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61846" w14:textId="77777777" w:rsidR="00386474" w:rsidRPr="00386474" w:rsidRDefault="00386474">
      <w:pPr>
        <w:rPr>
          <w:sz w:val="28"/>
          <w:szCs w:val="28"/>
        </w:rPr>
      </w:pPr>
      <w:r>
        <w:rPr>
          <w:sz w:val="28"/>
          <w:szCs w:val="28"/>
        </w:rPr>
        <w:t>Email f</w:t>
      </w:r>
      <w:r w:rsidRPr="00386474">
        <w:rPr>
          <w:sz w:val="28"/>
          <w:szCs w:val="28"/>
        </w:rPr>
        <w:t>rom UA Outreach</w:t>
      </w:r>
    </w:p>
    <w:p w14:paraId="7CAE08D2" w14:textId="77777777" w:rsidR="00386474" w:rsidRPr="00386474" w:rsidRDefault="00386474">
      <w:pPr>
        <w:rPr>
          <w:sz w:val="28"/>
          <w:szCs w:val="28"/>
        </w:rPr>
      </w:pPr>
    </w:p>
    <w:p w14:paraId="6D97E873" w14:textId="792FB7C9" w:rsidR="00386474" w:rsidRPr="00386474" w:rsidRDefault="00CD0990">
      <w:pPr>
        <w:rPr>
          <w:sz w:val="28"/>
          <w:szCs w:val="28"/>
        </w:rPr>
      </w:pPr>
      <w:r>
        <w:rPr>
          <w:b/>
          <w:bCs/>
          <w:sz w:val="32"/>
          <w:szCs w:val="32"/>
        </w:rPr>
        <w:t>Advocating for the University</w:t>
      </w:r>
    </w:p>
    <w:p w14:paraId="36AA9EDE" w14:textId="77777777" w:rsidR="00CD0990" w:rsidRDefault="00CD0990" w:rsidP="00386474">
      <w:pPr>
        <w:widowControl w:val="0"/>
        <w:autoSpaceDE w:val="0"/>
        <w:autoSpaceDN w:val="0"/>
        <w:adjustRightInd w:val="0"/>
        <w:spacing w:after="200"/>
        <w:rPr>
          <w:rFonts w:cs="Arial"/>
          <w:sz w:val="28"/>
          <w:szCs w:val="28"/>
        </w:rPr>
      </w:pPr>
    </w:p>
    <w:p w14:paraId="77BD7E82" w14:textId="77777777" w:rsidR="00386474" w:rsidRPr="00386474" w:rsidRDefault="00386474" w:rsidP="00386474">
      <w:pPr>
        <w:widowControl w:val="0"/>
        <w:autoSpaceDE w:val="0"/>
        <w:autoSpaceDN w:val="0"/>
        <w:adjustRightInd w:val="0"/>
        <w:spacing w:after="200"/>
        <w:rPr>
          <w:rFonts w:cs="Calibri"/>
          <w:sz w:val="28"/>
          <w:szCs w:val="28"/>
        </w:rPr>
      </w:pPr>
      <w:bookmarkStart w:id="0" w:name="_GoBack"/>
      <w:bookmarkEnd w:id="0"/>
      <w:r w:rsidRPr="00386474">
        <w:rPr>
          <w:rFonts w:cs="Arial"/>
          <w:sz w:val="28"/>
          <w:szCs w:val="28"/>
        </w:rPr>
        <w:t>There have been some questions about advocating for university funding using university equipment or time. We suggest that when contacting legislators regarding issues such as the budget you avoid using university email or other resources, and that you do so on your own time, such as lunch time or after work. The university's budget is not a partisan political issue or a ballot measure -- those issues are subject to very strict prohibitions or restrictions on use of state resources. However, your advocacy will have the greatest effect if it does not raise use of resource issues.</w:t>
      </w:r>
    </w:p>
    <w:p w14:paraId="3BAB2F72" w14:textId="77777777" w:rsidR="00386474" w:rsidRPr="00386474" w:rsidRDefault="00386474" w:rsidP="00386474">
      <w:pPr>
        <w:widowControl w:val="0"/>
        <w:autoSpaceDE w:val="0"/>
        <w:autoSpaceDN w:val="0"/>
        <w:adjustRightInd w:val="0"/>
        <w:rPr>
          <w:rFonts w:cs="Calibri"/>
          <w:sz w:val="28"/>
          <w:szCs w:val="28"/>
        </w:rPr>
      </w:pPr>
    </w:p>
    <w:p w14:paraId="314809BF" w14:textId="77777777" w:rsidR="00386474" w:rsidRPr="00386474" w:rsidRDefault="00386474">
      <w:pPr>
        <w:rPr>
          <w:sz w:val="28"/>
          <w:szCs w:val="28"/>
        </w:rPr>
      </w:pPr>
    </w:p>
    <w:sectPr w:rsidR="00386474" w:rsidRPr="00386474" w:rsidSect="002C2E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74"/>
    <w:rsid w:val="002C2EBD"/>
    <w:rsid w:val="00314B44"/>
    <w:rsid w:val="00386474"/>
    <w:rsid w:val="00CD0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8AB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540</Characters>
  <Application>Microsoft Macintosh Word</Application>
  <DocSecurity>0</DocSecurity>
  <Lines>13</Lines>
  <Paragraphs>4</Paragraphs>
  <ScaleCrop>false</ScaleCrop>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McCoy</dc:creator>
  <cp:keywords/>
  <dc:description/>
  <cp:lastModifiedBy>Kathleen McCoy</cp:lastModifiedBy>
  <cp:revision>3</cp:revision>
  <dcterms:created xsi:type="dcterms:W3CDTF">2016-02-26T02:05:00Z</dcterms:created>
  <dcterms:modified xsi:type="dcterms:W3CDTF">2016-02-26T02:12:00Z</dcterms:modified>
</cp:coreProperties>
</file>