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48F" w:rsidRPr="00F5548F" w:rsidRDefault="00F5548F" w:rsidP="00F554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F5548F">
        <w:rPr>
          <w:b/>
          <w:sz w:val="28"/>
          <w:szCs w:val="28"/>
        </w:rPr>
        <w:t>University Honors Program Student Learning Outcomes</w:t>
      </w:r>
    </w:p>
    <w:bookmarkEnd w:id="0"/>
    <w:p w:rsidR="00F5548F" w:rsidRDefault="00F5548F" w:rsidP="00F5548F">
      <w:pPr>
        <w:autoSpaceDE w:val="0"/>
        <w:autoSpaceDN w:val="0"/>
        <w:adjustRightInd w:val="0"/>
      </w:pPr>
    </w:p>
    <w:p w:rsidR="00F5548F" w:rsidRPr="003E2EA6" w:rsidRDefault="00F5548F" w:rsidP="00F5548F">
      <w:pPr>
        <w:autoSpaceDE w:val="0"/>
        <w:autoSpaceDN w:val="0"/>
        <w:adjustRightInd w:val="0"/>
      </w:pPr>
      <w:r>
        <w:t>Option A: Honors in the Liberal Arts</w:t>
      </w:r>
    </w:p>
    <w:p w:rsidR="00F5548F" w:rsidRDefault="00F5548F" w:rsidP="00F5548F">
      <w:pPr>
        <w:autoSpaceDE w:val="0"/>
        <w:autoSpaceDN w:val="0"/>
        <w:adjustRightInd w:val="0"/>
      </w:pPr>
    </w:p>
    <w:p w:rsidR="00F5548F" w:rsidRPr="00621526" w:rsidRDefault="00F5548F" w:rsidP="00F5548F">
      <w:pPr>
        <w:autoSpaceDE w:val="0"/>
        <w:autoSpaceDN w:val="0"/>
        <w:adjustRightInd w:val="0"/>
      </w:pPr>
      <w:r w:rsidRPr="00621526">
        <w:t>The specific educational outcomes that support the program objectives are to produce Honors graduates who are able to</w:t>
      </w:r>
      <w:r>
        <w:t xml:space="preserve"> </w:t>
      </w:r>
    </w:p>
    <w:p w:rsidR="00F5548F" w:rsidRPr="00621526" w:rsidRDefault="00F5548F" w:rsidP="00F5548F">
      <w:pPr>
        <w:autoSpaceDE w:val="0"/>
        <w:autoSpaceDN w:val="0"/>
        <w:adjustRightInd w:val="0"/>
      </w:pPr>
    </w:p>
    <w:p w:rsidR="00F5548F" w:rsidRDefault="00F5548F" w:rsidP="00F5548F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employ effective </w:t>
      </w:r>
      <w:r w:rsidRPr="00621526">
        <w:t xml:space="preserve">critical and analytical </w:t>
      </w:r>
      <w:r>
        <w:t>skills</w:t>
      </w:r>
    </w:p>
    <w:p w:rsidR="00F5548F" w:rsidRDefault="00F5548F" w:rsidP="00F5548F">
      <w:pPr>
        <w:numPr>
          <w:ilvl w:val="0"/>
          <w:numId w:val="1"/>
        </w:numPr>
        <w:autoSpaceDE w:val="0"/>
        <w:autoSpaceDN w:val="0"/>
        <w:adjustRightInd w:val="0"/>
      </w:pPr>
      <w:r>
        <w:t>use e</w:t>
      </w:r>
      <w:r w:rsidRPr="00621526">
        <w:t xml:space="preserve">ffective </w:t>
      </w:r>
      <w:r>
        <w:t>oral and written communication skills</w:t>
      </w:r>
    </w:p>
    <w:p w:rsidR="00F5548F" w:rsidRDefault="00F5548F" w:rsidP="00F5548F">
      <w:pPr>
        <w:numPr>
          <w:ilvl w:val="0"/>
          <w:numId w:val="1"/>
        </w:numPr>
        <w:autoSpaceDE w:val="0"/>
        <w:autoSpaceDN w:val="0"/>
        <w:adjustRightInd w:val="0"/>
      </w:pPr>
      <w:r>
        <w:t>demonstrate knowledge of research methods and their application across a variety of disciplines</w:t>
      </w:r>
    </w:p>
    <w:p w:rsidR="00F5548F" w:rsidRDefault="00F5548F" w:rsidP="00F5548F">
      <w:pPr>
        <w:numPr>
          <w:ilvl w:val="0"/>
          <w:numId w:val="1"/>
        </w:numPr>
        <w:autoSpaceDE w:val="0"/>
        <w:autoSpaceDN w:val="0"/>
        <w:adjustRightInd w:val="0"/>
      </w:pPr>
      <w:r>
        <w:t>integrate knowledge and skills across a range of disciplines</w:t>
      </w:r>
    </w:p>
    <w:p w:rsidR="00F5548F" w:rsidRDefault="00F5548F" w:rsidP="00F5548F">
      <w:pPr>
        <w:autoSpaceDE w:val="0"/>
        <w:autoSpaceDN w:val="0"/>
        <w:adjustRightInd w:val="0"/>
      </w:pPr>
    </w:p>
    <w:p w:rsidR="00F5548F" w:rsidRDefault="00F5548F" w:rsidP="00F5548F">
      <w:pPr>
        <w:autoSpaceDE w:val="0"/>
        <w:autoSpaceDN w:val="0"/>
        <w:adjustRightInd w:val="0"/>
      </w:pPr>
      <w:r>
        <w:t>Option B: Honors Scholar</w:t>
      </w:r>
    </w:p>
    <w:p w:rsidR="00F5548F" w:rsidRDefault="00F5548F" w:rsidP="00F5548F">
      <w:pPr>
        <w:autoSpaceDE w:val="0"/>
        <w:autoSpaceDN w:val="0"/>
        <w:adjustRightInd w:val="0"/>
      </w:pPr>
    </w:p>
    <w:p w:rsidR="00F5548F" w:rsidRDefault="00F5548F" w:rsidP="00F5548F">
      <w:pPr>
        <w:autoSpaceDE w:val="0"/>
        <w:autoSpaceDN w:val="0"/>
        <w:adjustRightInd w:val="0"/>
      </w:pPr>
      <w:r w:rsidRPr="00621526">
        <w:t>The specific educational outcomes that support the program objectives are to produce Honors graduates who are able to</w:t>
      </w:r>
      <w:r>
        <w:t xml:space="preserve"> </w:t>
      </w:r>
    </w:p>
    <w:p w:rsidR="00F5548F" w:rsidRDefault="00F5548F" w:rsidP="00F5548F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employ advanced </w:t>
      </w:r>
      <w:r w:rsidRPr="00621526">
        <w:t xml:space="preserve">critical and analytical </w:t>
      </w:r>
      <w:r>
        <w:t>skills</w:t>
      </w:r>
    </w:p>
    <w:p w:rsidR="00F5548F" w:rsidRDefault="00F5548F" w:rsidP="00F5548F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use advanced </w:t>
      </w:r>
      <w:r w:rsidRPr="00621526">
        <w:t xml:space="preserve"> </w:t>
      </w:r>
      <w:r>
        <w:t>oral and written communication skills</w:t>
      </w:r>
    </w:p>
    <w:p w:rsidR="00F5548F" w:rsidRDefault="00F5548F" w:rsidP="00F5548F">
      <w:pPr>
        <w:numPr>
          <w:ilvl w:val="0"/>
          <w:numId w:val="1"/>
        </w:numPr>
        <w:autoSpaceDE w:val="0"/>
        <w:autoSpaceDN w:val="0"/>
        <w:adjustRightInd w:val="0"/>
      </w:pPr>
      <w:r>
        <w:t>demonstrate knowledge of research methods and their application across a variety of disciplines</w:t>
      </w:r>
    </w:p>
    <w:p w:rsidR="00F5548F" w:rsidRDefault="00F5548F" w:rsidP="00F5548F">
      <w:pPr>
        <w:numPr>
          <w:ilvl w:val="0"/>
          <w:numId w:val="2"/>
        </w:numPr>
        <w:autoSpaceDE w:val="0"/>
        <w:autoSpaceDN w:val="0"/>
        <w:adjustRightInd w:val="0"/>
      </w:pPr>
      <w:r>
        <w:t>conceive and execute independent research or community engagement projects</w:t>
      </w:r>
    </w:p>
    <w:p w:rsidR="00F5548F" w:rsidRDefault="00F5548F" w:rsidP="00F5548F">
      <w:pPr>
        <w:numPr>
          <w:ilvl w:val="0"/>
          <w:numId w:val="2"/>
        </w:numPr>
        <w:autoSpaceDE w:val="0"/>
        <w:autoSpaceDN w:val="0"/>
        <w:adjustRightInd w:val="0"/>
      </w:pPr>
      <w:r>
        <w:t>integrate multiple disciplines in the implementation of research and praxis</w:t>
      </w:r>
    </w:p>
    <w:p w:rsidR="00F5548F" w:rsidRPr="00621526" w:rsidRDefault="00F5548F" w:rsidP="00F5548F">
      <w:pPr>
        <w:autoSpaceDE w:val="0"/>
        <w:autoSpaceDN w:val="0"/>
        <w:adjustRightInd w:val="0"/>
        <w:ind w:left="720"/>
      </w:pPr>
    </w:p>
    <w:p w:rsidR="00230AAF" w:rsidRDefault="00230AAF"/>
    <w:sectPr w:rsidR="00230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90787"/>
    <w:multiLevelType w:val="hybridMultilevel"/>
    <w:tmpl w:val="C7B03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AC5386"/>
    <w:multiLevelType w:val="hybridMultilevel"/>
    <w:tmpl w:val="ECF61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8F"/>
    <w:rsid w:val="00230AAF"/>
    <w:rsid w:val="00F5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F92F5-499D-4F88-98DC-0B085F3B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4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 Forster</dc:creator>
  <cp:keywords/>
  <dc:description/>
  <cp:lastModifiedBy>Suzanne M Forster</cp:lastModifiedBy>
  <cp:revision>1</cp:revision>
  <cp:lastPrinted>2015-03-26T21:32:00Z</cp:lastPrinted>
  <dcterms:created xsi:type="dcterms:W3CDTF">2015-03-26T21:32:00Z</dcterms:created>
  <dcterms:modified xsi:type="dcterms:W3CDTF">2015-03-26T21:40:00Z</dcterms:modified>
</cp:coreProperties>
</file>