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FFC1" w14:textId="77777777" w:rsidR="00E54D1E" w:rsidRPr="008611EF" w:rsidRDefault="00E54D1E" w:rsidP="00E54D1E">
      <w:pPr>
        <w:widowControl w:val="0"/>
        <w:autoSpaceDE w:val="0"/>
        <w:autoSpaceDN w:val="0"/>
        <w:adjustRightInd w:val="0"/>
        <w:rPr>
          <w:rFonts w:ascii="Calibri" w:hAnsi="Calibri" w:cs="Calibri"/>
        </w:rPr>
      </w:pPr>
    </w:p>
    <w:p w14:paraId="376A3262" w14:textId="77777777" w:rsidR="00035D7C" w:rsidRDefault="00035D7C" w:rsidP="00E54D1E">
      <w:pPr>
        <w:widowControl w:val="0"/>
        <w:autoSpaceDE w:val="0"/>
        <w:autoSpaceDN w:val="0"/>
        <w:adjustRightInd w:val="0"/>
        <w:rPr>
          <w:rFonts w:ascii="Arial" w:hAnsi="Arial" w:cs="Arial"/>
          <w:b/>
          <w:bCs/>
        </w:rPr>
      </w:pPr>
    </w:p>
    <w:p w14:paraId="3F68DE9E" w14:textId="376E13B1" w:rsidR="000E5B4A" w:rsidRPr="004C48C9" w:rsidRDefault="000E5B4A" w:rsidP="000E5B4A">
      <w:pPr>
        <w:widowControl w:val="0"/>
        <w:autoSpaceDE w:val="0"/>
        <w:autoSpaceDN w:val="0"/>
        <w:adjustRightInd w:val="0"/>
        <w:rPr>
          <w:rFonts w:ascii="Arial" w:hAnsi="Arial" w:cs="Calibri"/>
          <w:sz w:val="22"/>
          <w:szCs w:val="22"/>
        </w:rPr>
      </w:pPr>
      <w:r w:rsidRPr="004C48C9">
        <w:rPr>
          <w:rFonts w:ascii="Arial" w:hAnsi="Arial" w:cs="Arial"/>
          <w:bCs/>
          <w:sz w:val="22"/>
          <w:szCs w:val="22"/>
        </w:rPr>
        <w:t>FOR IMMEDIATE RELEASE</w:t>
      </w:r>
    </w:p>
    <w:p w14:paraId="312AFF5B" w14:textId="212C28A6" w:rsidR="000E5B4A" w:rsidRPr="004C48C9" w:rsidRDefault="00060BF3" w:rsidP="00E54D1E">
      <w:pPr>
        <w:widowControl w:val="0"/>
        <w:autoSpaceDE w:val="0"/>
        <w:autoSpaceDN w:val="0"/>
        <w:adjustRightInd w:val="0"/>
        <w:rPr>
          <w:rFonts w:ascii="Arial" w:hAnsi="Arial" w:cs="Calibri"/>
          <w:sz w:val="22"/>
          <w:szCs w:val="22"/>
        </w:rPr>
      </w:pPr>
      <w:r w:rsidRPr="004C48C9">
        <w:rPr>
          <w:rFonts w:ascii="Arial" w:hAnsi="Arial" w:cs="Arial"/>
          <w:bCs/>
          <w:sz w:val="22"/>
          <w:szCs w:val="22"/>
        </w:rPr>
        <w:t>Sept</w:t>
      </w:r>
      <w:r w:rsidR="000E5B4A" w:rsidRPr="004C48C9">
        <w:rPr>
          <w:rFonts w:ascii="Arial" w:hAnsi="Arial" w:cs="Arial"/>
          <w:bCs/>
          <w:sz w:val="22"/>
          <w:szCs w:val="22"/>
        </w:rPr>
        <w:t>. 1</w:t>
      </w:r>
      <w:r w:rsidR="00E40860" w:rsidRPr="004C48C9">
        <w:rPr>
          <w:rFonts w:ascii="Arial" w:hAnsi="Arial" w:cs="Arial"/>
          <w:bCs/>
          <w:sz w:val="22"/>
          <w:szCs w:val="22"/>
        </w:rPr>
        <w:t>4</w:t>
      </w:r>
      <w:r w:rsidR="000E5B4A" w:rsidRPr="004C48C9">
        <w:rPr>
          <w:rFonts w:ascii="Arial" w:hAnsi="Arial" w:cs="Arial"/>
          <w:bCs/>
          <w:sz w:val="22"/>
          <w:szCs w:val="22"/>
        </w:rPr>
        <w:t>, 201</w:t>
      </w:r>
      <w:r w:rsidRPr="004C48C9">
        <w:rPr>
          <w:rFonts w:ascii="Arial" w:hAnsi="Arial" w:cs="Arial"/>
          <w:bCs/>
          <w:sz w:val="22"/>
          <w:szCs w:val="22"/>
        </w:rPr>
        <w:t>6</w:t>
      </w:r>
    </w:p>
    <w:p w14:paraId="3D0C966D" w14:textId="63E569D3" w:rsidR="00CA63EC" w:rsidRPr="004C48C9" w:rsidRDefault="00CA63EC" w:rsidP="00E54D1E">
      <w:pPr>
        <w:widowControl w:val="0"/>
        <w:autoSpaceDE w:val="0"/>
        <w:autoSpaceDN w:val="0"/>
        <w:adjustRightInd w:val="0"/>
        <w:rPr>
          <w:rFonts w:ascii="Arial" w:hAnsi="Arial" w:cs="Arial"/>
          <w:bCs/>
          <w:sz w:val="22"/>
          <w:szCs w:val="22"/>
        </w:rPr>
      </w:pPr>
      <w:r w:rsidRPr="004C48C9">
        <w:rPr>
          <w:rFonts w:ascii="Arial" w:hAnsi="Arial" w:cs="Arial"/>
          <w:bCs/>
          <w:sz w:val="22"/>
          <w:szCs w:val="22"/>
        </w:rPr>
        <w:t>Media contact</w:t>
      </w:r>
      <w:r w:rsidR="0075218B">
        <w:rPr>
          <w:rFonts w:ascii="Arial" w:hAnsi="Arial" w:cs="Arial"/>
          <w:bCs/>
          <w:sz w:val="22"/>
          <w:szCs w:val="22"/>
        </w:rPr>
        <w:t>s</w:t>
      </w:r>
      <w:r w:rsidR="000E5B4A" w:rsidRPr="004C48C9">
        <w:rPr>
          <w:rFonts w:ascii="Arial" w:hAnsi="Arial" w:cs="Arial"/>
          <w:bCs/>
          <w:sz w:val="22"/>
          <w:szCs w:val="22"/>
        </w:rPr>
        <w:t xml:space="preserve">: </w:t>
      </w:r>
      <w:r w:rsidRPr="004C48C9">
        <w:rPr>
          <w:rFonts w:ascii="Arial" w:hAnsi="Arial" w:cs="Arial"/>
          <w:bCs/>
          <w:sz w:val="22"/>
          <w:szCs w:val="22"/>
        </w:rPr>
        <w:t xml:space="preserve">Joey Besl, </w:t>
      </w:r>
      <w:r w:rsidR="00172ED0" w:rsidRPr="004C48C9">
        <w:rPr>
          <w:rFonts w:ascii="Arial" w:hAnsi="Arial" w:cs="Arial"/>
          <w:bCs/>
          <w:sz w:val="22"/>
          <w:szCs w:val="22"/>
        </w:rPr>
        <w:t xml:space="preserve">(907) </w:t>
      </w:r>
      <w:r w:rsidRPr="004C48C9">
        <w:rPr>
          <w:rFonts w:ascii="Arial" w:hAnsi="Arial" w:cs="Arial"/>
          <w:bCs/>
          <w:sz w:val="22"/>
          <w:szCs w:val="22"/>
        </w:rPr>
        <w:t xml:space="preserve">786-1845, </w:t>
      </w:r>
      <w:r w:rsidR="00060BF3" w:rsidRPr="004C48C9">
        <w:rPr>
          <w:rFonts w:ascii="Arial" w:hAnsi="Arial" w:cs="Arial"/>
          <w:bCs/>
          <w:sz w:val="22"/>
          <w:szCs w:val="22"/>
        </w:rPr>
        <w:t>jpbesl@alaska.edu</w:t>
      </w:r>
    </w:p>
    <w:p w14:paraId="73BE0455" w14:textId="43C30BF8" w:rsidR="000E5B4A" w:rsidRPr="004C48C9" w:rsidRDefault="000E5B4A" w:rsidP="00E54D1E">
      <w:pPr>
        <w:widowControl w:val="0"/>
        <w:autoSpaceDE w:val="0"/>
        <w:autoSpaceDN w:val="0"/>
        <w:adjustRightInd w:val="0"/>
        <w:rPr>
          <w:rFonts w:ascii="Arial" w:hAnsi="Arial" w:cs="Arial"/>
          <w:bCs/>
          <w:sz w:val="22"/>
          <w:szCs w:val="22"/>
        </w:rPr>
      </w:pPr>
      <w:r w:rsidRPr="004C48C9">
        <w:rPr>
          <w:rFonts w:ascii="Arial" w:hAnsi="Arial" w:cs="Arial"/>
          <w:bCs/>
          <w:sz w:val="22"/>
          <w:szCs w:val="22"/>
        </w:rPr>
        <w:t xml:space="preserve">                        </w:t>
      </w:r>
      <w:r w:rsidR="0075218B">
        <w:rPr>
          <w:rFonts w:ascii="Arial" w:hAnsi="Arial" w:cs="Arial"/>
          <w:bCs/>
          <w:sz w:val="22"/>
          <w:szCs w:val="22"/>
        </w:rPr>
        <w:t xml:space="preserve">  </w:t>
      </w:r>
      <w:r w:rsidR="00A80317">
        <w:rPr>
          <w:rFonts w:ascii="Arial" w:hAnsi="Arial" w:cs="Arial"/>
          <w:bCs/>
          <w:sz w:val="22"/>
          <w:szCs w:val="22"/>
        </w:rPr>
        <w:t xml:space="preserve"> </w:t>
      </w:r>
      <w:r w:rsidR="00060BF3" w:rsidRPr="004C48C9">
        <w:rPr>
          <w:rFonts w:ascii="Arial" w:hAnsi="Arial" w:cs="Arial"/>
          <w:bCs/>
          <w:sz w:val="22"/>
          <w:szCs w:val="22"/>
        </w:rPr>
        <w:t>Kirstin Olmstead</w:t>
      </w:r>
      <w:r w:rsidRPr="004C48C9">
        <w:rPr>
          <w:rFonts w:ascii="Arial" w:hAnsi="Arial" w:cs="Arial"/>
          <w:bCs/>
          <w:sz w:val="22"/>
          <w:szCs w:val="22"/>
        </w:rPr>
        <w:t xml:space="preserve">, </w:t>
      </w:r>
      <w:r w:rsidR="00172ED0" w:rsidRPr="004C48C9">
        <w:rPr>
          <w:rFonts w:ascii="Arial" w:hAnsi="Arial" w:cs="Arial"/>
          <w:bCs/>
          <w:sz w:val="22"/>
          <w:szCs w:val="22"/>
        </w:rPr>
        <w:t xml:space="preserve">(907) </w:t>
      </w:r>
      <w:r w:rsidRPr="004C48C9">
        <w:rPr>
          <w:rFonts w:ascii="Arial" w:hAnsi="Arial" w:cs="Arial"/>
          <w:bCs/>
          <w:sz w:val="22"/>
          <w:szCs w:val="22"/>
        </w:rPr>
        <w:t xml:space="preserve">786-1435, </w:t>
      </w:r>
      <w:r w:rsidR="00060BF3" w:rsidRPr="004C48C9">
        <w:rPr>
          <w:rFonts w:ascii="Arial" w:hAnsi="Arial" w:cs="Arial"/>
          <w:bCs/>
          <w:sz w:val="22"/>
          <w:szCs w:val="22"/>
        </w:rPr>
        <w:t>kbolmstead</w:t>
      </w:r>
      <w:r w:rsidRPr="004C48C9">
        <w:rPr>
          <w:rFonts w:ascii="Arial" w:hAnsi="Arial" w:cs="Arial"/>
          <w:bCs/>
          <w:sz w:val="22"/>
          <w:szCs w:val="22"/>
        </w:rPr>
        <w:t>@alaska.edu</w:t>
      </w:r>
    </w:p>
    <w:p w14:paraId="3DAF368A" w14:textId="77777777" w:rsidR="00035D7C" w:rsidRPr="004C48C9" w:rsidRDefault="00035D7C" w:rsidP="00E54D1E">
      <w:pPr>
        <w:widowControl w:val="0"/>
        <w:autoSpaceDE w:val="0"/>
        <w:autoSpaceDN w:val="0"/>
        <w:adjustRightInd w:val="0"/>
        <w:rPr>
          <w:rFonts w:ascii="Arial" w:hAnsi="Arial" w:cs="Arial"/>
          <w:b/>
          <w:bCs/>
          <w:sz w:val="22"/>
          <w:szCs w:val="22"/>
        </w:rPr>
      </w:pPr>
    </w:p>
    <w:p w14:paraId="05CC212F" w14:textId="77777777" w:rsidR="00035D7C" w:rsidRPr="004C48C9" w:rsidRDefault="00035D7C" w:rsidP="00E54D1E">
      <w:pPr>
        <w:widowControl w:val="0"/>
        <w:autoSpaceDE w:val="0"/>
        <w:autoSpaceDN w:val="0"/>
        <w:adjustRightInd w:val="0"/>
        <w:rPr>
          <w:rFonts w:ascii="Arial" w:hAnsi="Arial" w:cs="Calibri"/>
          <w:sz w:val="22"/>
          <w:szCs w:val="22"/>
        </w:rPr>
      </w:pPr>
    </w:p>
    <w:p w14:paraId="20F43E3B" w14:textId="68B33595" w:rsidR="00E54D1E" w:rsidRPr="004C48C9" w:rsidRDefault="00E54D1E" w:rsidP="008611EF">
      <w:pPr>
        <w:widowControl w:val="0"/>
        <w:autoSpaceDE w:val="0"/>
        <w:autoSpaceDN w:val="0"/>
        <w:adjustRightInd w:val="0"/>
        <w:jc w:val="center"/>
        <w:rPr>
          <w:rFonts w:ascii="Arial" w:hAnsi="Arial" w:cs="Calibri"/>
          <w:sz w:val="22"/>
          <w:szCs w:val="22"/>
        </w:rPr>
      </w:pPr>
      <w:r w:rsidRPr="004C48C9">
        <w:rPr>
          <w:rFonts w:ascii="Arial" w:hAnsi="Arial" w:cs="Arial"/>
          <w:b/>
          <w:bCs/>
          <w:sz w:val="22"/>
          <w:szCs w:val="22"/>
        </w:rPr>
        <w:t>UAA announces 201</w:t>
      </w:r>
      <w:r w:rsidR="0075218B">
        <w:rPr>
          <w:rFonts w:ascii="Arial" w:hAnsi="Arial" w:cs="Arial"/>
          <w:b/>
          <w:bCs/>
          <w:sz w:val="22"/>
          <w:szCs w:val="22"/>
        </w:rPr>
        <w:t>6</w:t>
      </w:r>
      <w:r w:rsidRPr="004C48C9">
        <w:rPr>
          <w:rFonts w:ascii="Arial" w:hAnsi="Arial" w:cs="Arial"/>
          <w:b/>
          <w:bCs/>
          <w:sz w:val="22"/>
          <w:szCs w:val="22"/>
        </w:rPr>
        <w:t xml:space="preserve"> Alumni of Distinction recipients</w:t>
      </w:r>
    </w:p>
    <w:p w14:paraId="55041973" w14:textId="222DC5B5" w:rsidR="00E54D1E" w:rsidRPr="004C48C9" w:rsidRDefault="00F6515D" w:rsidP="008611EF">
      <w:pPr>
        <w:widowControl w:val="0"/>
        <w:autoSpaceDE w:val="0"/>
        <w:autoSpaceDN w:val="0"/>
        <w:adjustRightInd w:val="0"/>
        <w:jc w:val="center"/>
        <w:rPr>
          <w:rFonts w:ascii="Arial" w:hAnsi="Arial" w:cs="Calibri"/>
          <w:sz w:val="22"/>
          <w:szCs w:val="22"/>
        </w:rPr>
      </w:pPr>
      <w:r w:rsidRPr="004C48C9">
        <w:rPr>
          <w:rFonts w:ascii="Arial" w:hAnsi="Arial" w:cs="Arial"/>
          <w:iCs/>
          <w:sz w:val="22"/>
          <w:szCs w:val="22"/>
        </w:rPr>
        <w:t>Stuart</w:t>
      </w:r>
      <w:r w:rsidR="00E54D1E" w:rsidRPr="004C48C9">
        <w:rPr>
          <w:rFonts w:ascii="Arial" w:hAnsi="Arial" w:cs="Arial"/>
          <w:iCs/>
          <w:sz w:val="22"/>
          <w:szCs w:val="22"/>
        </w:rPr>
        <w:t xml:space="preserve">, </w:t>
      </w:r>
      <w:r w:rsidR="004D5189" w:rsidRPr="004C48C9">
        <w:rPr>
          <w:rFonts w:ascii="Arial" w:hAnsi="Arial" w:cs="Arial"/>
          <w:iCs/>
          <w:sz w:val="22"/>
          <w:szCs w:val="22"/>
        </w:rPr>
        <w:t xml:space="preserve">Pokryfki </w:t>
      </w:r>
      <w:r w:rsidR="00E54D1E" w:rsidRPr="004C48C9">
        <w:rPr>
          <w:rFonts w:ascii="Arial" w:hAnsi="Arial" w:cs="Arial"/>
          <w:iCs/>
          <w:sz w:val="22"/>
          <w:szCs w:val="22"/>
        </w:rPr>
        <w:t xml:space="preserve">and </w:t>
      </w:r>
      <w:r w:rsidR="002F0822" w:rsidRPr="004C48C9">
        <w:rPr>
          <w:rFonts w:ascii="Arial" w:hAnsi="Arial" w:cs="Arial"/>
          <w:iCs/>
          <w:sz w:val="22"/>
          <w:szCs w:val="22"/>
        </w:rPr>
        <w:t xml:space="preserve">Rose </w:t>
      </w:r>
      <w:r w:rsidR="00CA63EC" w:rsidRPr="004C48C9">
        <w:rPr>
          <w:rFonts w:ascii="Arial" w:hAnsi="Arial" w:cs="Arial"/>
          <w:iCs/>
          <w:sz w:val="22"/>
          <w:szCs w:val="22"/>
        </w:rPr>
        <w:t>will</w:t>
      </w:r>
      <w:r w:rsidR="00E54D1E" w:rsidRPr="004C48C9">
        <w:rPr>
          <w:rFonts w:ascii="Arial" w:hAnsi="Arial" w:cs="Arial"/>
          <w:iCs/>
          <w:sz w:val="22"/>
          <w:szCs w:val="22"/>
        </w:rPr>
        <w:t xml:space="preserve"> be honored at </w:t>
      </w:r>
      <w:r w:rsidR="00CA63EC" w:rsidRPr="004C48C9">
        <w:rPr>
          <w:rFonts w:ascii="Arial" w:hAnsi="Arial" w:cs="Arial"/>
          <w:iCs/>
          <w:sz w:val="22"/>
          <w:szCs w:val="22"/>
        </w:rPr>
        <w:t xml:space="preserve">UAA’s </w:t>
      </w:r>
      <w:r w:rsidR="00E54D1E" w:rsidRPr="004C48C9">
        <w:rPr>
          <w:rFonts w:ascii="Arial" w:hAnsi="Arial" w:cs="Arial"/>
          <w:iCs/>
          <w:sz w:val="22"/>
          <w:szCs w:val="22"/>
        </w:rPr>
        <w:t xml:space="preserve">Green &amp; Gold Gala </w:t>
      </w:r>
      <w:r w:rsidR="008611EF" w:rsidRPr="004C48C9">
        <w:rPr>
          <w:rFonts w:ascii="Arial" w:hAnsi="Arial" w:cs="Arial"/>
          <w:iCs/>
          <w:sz w:val="22"/>
          <w:szCs w:val="22"/>
        </w:rPr>
        <w:br/>
      </w:r>
      <w:r w:rsidRPr="004C48C9">
        <w:rPr>
          <w:rFonts w:ascii="Arial" w:hAnsi="Arial" w:cs="Arial"/>
          <w:iCs/>
          <w:sz w:val="22"/>
          <w:szCs w:val="22"/>
        </w:rPr>
        <w:t>Oct. 1</w:t>
      </w:r>
      <w:r w:rsidR="00E54D1E" w:rsidRPr="004C48C9">
        <w:rPr>
          <w:rFonts w:ascii="Arial" w:hAnsi="Arial" w:cs="Arial"/>
          <w:iCs/>
          <w:sz w:val="22"/>
          <w:szCs w:val="22"/>
        </w:rPr>
        <w:t xml:space="preserve"> at </w:t>
      </w:r>
      <w:r w:rsidR="00947E91">
        <w:rPr>
          <w:rFonts w:ascii="Arial" w:hAnsi="Arial" w:cs="Arial"/>
          <w:iCs/>
          <w:sz w:val="22"/>
          <w:szCs w:val="22"/>
        </w:rPr>
        <w:t xml:space="preserve">the </w:t>
      </w:r>
      <w:r w:rsidR="00E54D1E" w:rsidRPr="004C48C9">
        <w:rPr>
          <w:rFonts w:ascii="Arial" w:hAnsi="Arial" w:cs="Arial"/>
          <w:iCs/>
          <w:sz w:val="22"/>
          <w:szCs w:val="22"/>
        </w:rPr>
        <w:t>Alaska Airlines Center</w:t>
      </w:r>
    </w:p>
    <w:p w14:paraId="19513D93" w14:textId="77777777" w:rsidR="00E54D1E" w:rsidRPr="004C48C9" w:rsidRDefault="00E54D1E" w:rsidP="008611EF">
      <w:pPr>
        <w:widowControl w:val="0"/>
        <w:autoSpaceDE w:val="0"/>
        <w:autoSpaceDN w:val="0"/>
        <w:adjustRightInd w:val="0"/>
        <w:spacing w:line="276" w:lineRule="auto"/>
        <w:rPr>
          <w:rFonts w:ascii="Arial" w:hAnsi="Arial" w:cs="Calibri"/>
          <w:sz w:val="22"/>
          <w:szCs w:val="22"/>
        </w:rPr>
      </w:pPr>
      <w:r w:rsidRPr="004C48C9">
        <w:rPr>
          <w:rFonts w:ascii="Arial" w:hAnsi="Arial" w:cs="Calibri"/>
          <w:sz w:val="22"/>
          <w:szCs w:val="22"/>
        </w:rPr>
        <w:t> </w:t>
      </w:r>
    </w:p>
    <w:p w14:paraId="5CB40059" w14:textId="61B2463D" w:rsidR="00E54D1E" w:rsidRPr="004C48C9" w:rsidRDefault="00455489" w:rsidP="008611EF">
      <w:pPr>
        <w:widowControl w:val="0"/>
        <w:autoSpaceDE w:val="0"/>
        <w:autoSpaceDN w:val="0"/>
        <w:adjustRightInd w:val="0"/>
        <w:spacing w:line="276" w:lineRule="auto"/>
        <w:rPr>
          <w:rFonts w:ascii="Arial" w:hAnsi="Arial" w:cs="Arial"/>
          <w:sz w:val="22"/>
          <w:szCs w:val="22"/>
        </w:rPr>
      </w:pPr>
      <w:r w:rsidRPr="004C48C9">
        <w:rPr>
          <w:rFonts w:ascii="Arial" w:hAnsi="Arial" w:cs="Arial"/>
          <w:bCs/>
          <w:sz w:val="22"/>
          <w:szCs w:val="22"/>
        </w:rPr>
        <w:t>ANCHORAGE, ALASKA</w:t>
      </w:r>
      <w:r w:rsidR="00E54D1E" w:rsidRPr="004C48C9">
        <w:rPr>
          <w:rFonts w:ascii="Arial" w:hAnsi="Arial" w:cs="Arial"/>
          <w:sz w:val="22"/>
          <w:szCs w:val="22"/>
        </w:rPr>
        <w:t>—The University of Alaska Anchorage Office of Alumni Relations and the UAA Alumni Association are excited to announce the recipients of the 201</w:t>
      </w:r>
      <w:r w:rsidR="00060BF3" w:rsidRPr="004C48C9">
        <w:rPr>
          <w:rFonts w:ascii="Arial" w:hAnsi="Arial" w:cs="Arial"/>
          <w:sz w:val="22"/>
          <w:szCs w:val="22"/>
        </w:rPr>
        <w:t>6</w:t>
      </w:r>
      <w:r w:rsidR="00E54D1E" w:rsidRPr="004C48C9">
        <w:rPr>
          <w:rFonts w:ascii="Arial" w:hAnsi="Arial" w:cs="Arial"/>
          <w:sz w:val="22"/>
          <w:szCs w:val="22"/>
        </w:rPr>
        <w:t xml:space="preserve"> </w:t>
      </w:r>
      <w:r w:rsidRPr="004C48C9">
        <w:rPr>
          <w:rFonts w:ascii="Arial" w:hAnsi="Arial" w:cs="Arial"/>
          <w:sz w:val="22"/>
          <w:szCs w:val="22"/>
        </w:rPr>
        <w:t xml:space="preserve">UAA </w:t>
      </w:r>
      <w:r w:rsidR="00E54D1E" w:rsidRPr="004C48C9">
        <w:rPr>
          <w:rFonts w:ascii="Arial" w:hAnsi="Arial" w:cs="Arial"/>
          <w:sz w:val="22"/>
          <w:szCs w:val="22"/>
        </w:rPr>
        <w:t>Alumni of Distinction awards. These three distinguished UAA alumni will be honored for their outstanding contributions to their chos</w:t>
      </w:r>
      <w:r w:rsidRPr="004C48C9">
        <w:rPr>
          <w:rFonts w:ascii="Arial" w:hAnsi="Arial" w:cs="Arial"/>
          <w:sz w:val="22"/>
          <w:szCs w:val="22"/>
        </w:rPr>
        <w:t>en fields and communities</w:t>
      </w:r>
      <w:r w:rsidR="008611EF" w:rsidRPr="004C48C9">
        <w:rPr>
          <w:rFonts w:ascii="Arial" w:hAnsi="Arial" w:cs="Arial"/>
          <w:sz w:val="22"/>
          <w:szCs w:val="22"/>
        </w:rPr>
        <w:t xml:space="preserve"> at the </w:t>
      </w:r>
      <w:r w:rsidR="00060BF3" w:rsidRPr="004C48C9">
        <w:rPr>
          <w:rFonts w:ascii="Arial" w:hAnsi="Arial" w:cs="Arial"/>
          <w:sz w:val="22"/>
          <w:szCs w:val="22"/>
        </w:rPr>
        <w:t>seventh</w:t>
      </w:r>
      <w:r w:rsidR="00F05EEE" w:rsidRPr="004C48C9">
        <w:rPr>
          <w:rFonts w:ascii="Arial" w:hAnsi="Arial" w:cs="Arial"/>
          <w:sz w:val="22"/>
          <w:szCs w:val="22"/>
        </w:rPr>
        <w:t>-</w:t>
      </w:r>
      <w:r w:rsidR="00E54D1E" w:rsidRPr="004C48C9">
        <w:rPr>
          <w:rFonts w:ascii="Arial" w:hAnsi="Arial" w:cs="Arial"/>
          <w:sz w:val="22"/>
          <w:szCs w:val="22"/>
        </w:rPr>
        <w:t xml:space="preserve">annual Green &amp; Gold Gala on Saturday, </w:t>
      </w:r>
      <w:r w:rsidR="00060BF3" w:rsidRPr="004C48C9">
        <w:rPr>
          <w:rFonts w:ascii="Arial" w:hAnsi="Arial" w:cs="Arial"/>
          <w:sz w:val="22"/>
          <w:szCs w:val="22"/>
        </w:rPr>
        <w:t>Oct. 1,</w:t>
      </w:r>
      <w:r w:rsidR="00E54D1E" w:rsidRPr="004C48C9">
        <w:rPr>
          <w:rFonts w:ascii="Arial" w:hAnsi="Arial" w:cs="Arial"/>
          <w:sz w:val="22"/>
          <w:szCs w:val="22"/>
        </w:rPr>
        <w:t xml:space="preserve"> at the Alaska Airlines Center on UAA’s campus.</w:t>
      </w:r>
    </w:p>
    <w:p w14:paraId="007E4F45" w14:textId="77777777" w:rsidR="00E54D1E" w:rsidRPr="004C48C9" w:rsidRDefault="00E54D1E" w:rsidP="008611EF">
      <w:pPr>
        <w:widowControl w:val="0"/>
        <w:autoSpaceDE w:val="0"/>
        <w:autoSpaceDN w:val="0"/>
        <w:adjustRightInd w:val="0"/>
        <w:spacing w:line="276" w:lineRule="auto"/>
        <w:rPr>
          <w:rFonts w:ascii="Arial" w:hAnsi="Arial" w:cs="Calibri"/>
          <w:sz w:val="22"/>
          <w:szCs w:val="22"/>
        </w:rPr>
      </w:pPr>
    </w:p>
    <w:p w14:paraId="08B3C3FD" w14:textId="45B227A6" w:rsidR="00E54D1E" w:rsidRPr="004C48C9" w:rsidRDefault="00F05EEE" w:rsidP="008611EF">
      <w:pPr>
        <w:widowControl w:val="0"/>
        <w:tabs>
          <w:tab w:val="left" w:pos="220"/>
          <w:tab w:val="left" w:pos="720"/>
        </w:tabs>
        <w:autoSpaceDE w:val="0"/>
        <w:autoSpaceDN w:val="0"/>
        <w:adjustRightInd w:val="0"/>
        <w:spacing w:line="276" w:lineRule="auto"/>
        <w:ind w:left="360"/>
        <w:rPr>
          <w:rFonts w:ascii="Arial" w:hAnsi="Arial" w:cs="Calibri"/>
          <w:sz w:val="22"/>
          <w:szCs w:val="22"/>
        </w:rPr>
      </w:pPr>
      <w:r w:rsidRPr="004C48C9">
        <w:rPr>
          <w:rFonts w:ascii="Arial" w:hAnsi="Arial" w:cs="Arial"/>
          <w:b/>
          <w:bCs/>
          <w:sz w:val="22"/>
          <w:szCs w:val="22"/>
        </w:rPr>
        <w:t>Elizab</w:t>
      </w:r>
      <w:r w:rsidR="00675FDD" w:rsidRPr="004C48C9">
        <w:rPr>
          <w:rFonts w:ascii="Arial" w:hAnsi="Arial" w:cs="Arial"/>
          <w:b/>
          <w:bCs/>
          <w:sz w:val="22"/>
          <w:szCs w:val="22"/>
        </w:rPr>
        <w:t>eth Stuart</w:t>
      </w:r>
      <w:r w:rsidR="00455489" w:rsidRPr="004C48C9">
        <w:rPr>
          <w:rFonts w:ascii="Arial" w:hAnsi="Arial" w:cs="Arial"/>
          <w:b/>
          <w:bCs/>
          <w:sz w:val="22"/>
          <w:szCs w:val="22"/>
        </w:rPr>
        <w:t xml:space="preserve"> </w:t>
      </w:r>
      <w:r w:rsidR="00E54D1E" w:rsidRPr="004C48C9">
        <w:rPr>
          <w:rFonts w:ascii="Arial" w:hAnsi="Arial" w:cs="Arial"/>
          <w:b/>
          <w:bCs/>
          <w:sz w:val="22"/>
          <w:szCs w:val="22"/>
        </w:rPr>
        <w:t>–– Alumni of Achievement Award </w:t>
      </w:r>
    </w:p>
    <w:p w14:paraId="0E31184E" w14:textId="77777777" w:rsidR="0035504C" w:rsidRPr="0035504C" w:rsidRDefault="0035504C" w:rsidP="0035504C">
      <w:pPr>
        <w:widowControl w:val="0"/>
        <w:tabs>
          <w:tab w:val="left" w:pos="720"/>
        </w:tabs>
        <w:autoSpaceDE w:val="0"/>
        <w:autoSpaceDN w:val="0"/>
        <w:adjustRightInd w:val="0"/>
        <w:spacing w:line="276" w:lineRule="auto"/>
        <w:ind w:left="720"/>
        <w:rPr>
          <w:rFonts w:ascii="Arial" w:hAnsi="Arial" w:cs="Arial"/>
          <w:sz w:val="22"/>
          <w:szCs w:val="22"/>
        </w:rPr>
      </w:pPr>
      <w:r w:rsidRPr="0035504C">
        <w:rPr>
          <w:rFonts w:ascii="Arial" w:hAnsi="Arial" w:cs="Arial"/>
          <w:sz w:val="22"/>
          <w:szCs w:val="22"/>
        </w:rPr>
        <w:t>B.B.A. Accounting ’94</w:t>
      </w:r>
    </w:p>
    <w:p w14:paraId="0C7E2ACD" w14:textId="77777777" w:rsidR="0035504C" w:rsidRPr="0035504C" w:rsidRDefault="0035504C" w:rsidP="0035504C">
      <w:pPr>
        <w:widowControl w:val="0"/>
        <w:tabs>
          <w:tab w:val="left" w:pos="720"/>
        </w:tabs>
        <w:autoSpaceDE w:val="0"/>
        <w:autoSpaceDN w:val="0"/>
        <w:adjustRightInd w:val="0"/>
        <w:spacing w:line="276" w:lineRule="auto"/>
        <w:ind w:left="720"/>
        <w:rPr>
          <w:rFonts w:ascii="Arial" w:hAnsi="Arial" w:cs="Arial"/>
          <w:sz w:val="22"/>
          <w:szCs w:val="22"/>
        </w:rPr>
      </w:pPr>
      <w:r w:rsidRPr="0035504C">
        <w:rPr>
          <w:rFonts w:ascii="Arial" w:hAnsi="Arial" w:cs="Arial"/>
          <w:sz w:val="22"/>
          <w:szCs w:val="22"/>
        </w:rPr>
        <w:t>Office Managing Partner, KPMG LLP</w:t>
      </w:r>
    </w:p>
    <w:p w14:paraId="5F3CB25E" w14:textId="77777777" w:rsidR="0035504C" w:rsidRPr="0035504C" w:rsidRDefault="0035504C" w:rsidP="0035504C">
      <w:pPr>
        <w:widowControl w:val="0"/>
        <w:tabs>
          <w:tab w:val="left" w:pos="720"/>
        </w:tabs>
        <w:autoSpaceDE w:val="0"/>
        <w:autoSpaceDN w:val="0"/>
        <w:adjustRightInd w:val="0"/>
        <w:spacing w:line="276" w:lineRule="auto"/>
        <w:ind w:left="720"/>
        <w:rPr>
          <w:rFonts w:ascii="Arial" w:hAnsi="Arial" w:cs="Arial"/>
          <w:sz w:val="22"/>
          <w:szCs w:val="22"/>
        </w:rPr>
      </w:pPr>
      <w:r w:rsidRPr="0035504C">
        <w:rPr>
          <w:rFonts w:ascii="Arial" w:hAnsi="Arial" w:cs="Arial"/>
          <w:sz w:val="22"/>
          <w:szCs w:val="22"/>
        </w:rPr>
        <w:t xml:space="preserve"> </w:t>
      </w:r>
    </w:p>
    <w:p w14:paraId="647A21EF" w14:textId="4A4DCAB2" w:rsidR="00E54D1E" w:rsidRPr="004C48C9" w:rsidRDefault="0035504C" w:rsidP="0035504C">
      <w:pPr>
        <w:widowControl w:val="0"/>
        <w:tabs>
          <w:tab w:val="left" w:pos="720"/>
        </w:tabs>
        <w:autoSpaceDE w:val="0"/>
        <w:autoSpaceDN w:val="0"/>
        <w:adjustRightInd w:val="0"/>
        <w:spacing w:line="276" w:lineRule="auto"/>
        <w:ind w:left="720"/>
        <w:rPr>
          <w:rFonts w:ascii="Arial" w:hAnsi="Arial" w:cs="Calibri"/>
          <w:sz w:val="22"/>
          <w:szCs w:val="22"/>
        </w:rPr>
      </w:pPr>
      <w:r w:rsidRPr="0035504C">
        <w:rPr>
          <w:rFonts w:ascii="Arial" w:hAnsi="Arial" w:cs="Arial"/>
          <w:sz w:val="22"/>
          <w:szCs w:val="22"/>
        </w:rPr>
        <w:t>With more than 20 years of experience in audit and accounting services, Stuart leads KPMG’s Anchorage office, overseeing client service, market strategy and talent development. She has significant experience working with Alaska Native corporations and has served clients in industries ranging from construction contracting to natural resources to government. Stuart also serves on several nonprofit boards, including the UAA College of Business and Public Policy Advisory Board.</w:t>
      </w:r>
    </w:p>
    <w:p w14:paraId="3C74B29A" w14:textId="77777777" w:rsidR="00E54D1E" w:rsidRPr="004C48C9" w:rsidRDefault="00E54D1E" w:rsidP="008611EF">
      <w:pPr>
        <w:widowControl w:val="0"/>
        <w:tabs>
          <w:tab w:val="left" w:pos="720"/>
        </w:tabs>
        <w:autoSpaceDE w:val="0"/>
        <w:autoSpaceDN w:val="0"/>
        <w:adjustRightInd w:val="0"/>
        <w:spacing w:line="276" w:lineRule="auto"/>
        <w:ind w:left="720"/>
        <w:rPr>
          <w:rFonts w:ascii="Arial" w:hAnsi="Arial" w:cs="Calibri"/>
          <w:sz w:val="22"/>
          <w:szCs w:val="22"/>
        </w:rPr>
      </w:pPr>
    </w:p>
    <w:p w14:paraId="63F4A38C" w14:textId="713EA96B" w:rsidR="00E54D1E" w:rsidRPr="004C48C9" w:rsidRDefault="009742B1" w:rsidP="008611EF">
      <w:pPr>
        <w:widowControl w:val="0"/>
        <w:tabs>
          <w:tab w:val="left" w:pos="360"/>
        </w:tabs>
        <w:autoSpaceDE w:val="0"/>
        <w:autoSpaceDN w:val="0"/>
        <w:adjustRightInd w:val="0"/>
        <w:spacing w:line="276" w:lineRule="auto"/>
        <w:ind w:left="360"/>
        <w:rPr>
          <w:rFonts w:ascii="Arial" w:hAnsi="Arial" w:cs="Calibri"/>
          <w:sz w:val="22"/>
          <w:szCs w:val="22"/>
        </w:rPr>
      </w:pPr>
      <w:r w:rsidRPr="004C48C9">
        <w:rPr>
          <w:rFonts w:ascii="Arial" w:hAnsi="Arial" w:cs="Arial"/>
          <w:b/>
          <w:bCs/>
          <w:sz w:val="22"/>
          <w:szCs w:val="22"/>
        </w:rPr>
        <w:t xml:space="preserve">Sammye Pokryfki </w:t>
      </w:r>
      <w:r w:rsidR="00E54D1E" w:rsidRPr="004C48C9">
        <w:rPr>
          <w:rFonts w:ascii="Arial" w:hAnsi="Arial" w:cs="Arial"/>
          <w:b/>
          <w:bCs/>
          <w:sz w:val="22"/>
          <w:szCs w:val="22"/>
        </w:rPr>
        <w:t>–– Alumni Humanitarian Award</w:t>
      </w:r>
    </w:p>
    <w:p w14:paraId="452E0DC5" w14:textId="5AFFA0F7" w:rsidR="00DE296F" w:rsidRPr="004C48C9" w:rsidRDefault="00A55581" w:rsidP="009742B1">
      <w:pPr>
        <w:widowControl w:val="0"/>
        <w:tabs>
          <w:tab w:val="left" w:pos="720"/>
        </w:tabs>
        <w:autoSpaceDE w:val="0"/>
        <w:autoSpaceDN w:val="0"/>
        <w:adjustRightInd w:val="0"/>
        <w:spacing w:line="276" w:lineRule="auto"/>
        <w:ind w:left="720"/>
        <w:rPr>
          <w:rFonts w:ascii="Arial" w:hAnsi="Arial" w:cs="Calibri"/>
          <w:sz w:val="22"/>
          <w:szCs w:val="22"/>
        </w:rPr>
      </w:pPr>
      <w:r w:rsidRPr="004C48C9">
        <w:rPr>
          <w:rFonts w:ascii="Arial" w:hAnsi="Arial" w:cs="Arial"/>
          <w:sz w:val="22"/>
          <w:szCs w:val="22"/>
        </w:rPr>
        <w:t>B</w:t>
      </w:r>
      <w:r w:rsidR="00DE296F" w:rsidRPr="004C48C9">
        <w:rPr>
          <w:rFonts w:ascii="Arial" w:hAnsi="Arial" w:cs="Arial"/>
          <w:sz w:val="22"/>
          <w:szCs w:val="22"/>
        </w:rPr>
        <w:t xml:space="preserve">achelor of </w:t>
      </w:r>
      <w:r w:rsidRPr="004C48C9">
        <w:rPr>
          <w:rFonts w:ascii="Arial" w:hAnsi="Arial" w:cs="Arial"/>
          <w:sz w:val="22"/>
          <w:szCs w:val="22"/>
        </w:rPr>
        <w:t>Social Work</w:t>
      </w:r>
      <w:r w:rsidR="00E54D1E" w:rsidRPr="004C48C9">
        <w:rPr>
          <w:rFonts w:ascii="Arial" w:hAnsi="Arial" w:cs="Arial"/>
          <w:sz w:val="22"/>
          <w:szCs w:val="22"/>
        </w:rPr>
        <w:t xml:space="preserve"> ’9</w:t>
      </w:r>
      <w:r w:rsidR="00F05EEE" w:rsidRPr="004C48C9">
        <w:rPr>
          <w:rFonts w:ascii="Arial" w:hAnsi="Arial" w:cs="Arial"/>
          <w:sz w:val="22"/>
          <w:szCs w:val="22"/>
        </w:rPr>
        <w:t>8</w:t>
      </w:r>
      <w:r w:rsidRPr="004C48C9">
        <w:rPr>
          <w:rFonts w:ascii="Arial" w:hAnsi="Arial" w:cs="Calibri"/>
          <w:sz w:val="22"/>
          <w:szCs w:val="22"/>
        </w:rPr>
        <w:t>, M</w:t>
      </w:r>
      <w:r w:rsidR="00DE296F" w:rsidRPr="004C48C9">
        <w:rPr>
          <w:rFonts w:ascii="Arial" w:hAnsi="Arial" w:cs="Calibri"/>
          <w:sz w:val="22"/>
          <w:szCs w:val="22"/>
        </w:rPr>
        <w:t xml:space="preserve">aster of </w:t>
      </w:r>
      <w:r w:rsidRPr="004C48C9">
        <w:rPr>
          <w:rFonts w:ascii="Arial" w:hAnsi="Arial" w:cs="Calibri"/>
          <w:sz w:val="22"/>
          <w:szCs w:val="22"/>
        </w:rPr>
        <w:t>S</w:t>
      </w:r>
      <w:r w:rsidR="00DE296F" w:rsidRPr="004C48C9">
        <w:rPr>
          <w:rFonts w:ascii="Arial" w:hAnsi="Arial" w:cs="Calibri"/>
          <w:sz w:val="22"/>
          <w:szCs w:val="22"/>
        </w:rPr>
        <w:t xml:space="preserve">ocial </w:t>
      </w:r>
      <w:r w:rsidRPr="004C48C9">
        <w:rPr>
          <w:rFonts w:ascii="Arial" w:hAnsi="Arial" w:cs="Calibri"/>
          <w:sz w:val="22"/>
          <w:szCs w:val="22"/>
        </w:rPr>
        <w:t>W</w:t>
      </w:r>
      <w:r w:rsidR="00DE296F" w:rsidRPr="004C48C9">
        <w:rPr>
          <w:rFonts w:ascii="Arial" w:hAnsi="Arial" w:cs="Calibri"/>
          <w:sz w:val="22"/>
          <w:szCs w:val="22"/>
        </w:rPr>
        <w:t>ork ’99</w:t>
      </w:r>
      <w:r w:rsidR="00F05EEE" w:rsidRPr="004C48C9">
        <w:rPr>
          <w:rFonts w:ascii="Arial" w:hAnsi="Arial" w:cs="Calibri"/>
          <w:sz w:val="22"/>
          <w:szCs w:val="22"/>
        </w:rPr>
        <w:t>,</w:t>
      </w:r>
      <w:r w:rsidR="00F05EEE" w:rsidRPr="004C48C9">
        <w:rPr>
          <w:rFonts w:ascii="Arial" w:hAnsi="Arial" w:cs="Arial"/>
          <w:sz w:val="22"/>
          <w:szCs w:val="22"/>
        </w:rPr>
        <w:t xml:space="preserve"> B.A. English ’06</w:t>
      </w:r>
    </w:p>
    <w:p w14:paraId="32150F87" w14:textId="77DF1F5F" w:rsidR="00E54D1E" w:rsidRPr="004C48C9" w:rsidRDefault="00A55581"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r w:rsidRPr="004C48C9">
        <w:rPr>
          <w:rFonts w:ascii="Arial" w:hAnsi="Arial" w:cs="Arial"/>
          <w:sz w:val="22"/>
          <w:szCs w:val="22"/>
        </w:rPr>
        <w:t>Senior Vice President</w:t>
      </w:r>
      <w:r w:rsidR="00E54D1E" w:rsidRPr="004C48C9">
        <w:rPr>
          <w:rFonts w:ascii="Arial" w:hAnsi="Arial" w:cs="Arial"/>
          <w:sz w:val="22"/>
          <w:szCs w:val="22"/>
        </w:rPr>
        <w:t xml:space="preserve">, </w:t>
      </w:r>
      <w:r w:rsidRPr="004C48C9">
        <w:rPr>
          <w:rFonts w:ascii="Arial" w:hAnsi="Arial" w:cs="Arial"/>
          <w:sz w:val="22"/>
          <w:szCs w:val="22"/>
        </w:rPr>
        <w:t>Rasmuson Foundation</w:t>
      </w:r>
    </w:p>
    <w:p w14:paraId="6D016A5C" w14:textId="77777777" w:rsidR="008611EF" w:rsidRPr="004C48C9" w:rsidRDefault="008611EF"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p>
    <w:p w14:paraId="6A5A2DBA" w14:textId="6514D5D3" w:rsidR="00E54D1E" w:rsidRPr="004C48C9" w:rsidRDefault="00DE296F"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r w:rsidRPr="004C48C9">
        <w:rPr>
          <w:rFonts w:ascii="Arial" w:hAnsi="Arial" w:cs="Arial"/>
          <w:sz w:val="22"/>
          <w:szCs w:val="22"/>
        </w:rPr>
        <w:t>Pokryfki is a lifelong Alaskan with more than 20 years of leadership experience in the nonprofit sector</w:t>
      </w:r>
      <w:r w:rsidR="00BC4C59" w:rsidRPr="004C48C9">
        <w:rPr>
          <w:rFonts w:ascii="Arial" w:hAnsi="Arial" w:cs="Arial"/>
          <w:sz w:val="22"/>
          <w:szCs w:val="22"/>
        </w:rPr>
        <w:t>. Her work has focused on nonprofit organizational development, as well as high-impact in</w:t>
      </w:r>
      <w:r w:rsidR="00F938A9" w:rsidRPr="004C48C9">
        <w:rPr>
          <w:rFonts w:ascii="Arial" w:hAnsi="Arial" w:cs="Arial"/>
          <w:sz w:val="22"/>
          <w:szCs w:val="22"/>
        </w:rPr>
        <w:t xml:space="preserve">itiatives designed to curb </w:t>
      </w:r>
      <w:r w:rsidR="00BC4C59" w:rsidRPr="004C48C9">
        <w:rPr>
          <w:rFonts w:ascii="Arial" w:hAnsi="Arial" w:cs="Arial"/>
          <w:sz w:val="22"/>
          <w:szCs w:val="22"/>
        </w:rPr>
        <w:t>domestic violence and substance abuse</w:t>
      </w:r>
      <w:r w:rsidR="00F938A9" w:rsidRPr="004C48C9">
        <w:rPr>
          <w:rFonts w:ascii="Arial" w:hAnsi="Arial" w:cs="Arial"/>
          <w:sz w:val="22"/>
          <w:szCs w:val="22"/>
        </w:rPr>
        <w:t xml:space="preserve"> in the state</w:t>
      </w:r>
      <w:r w:rsidR="00BC4C59" w:rsidRPr="004C48C9">
        <w:rPr>
          <w:rFonts w:ascii="Arial" w:hAnsi="Arial" w:cs="Arial"/>
          <w:sz w:val="22"/>
          <w:szCs w:val="22"/>
        </w:rPr>
        <w:t>.</w:t>
      </w:r>
      <w:r w:rsidRPr="004C48C9">
        <w:rPr>
          <w:rFonts w:ascii="Arial" w:hAnsi="Arial" w:cs="Arial"/>
          <w:sz w:val="22"/>
          <w:szCs w:val="22"/>
        </w:rPr>
        <w:t xml:space="preserve"> She </w:t>
      </w:r>
      <w:r w:rsidR="0091266C">
        <w:rPr>
          <w:rFonts w:ascii="Arial" w:hAnsi="Arial" w:cs="Arial"/>
          <w:sz w:val="22"/>
          <w:szCs w:val="22"/>
        </w:rPr>
        <w:t xml:space="preserve">serves on </w:t>
      </w:r>
      <w:r w:rsidRPr="004C48C9">
        <w:rPr>
          <w:rFonts w:ascii="Arial" w:hAnsi="Arial" w:cs="Arial"/>
          <w:sz w:val="22"/>
          <w:szCs w:val="22"/>
        </w:rPr>
        <w:t xml:space="preserve">the Foraker Group </w:t>
      </w:r>
      <w:r w:rsidR="0075023A" w:rsidRPr="004C48C9">
        <w:rPr>
          <w:rFonts w:ascii="Arial" w:hAnsi="Arial" w:cs="Arial"/>
          <w:sz w:val="22"/>
          <w:szCs w:val="22"/>
        </w:rPr>
        <w:t>Governance Board</w:t>
      </w:r>
      <w:r w:rsidR="00A16364">
        <w:rPr>
          <w:rFonts w:ascii="Arial" w:hAnsi="Arial" w:cs="Arial"/>
          <w:sz w:val="22"/>
          <w:szCs w:val="22"/>
        </w:rPr>
        <w:t>, as well as</w:t>
      </w:r>
      <w:r w:rsidR="00E36E82">
        <w:rPr>
          <w:rFonts w:ascii="Arial" w:hAnsi="Arial" w:cs="Arial"/>
          <w:sz w:val="22"/>
          <w:szCs w:val="22"/>
        </w:rPr>
        <w:t xml:space="preserve"> other nonprofit committees. Pokryfki</w:t>
      </w:r>
      <w:r w:rsidR="0091266C">
        <w:rPr>
          <w:rFonts w:ascii="Arial" w:hAnsi="Arial" w:cs="Arial"/>
          <w:sz w:val="22"/>
          <w:szCs w:val="22"/>
        </w:rPr>
        <w:t xml:space="preserve"> is a Court</w:t>
      </w:r>
      <w:r w:rsidR="00BC4C59" w:rsidRPr="004C48C9">
        <w:rPr>
          <w:rFonts w:ascii="Arial" w:hAnsi="Arial" w:cs="Arial"/>
          <w:sz w:val="22"/>
          <w:szCs w:val="22"/>
        </w:rPr>
        <w:t xml:space="preserve"> A</w:t>
      </w:r>
      <w:r w:rsidRPr="004C48C9">
        <w:rPr>
          <w:rFonts w:ascii="Arial" w:hAnsi="Arial" w:cs="Arial"/>
          <w:sz w:val="22"/>
          <w:szCs w:val="22"/>
        </w:rPr>
        <w:t xml:space="preserve">ppointed </w:t>
      </w:r>
      <w:r w:rsidR="00BC4C59" w:rsidRPr="004C48C9">
        <w:rPr>
          <w:rFonts w:ascii="Arial" w:hAnsi="Arial" w:cs="Arial"/>
          <w:sz w:val="22"/>
          <w:szCs w:val="22"/>
        </w:rPr>
        <w:t>S</w:t>
      </w:r>
      <w:r w:rsidRPr="004C48C9">
        <w:rPr>
          <w:rFonts w:ascii="Arial" w:hAnsi="Arial" w:cs="Arial"/>
          <w:sz w:val="22"/>
          <w:szCs w:val="22"/>
        </w:rPr>
        <w:t xml:space="preserve">pecial </w:t>
      </w:r>
      <w:r w:rsidR="00BC4C59" w:rsidRPr="004C48C9">
        <w:rPr>
          <w:rFonts w:ascii="Arial" w:hAnsi="Arial" w:cs="Arial"/>
          <w:sz w:val="22"/>
          <w:szCs w:val="22"/>
        </w:rPr>
        <w:t>A</w:t>
      </w:r>
      <w:r w:rsidRPr="004C48C9">
        <w:rPr>
          <w:rFonts w:ascii="Arial" w:hAnsi="Arial" w:cs="Arial"/>
          <w:sz w:val="22"/>
          <w:szCs w:val="22"/>
        </w:rPr>
        <w:t>dvocate for children in foster care.</w:t>
      </w:r>
      <w:r w:rsidR="00166917">
        <w:rPr>
          <w:rFonts w:ascii="Arial" w:hAnsi="Arial" w:cs="Arial"/>
          <w:sz w:val="22"/>
          <w:szCs w:val="22"/>
        </w:rPr>
        <w:t xml:space="preserve"> </w:t>
      </w:r>
    </w:p>
    <w:p w14:paraId="201E3631" w14:textId="77777777" w:rsidR="00DE296F" w:rsidRPr="004C48C9" w:rsidRDefault="00DE296F"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p>
    <w:p w14:paraId="77DA14F4" w14:textId="77777777" w:rsidR="00DE296F" w:rsidRPr="004C48C9" w:rsidRDefault="00DE296F" w:rsidP="00DE296F">
      <w:pPr>
        <w:widowControl w:val="0"/>
        <w:tabs>
          <w:tab w:val="left" w:pos="220"/>
          <w:tab w:val="left" w:pos="720"/>
        </w:tabs>
        <w:autoSpaceDE w:val="0"/>
        <w:autoSpaceDN w:val="0"/>
        <w:adjustRightInd w:val="0"/>
        <w:spacing w:line="276" w:lineRule="auto"/>
        <w:ind w:left="720"/>
        <w:jc w:val="center"/>
        <w:rPr>
          <w:rFonts w:ascii="Arial" w:hAnsi="Arial" w:cs="Calibri"/>
          <w:sz w:val="22"/>
          <w:szCs w:val="22"/>
        </w:rPr>
      </w:pPr>
      <w:r w:rsidRPr="004C48C9">
        <w:rPr>
          <w:rFonts w:ascii="Arial" w:hAnsi="Arial" w:cs="Calibri"/>
          <w:sz w:val="22"/>
          <w:szCs w:val="22"/>
        </w:rPr>
        <w:t>(MORE)</w:t>
      </w:r>
    </w:p>
    <w:p w14:paraId="35AAE32D" w14:textId="0462CC28" w:rsidR="00DE296F" w:rsidRPr="004C48C9" w:rsidRDefault="00DE296F" w:rsidP="008611EF">
      <w:pPr>
        <w:widowControl w:val="0"/>
        <w:tabs>
          <w:tab w:val="left" w:pos="220"/>
          <w:tab w:val="left" w:pos="720"/>
        </w:tabs>
        <w:autoSpaceDE w:val="0"/>
        <w:autoSpaceDN w:val="0"/>
        <w:adjustRightInd w:val="0"/>
        <w:spacing w:line="276" w:lineRule="auto"/>
        <w:ind w:left="720"/>
        <w:rPr>
          <w:rFonts w:ascii="Arial" w:hAnsi="Arial" w:cs="Calibri"/>
          <w:sz w:val="22"/>
          <w:szCs w:val="22"/>
        </w:rPr>
      </w:pPr>
    </w:p>
    <w:p w14:paraId="5D3EC337" w14:textId="77777777" w:rsidR="00DE296F" w:rsidRPr="004C48C9" w:rsidRDefault="00DE296F" w:rsidP="008611EF">
      <w:pPr>
        <w:widowControl w:val="0"/>
        <w:tabs>
          <w:tab w:val="left" w:pos="220"/>
          <w:tab w:val="left" w:pos="720"/>
        </w:tabs>
        <w:autoSpaceDE w:val="0"/>
        <w:autoSpaceDN w:val="0"/>
        <w:adjustRightInd w:val="0"/>
        <w:spacing w:line="276" w:lineRule="auto"/>
        <w:ind w:left="720"/>
        <w:rPr>
          <w:rFonts w:ascii="Arial" w:hAnsi="Arial" w:cs="Calibri"/>
          <w:sz w:val="22"/>
          <w:szCs w:val="22"/>
        </w:rPr>
      </w:pPr>
    </w:p>
    <w:p w14:paraId="20991E66" w14:textId="77777777" w:rsidR="00E54D1E" w:rsidRPr="004C48C9" w:rsidRDefault="00E54D1E" w:rsidP="008611EF">
      <w:pPr>
        <w:widowControl w:val="0"/>
        <w:tabs>
          <w:tab w:val="left" w:pos="220"/>
          <w:tab w:val="left" w:pos="720"/>
        </w:tabs>
        <w:autoSpaceDE w:val="0"/>
        <w:autoSpaceDN w:val="0"/>
        <w:adjustRightInd w:val="0"/>
        <w:spacing w:line="276" w:lineRule="auto"/>
        <w:ind w:left="720"/>
        <w:rPr>
          <w:rFonts w:ascii="Arial" w:hAnsi="Arial" w:cs="Calibri"/>
          <w:sz w:val="22"/>
          <w:szCs w:val="22"/>
        </w:rPr>
      </w:pPr>
      <w:r w:rsidRPr="004C48C9">
        <w:rPr>
          <w:rFonts w:ascii="Arial" w:hAnsi="Arial" w:cs="Calibri"/>
          <w:sz w:val="22"/>
          <w:szCs w:val="22"/>
        </w:rPr>
        <w:lastRenderedPageBreak/>
        <w:t> </w:t>
      </w:r>
    </w:p>
    <w:p w14:paraId="22E883C5" w14:textId="77777777" w:rsidR="00441BD4" w:rsidRPr="004C48C9" w:rsidRDefault="00441BD4" w:rsidP="00441BD4">
      <w:pPr>
        <w:widowControl w:val="0"/>
        <w:tabs>
          <w:tab w:val="left" w:pos="220"/>
          <w:tab w:val="left" w:pos="720"/>
        </w:tabs>
        <w:autoSpaceDE w:val="0"/>
        <w:autoSpaceDN w:val="0"/>
        <w:adjustRightInd w:val="0"/>
        <w:spacing w:line="276" w:lineRule="auto"/>
        <w:rPr>
          <w:rFonts w:ascii="Arial" w:hAnsi="Arial" w:cs="Arial"/>
          <w:bCs/>
          <w:sz w:val="22"/>
          <w:szCs w:val="22"/>
        </w:rPr>
      </w:pPr>
      <w:r w:rsidRPr="004C48C9">
        <w:rPr>
          <w:rFonts w:ascii="Arial" w:hAnsi="Arial" w:cs="Arial"/>
          <w:bCs/>
          <w:sz w:val="22"/>
          <w:szCs w:val="22"/>
        </w:rPr>
        <w:t>AWARDS, PAGE 2 of 2</w:t>
      </w:r>
    </w:p>
    <w:p w14:paraId="650C460E" w14:textId="77777777" w:rsidR="00441BD4" w:rsidRPr="004C48C9" w:rsidRDefault="00441BD4" w:rsidP="00441BD4">
      <w:pPr>
        <w:widowControl w:val="0"/>
        <w:tabs>
          <w:tab w:val="left" w:pos="220"/>
          <w:tab w:val="left" w:pos="720"/>
        </w:tabs>
        <w:autoSpaceDE w:val="0"/>
        <w:autoSpaceDN w:val="0"/>
        <w:adjustRightInd w:val="0"/>
        <w:spacing w:line="276" w:lineRule="auto"/>
        <w:rPr>
          <w:rFonts w:ascii="Arial" w:hAnsi="Arial" w:cs="Arial"/>
          <w:b/>
          <w:bCs/>
          <w:sz w:val="22"/>
          <w:szCs w:val="22"/>
        </w:rPr>
      </w:pPr>
    </w:p>
    <w:p w14:paraId="1061B7DB" w14:textId="63D64A7A" w:rsidR="00172ED0" w:rsidRPr="004C48C9" w:rsidRDefault="002F0822" w:rsidP="00172ED0">
      <w:pPr>
        <w:widowControl w:val="0"/>
        <w:tabs>
          <w:tab w:val="left" w:pos="220"/>
          <w:tab w:val="left" w:pos="720"/>
        </w:tabs>
        <w:autoSpaceDE w:val="0"/>
        <w:autoSpaceDN w:val="0"/>
        <w:adjustRightInd w:val="0"/>
        <w:spacing w:line="276" w:lineRule="auto"/>
        <w:ind w:left="360"/>
        <w:rPr>
          <w:rFonts w:ascii="Arial" w:hAnsi="Arial" w:cs="Arial"/>
          <w:b/>
          <w:bCs/>
          <w:sz w:val="22"/>
          <w:szCs w:val="22"/>
        </w:rPr>
      </w:pPr>
      <w:r w:rsidRPr="004C48C9">
        <w:rPr>
          <w:rFonts w:ascii="Arial" w:hAnsi="Arial" w:cs="Arial"/>
          <w:b/>
          <w:bCs/>
          <w:sz w:val="22"/>
          <w:szCs w:val="22"/>
        </w:rPr>
        <w:t>Michael Rose</w:t>
      </w:r>
      <w:r w:rsidR="00172ED0" w:rsidRPr="004C48C9">
        <w:rPr>
          <w:rFonts w:ascii="Arial" w:hAnsi="Arial" w:cs="Arial"/>
          <w:b/>
          <w:bCs/>
          <w:sz w:val="22"/>
          <w:szCs w:val="22"/>
        </w:rPr>
        <w:t xml:space="preserve"> — Alumni Emerging Leader Award </w:t>
      </w:r>
    </w:p>
    <w:p w14:paraId="0FD71325" w14:textId="06349521" w:rsidR="00172ED0" w:rsidRPr="004C48C9" w:rsidRDefault="009F765E" w:rsidP="00172ED0">
      <w:pPr>
        <w:widowControl w:val="0"/>
        <w:tabs>
          <w:tab w:val="left" w:pos="220"/>
          <w:tab w:val="left" w:pos="720"/>
        </w:tabs>
        <w:autoSpaceDE w:val="0"/>
        <w:autoSpaceDN w:val="0"/>
        <w:adjustRightInd w:val="0"/>
        <w:spacing w:line="276" w:lineRule="auto"/>
        <w:ind w:left="720"/>
        <w:rPr>
          <w:rFonts w:ascii="Arial" w:hAnsi="Arial" w:cs="Arial"/>
          <w:sz w:val="22"/>
          <w:szCs w:val="22"/>
        </w:rPr>
      </w:pPr>
      <w:r w:rsidRPr="004C48C9">
        <w:rPr>
          <w:rFonts w:ascii="Arial" w:hAnsi="Arial" w:cs="Arial"/>
          <w:sz w:val="22"/>
          <w:szCs w:val="22"/>
        </w:rPr>
        <w:t>B.</w:t>
      </w:r>
      <w:r w:rsidR="00172ED0" w:rsidRPr="004C48C9">
        <w:rPr>
          <w:rFonts w:ascii="Arial" w:hAnsi="Arial" w:cs="Arial"/>
          <w:sz w:val="22"/>
          <w:szCs w:val="22"/>
        </w:rPr>
        <w:t>A.</w:t>
      </w:r>
      <w:r w:rsidRPr="004C48C9">
        <w:rPr>
          <w:rFonts w:ascii="Arial" w:hAnsi="Arial" w:cs="Arial"/>
          <w:sz w:val="22"/>
          <w:szCs w:val="22"/>
        </w:rPr>
        <w:t xml:space="preserve"> Political Science</w:t>
      </w:r>
      <w:r w:rsidR="00172ED0" w:rsidRPr="004C48C9">
        <w:rPr>
          <w:rFonts w:ascii="Arial" w:hAnsi="Arial" w:cs="Arial"/>
          <w:sz w:val="22"/>
          <w:szCs w:val="22"/>
        </w:rPr>
        <w:t xml:space="preserve"> ’0</w:t>
      </w:r>
      <w:r w:rsidRPr="004C48C9">
        <w:rPr>
          <w:rFonts w:ascii="Arial" w:hAnsi="Arial" w:cs="Arial"/>
          <w:sz w:val="22"/>
          <w:szCs w:val="22"/>
        </w:rPr>
        <w:t>9</w:t>
      </w:r>
      <w:r w:rsidR="00692E44" w:rsidRPr="004C48C9">
        <w:rPr>
          <w:rFonts w:ascii="Arial" w:hAnsi="Arial" w:cs="Arial"/>
          <w:sz w:val="22"/>
          <w:szCs w:val="22"/>
        </w:rPr>
        <w:t xml:space="preserve"> </w:t>
      </w:r>
      <w:r w:rsidR="00172ED0" w:rsidRPr="004C48C9">
        <w:rPr>
          <w:rFonts w:ascii="Arial" w:hAnsi="Arial" w:cs="Arial"/>
          <w:sz w:val="22"/>
          <w:szCs w:val="22"/>
        </w:rPr>
        <w:t> </w:t>
      </w:r>
    </w:p>
    <w:p w14:paraId="490629F7" w14:textId="7C671CB4" w:rsidR="00172ED0" w:rsidRPr="004C48C9" w:rsidRDefault="0088118B" w:rsidP="00172ED0">
      <w:pPr>
        <w:widowControl w:val="0"/>
        <w:tabs>
          <w:tab w:val="left" w:pos="220"/>
          <w:tab w:val="left" w:pos="720"/>
        </w:tabs>
        <w:autoSpaceDE w:val="0"/>
        <w:autoSpaceDN w:val="0"/>
        <w:adjustRightInd w:val="0"/>
        <w:spacing w:line="276" w:lineRule="auto"/>
        <w:ind w:left="720"/>
        <w:rPr>
          <w:rFonts w:ascii="Arial" w:hAnsi="Arial" w:cs="Arial"/>
          <w:sz w:val="22"/>
          <w:szCs w:val="22"/>
        </w:rPr>
      </w:pPr>
      <w:r w:rsidRPr="004C48C9">
        <w:rPr>
          <w:rFonts w:ascii="Arial" w:hAnsi="Arial" w:cs="Arial"/>
          <w:sz w:val="22"/>
          <w:szCs w:val="22"/>
        </w:rPr>
        <w:t>Law Office of Ralph Ertz</w:t>
      </w:r>
    </w:p>
    <w:p w14:paraId="0C84B310" w14:textId="77777777" w:rsidR="00172ED0" w:rsidRPr="004C48C9" w:rsidRDefault="00172ED0" w:rsidP="00172ED0">
      <w:pPr>
        <w:widowControl w:val="0"/>
        <w:tabs>
          <w:tab w:val="left" w:pos="220"/>
          <w:tab w:val="left" w:pos="720"/>
        </w:tabs>
        <w:autoSpaceDE w:val="0"/>
        <w:autoSpaceDN w:val="0"/>
        <w:adjustRightInd w:val="0"/>
        <w:spacing w:line="276" w:lineRule="auto"/>
        <w:ind w:left="720"/>
        <w:rPr>
          <w:rFonts w:ascii="Arial" w:hAnsi="Arial" w:cs="Arial"/>
          <w:sz w:val="22"/>
          <w:szCs w:val="22"/>
        </w:rPr>
      </w:pPr>
    </w:p>
    <w:p w14:paraId="2D1941A8" w14:textId="4E7047D2" w:rsidR="006A17AC" w:rsidRPr="004C48C9" w:rsidRDefault="0024215F" w:rsidP="00172ED0">
      <w:pPr>
        <w:widowControl w:val="0"/>
        <w:tabs>
          <w:tab w:val="left" w:pos="220"/>
          <w:tab w:val="left" w:pos="720"/>
        </w:tabs>
        <w:autoSpaceDE w:val="0"/>
        <w:autoSpaceDN w:val="0"/>
        <w:adjustRightInd w:val="0"/>
        <w:spacing w:line="276" w:lineRule="auto"/>
        <w:ind w:left="720"/>
        <w:rPr>
          <w:rFonts w:ascii="Arial" w:hAnsi="Arial" w:cs="Calibri"/>
          <w:sz w:val="22"/>
          <w:szCs w:val="22"/>
        </w:rPr>
      </w:pPr>
      <w:r w:rsidRPr="004C48C9">
        <w:rPr>
          <w:rFonts w:ascii="Arial" w:hAnsi="Arial" w:cs="Arial"/>
          <w:sz w:val="22"/>
          <w:szCs w:val="22"/>
        </w:rPr>
        <w:t>Following his gra</w:t>
      </w:r>
      <w:r w:rsidR="00321250" w:rsidRPr="004C48C9">
        <w:rPr>
          <w:rFonts w:ascii="Arial" w:hAnsi="Arial" w:cs="Arial"/>
          <w:sz w:val="22"/>
          <w:szCs w:val="22"/>
        </w:rPr>
        <w:t xml:space="preserve">duation from UAA, Rose attended </w:t>
      </w:r>
      <w:r w:rsidR="00791950" w:rsidRPr="004C48C9">
        <w:rPr>
          <w:rFonts w:ascii="Arial" w:hAnsi="Arial" w:cs="Arial"/>
          <w:sz w:val="22"/>
          <w:szCs w:val="22"/>
        </w:rPr>
        <w:t>Seattle University where he earned his law degree.</w:t>
      </w:r>
      <w:r w:rsidR="00182AFB" w:rsidRPr="004C48C9">
        <w:rPr>
          <w:rFonts w:ascii="Arial" w:hAnsi="Arial" w:cs="Arial"/>
          <w:sz w:val="22"/>
          <w:szCs w:val="22"/>
        </w:rPr>
        <w:t xml:space="preserve"> </w:t>
      </w:r>
      <w:r w:rsidR="00791950" w:rsidRPr="004C48C9">
        <w:rPr>
          <w:rFonts w:ascii="Arial" w:hAnsi="Arial" w:cs="Arial"/>
          <w:sz w:val="22"/>
          <w:szCs w:val="22"/>
        </w:rPr>
        <w:t xml:space="preserve">A former member of the Seawolf Debate </w:t>
      </w:r>
      <w:r w:rsidR="00D76B1D">
        <w:rPr>
          <w:rFonts w:ascii="Arial" w:hAnsi="Arial" w:cs="Arial"/>
          <w:sz w:val="22"/>
          <w:szCs w:val="22"/>
        </w:rPr>
        <w:t>t</w:t>
      </w:r>
      <w:r w:rsidR="00AE4982">
        <w:rPr>
          <w:rFonts w:ascii="Arial" w:hAnsi="Arial" w:cs="Arial"/>
          <w:sz w:val="22"/>
          <w:szCs w:val="22"/>
        </w:rPr>
        <w:t>e</w:t>
      </w:r>
      <w:r w:rsidR="00791950" w:rsidRPr="004C48C9">
        <w:rPr>
          <w:rFonts w:ascii="Arial" w:hAnsi="Arial" w:cs="Arial"/>
          <w:sz w:val="22"/>
          <w:szCs w:val="22"/>
        </w:rPr>
        <w:t>am</w:t>
      </w:r>
      <w:r w:rsidR="00E95F37" w:rsidRPr="004C48C9">
        <w:rPr>
          <w:rFonts w:ascii="Arial" w:hAnsi="Arial" w:cs="Arial"/>
          <w:sz w:val="22"/>
          <w:szCs w:val="22"/>
        </w:rPr>
        <w:t xml:space="preserve"> and a 2005 U.S. Universities Debating National Champion</w:t>
      </w:r>
      <w:r w:rsidR="00791950" w:rsidRPr="004C48C9">
        <w:rPr>
          <w:rFonts w:ascii="Arial" w:hAnsi="Arial" w:cs="Arial"/>
          <w:sz w:val="22"/>
          <w:szCs w:val="22"/>
        </w:rPr>
        <w:t>, Rose has leveraged his</w:t>
      </w:r>
      <w:r w:rsidR="004C48C9">
        <w:rPr>
          <w:rFonts w:ascii="Arial" w:hAnsi="Arial" w:cs="Arial"/>
          <w:sz w:val="22"/>
          <w:szCs w:val="22"/>
        </w:rPr>
        <w:t xml:space="preserve"> oratory </w:t>
      </w:r>
      <w:r w:rsidR="00721AED" w:rsidRPr="004C48C9">
        <w:rPr>
          <w:rFonts w:ascii="Arial" w:hAnsi="Arial" w:cs="Arial"/>
          <w:sz w:val="22"/>
          <w:szCs w:val="22"/>
        </w:rPr>
        <w:t>skills in the courtroom</w:t>
      </w:r>
      <w:r w:rsidR="00E95F37" w:rsidRPr="004C48C9">
        <w:rPr>
          <w:rFonts w:ascii="Arial" w:hAnsi="Arial" w:cs="Arial"/>
          <w:sz w:val="22"/>
          <w:szCs w:val="22"/>
        </w:rPr>
        <w:t xml:space="preserve">. </w:t>
      </w:r>
      <w:r w:rsidR="006A17AC" w:rsidRPr="004C48C9">
        <w:rPr>
          <w:rFonts w:ascii="Arial" w:hAnsi="Arial" w:cs="Arial"/>
          <w:sz w:val="22"/>
          <w:szCs w:val="22"/>
        </w:rPr>
        <w:t>In 2014, he was a key member of a litigation team responsible for winning a $51.3 million verdict in a high-stakes corporate civil action.</w:t>
      </w:r>
    </w:p>
    <w:p w14:paraId="23C5AE75" w14:textId="77777777" w:rsidR="00B44072" w:rsidRPr="004C48C9" w:rsidRDefault="00B44072" w:rsidP="008611EF">
      <w:pPr>
        <w:widowControl w:val="0"/>
        <w:tabs>
          <w:tab w:val="left" w:pos="220"/>
          <w:tab w:val="left" w:pos="720"/>
        </w:tabs>
        <w:autoSpaceDE w:val="0"/>
        <w:autoSpaceDN w:val="0"/>
        <w:adjustRightInd w:val="0"/>
        <w:spacing w:line="276" w:lineRule="auto"/>
        <w:ind w:left="720"/>
        <w:rPr>
          <w:rFonts w:ascii="Arial" w:hAnsi="Arial" w:cs="Calibri"/>
          <w:sz w:val="22"/>
          <w:szCs w:val="22"/>
        </w:rPr>
      </w:pPr>
    </w:p>
    <w:p w14:paraId="32792AB8" w14:textId="352FC2A9" w:rsidR="00E54D1E" w:rsidRPr="004C48C9" w:rsidRDefault="00E54D1E" w:rsidP="008611EF">
      <w:pPr>
        <w:widowControl w:val="0"/>
        <w:autoSpaceDE w:val="0"/>
        <w:autoSpaceDN w:val="0"/>
        <w:adjustRightInd w:val="0"/>
        <w:spacing w:line="276" w:lineRule="auto"/>
        <w:rPr>
          <w:rFonts w:ascii="Arial" w:hAnsi="Arial" w:cs="Calibri"/>
          <w:sz w:val="22"/>
          <w:szCs w:val="22"/>
        </w:rPr>
      </w:pPr>
      <w:r w:rsidRPr="004C48C9">
        <w:rPr>
          <w:rFonts w:ascii="Arial" w:hAnsi="Arial" w:cs="Arial"/>
          <w:sz w:val="22"/>
          <w:szCs w:val="22"/>
        </w:rPr>
        <w:t>The</w:t>
      </w:r>
      <w:r w:rsidR="00A305C4" w:rsidRPr="004C48C9">
        <w:rPr>
          <w:rFonts w:ascii="Arial" w:hAnsi="Arial" w:cs="Arial"/>
          <w:sz w:val="22"/>
          <w:szCs w:val="22"/>
        </w:rPr>
        <w:t xml:space="preserve">se award recipients will be </w:t>
      </w:r>
      <w:r w:rsidR="00166917">
        <w:rPr>
          <w:rFonts w:ascii="Arial" w:hAnsi="Arial" w:cs="Arial"/>
          <w:sz w:val="22"/>
          <w:szCs w:val="22"/>
        </w:rPr>
        <w:t>honored</w:t>
      </w:r>
      <w:r w:rsidR="00A305C4" w:rsidRPr="004C48C9">
        <w:rPr>
          <w:rFonts w:ascii="Arial" w:hAnsi="Arial" w:cs="Arial"/>
          <w:sz w:val="22"/>
          <w:szCs w:val="22"/>
        </w:rPr>
        <w:t xml:space="preserve"> at the Green &amp; Gold Gala, a</w:t>
      </w:r>
      <w:r w:rsidR="00F6515D" w:rsidRPr="004C48C9">
        <w:rPr>
          <w:rFonts w:ascii="Arial" w:hAnsi="Arial" w:cs="Arial"/>
          <w:sz w:val="22"/>
          <w:szCs w:val="22"/>
        </w:rPr>
        <w:t>n</w:t>
      </w:r>
      <w:r w:rsidRPr="004C48C9">
        <w:rPr>
          <w:rFonts w:ascii="Arial" w:hAnsi="Arial" w:cs="Arial"/>
          <w:sz w:val="22"/>
          <w:szCs w:val="22"/>
        </w:rPr>
        <w:t xml:space="preserve"> ev</w:t>
      </w:r>
      <w:r w:rsidR="00A305C4" w:rsidRPr="004C48C9">
        <w:rPr>
          <w:rFonts w:ascii="Arial" w:hAnsi="Arial" w:cs="Arial"/>
          <w:sz w:val="22"/>
          <w:szCs w:val="22"/>
        </w:rPr>
        <w:t>ening that</w:t>
      </w:r>
      <w:r w:rsidRPr="004C48C9">
        <w:rPr>
          <w:rFonts w:ascii="Arial" w:hAnsi="Arial" w:cs="Arial"/>
          <w:sz w:val="22"/>
          <w:szCs w:val="22"/>
        </w:rPr>
        <w:t xml:space="preserve"> brings UAA alumni and friends together to celebrate alumni achievements and university successes</w:t>
      </w:r>
      <w:r w:rsidR="00A305C4" w:rsidRPr="004C48C9">
        <w:rPr>
          <w:rFonts w:ascii="Arial" w:hAnsi="Arial" w:cs="Arial"/>
          <w:sz w:val="22"/>
          <w:szCs w:val="22"/>
        </w:rPr>
        <w:t>. This year’s g</w:t>
      </w:r>
      <w:r w:rsidRPr="004C48C9">
        <w:rPr>
          <w:rFonts w:ascii="Arial" w:hAnsi="Arial" w:cs="Arial"/>
          <w:sz w:val="22"/>
          <w:szCs w:val="22"/>
        </w:rPr>
        <w:t xml:space="preserve">ala will </w:t>
      </w:r>
      <w:r w:rsidR="002F0822" w:rsidRPr="004C48C9">
        <w:rPr>
          <w:rFonts w:ascii="Arial" w:hAnsi="Arial" w:cs="Arial"/>
          <w:sz w:val="22"/>
          <w:szCs w:val="22"/>
        </w:rPr>
        <w:t>feature a cocktail-party experience at</w:t>
      </w:r>
      <w:r w:rsidRPr="004C48C9">
        <w:rPr>
          <w:rFonts w:ascii="Arial" w:hAnsi="Arial" w:cs="Arial"/>
          <w:sz w:val="22"/>
          <w:szCs w:val="22"/>
        </w:rPr>
        <w:t xml:space="preserve"> the city’s premier event space, the Alaska Airlines Center.</w:t>
      </w:r>
    </w:p>
    <w:p w14:paraId="6D68901C" w14:textId="77777777" w:rsidR="00E54D1E" w:rsidRPr="004C48C9" w:rsidRDefault="00E54D1E" w:rsidP="008611EF">
      <w:pPr>
        <w:widowControl w:val="0"/>
        <w:autoSpaceDE w:val="0"/>
        <w:autoSpaceDN w:val="0"/>
        <w:adjustRightInd w:val="0"/>
        <w:spacing w:line="276" w:lineRule="auto"/>
        <w:rPr>
          <w:rFonts w:ascii="Arial" w:hAnsi="Arial" w:cs="Calibri"/>
          <w:sz w:val="22"/>
          <w:szCs w:val="22"/>
        </w:rPr>
      </w:pPr>
      <w:r w:rsidRPr="004C48C9">
        <w:rPr>
          <w:rFonts w:ascii="Arial" w:hAnsi="Arial" w:cs="Calibri"/>
          <w:sz w:val="22"/>
          <w:szCs w:val="22"/>
        </w:rPr>
        <w:t> </w:t>
      </w:r>
    </w:p>
    <w:p w14:paraId="5F6D7602" w14:textId="6C647336" w:rsidR="00E54D1E" w:rsidRPr="004C48C9" w:rsidRDefault="001D77B9" w:rsidP="008611EF">
      <w:pPr>
        <w:widowControl w:val="0"/>
        <w:autoSpaceDE w:val="0"/>
        <w:autoSpaceDN w:val="0"/>
        <w:adjustRightInd w:val="0"/>
        <w:spacing w:line="276" w:lineRule="auto"/>
        <w:rPr>
          <w:rFonts w:ascii="Arial" w:hAnsi="Arial" w:cs="Calibri"/>
          <w:sz w:val="22"/>
          <w:szCs w:val="22"/>
        </w:rPr>
      </w:pPr>
      <w:r w:rsidRPr="004C48C9">
        <w:rPr>
          <w:rFonts w:ascii="Arial" w:hAnsi="Arial" w:cs="Arial"/>
          <w:sz w:val="22"/>
          <w:szCs w:val="22"/>
        </w:rPr>
        <w:t>So far the annual gala has raised more than $</w:t>
      </w:r>
      <w:r w:rsidR="00F6515D" w:rsidRPr="004C48C9">
        <w:rPr>
          <w:rFonts w:ascii="Arial" w:hAnsi="Arial" w:cs="Arial"/>
          <w:sz w:val="22"/>
          <w:szCs w:val="22"/>
        </w:rPr>
        <w:t>40</w:t>
      </w:r>
      <w:r w:rsidRPr="004C48C9">
        <w:rPr>
          <w:rFonts w:ascii="Arial" w:hAnsi="Arial" w:cs="Arial"/>
          <w:sz w:val="22"/>
          <w:szCs w:val="22"/>
        </w:rPr>
        <w:t xml:space="preserve">0,000 </w:t>
      </w:r>
      <w:r w:rsidR="00F05EEE" w:rsidRPr="004C48C9">
        <w:rPr>
          <w:rFonts w:ascii="Arial" w:hAnsi="Arial" w:cs="Arial"/>
          <w:sz w:val="22"/>
          <w:szCs w:val="22"/>
        </w:rPr>
        <w:t>in support of UAA students</w:t>
      </w:r>
      <w:r w:rsidR="00E54D1E" w:rsidRPr="004C48C9">
        <w:rPr>
          <w:rFonts w:ascii="Arial" w:hAnsi="Arial" w:cs="Arial"/>
          <w:sz w:val="22"/>
          <w:szCs w:val="22"/>
        </w:rPr>
        <w:t>.</w:t>
      </w:r>
    </w:p>
    <w:p w14:paraId="0555240A" w14:textId="77777777" w:rsidR="00E54D1E" w:rsidRPr="004C48C9" w:rsidRDefault="00E54D1E" w:rsidP="008611EF">
      <w:pPr>
        <w:widowControl w:val="0"/>
        <w:autoSpaceDE w:val="0"/>
        <w:autoSpaceDN w:val="0"/>
        <w:adjustRightInd w:val="0"/>
        <w:spacing w:line="276" w:lineRule="auto"/>
        <w:rPr>
          <w:rFonts w:ascii="Arial" w:hAnsi="Arial" w:cs="Calibri"/>
          <w:sz w:val="22"/>
          <w:szCs w:val="22"/>
        </w:rPr>
      </w:pPr>
      <w:r w:rsidRPr="004C48C9">
        <w:rPr>
          <w:rFonts w:ascii="Arial" w:hAnsi="Arial" w:cs="Calibri"/>
          <w:sz w:val="22"/>
          <w:szCs w:val="22"/>
        </w:rPr>
        <w:t> </w:t>
      </w:r>
    </w:p>
    <w:p w14:paraId="2E544A08" w14:textId="439EE5B0" w:rsidR="00E54D1E" w:rsidRPr="004C48C9" w:rsidRDefault="00E54D1E" w:rsidP="008611EF">
      <w:pPr>
        <w:widowControl w:val="0"/>
        <w:autoSpaceDE w:val="0"/>
        <w:autoSpaceDN w:val="0"/>
        <w:adjustRightInd w:val="0"/>
        <w:spacing w:line="276" w:lineRule="auto"/>
        <w:rPr>
          <w:rFonts w:ascii="Arial" w:hAnsi="Arial" w:cs="Arial"/>
          <w:sz w:val="22"/>
          <w:szCs w:val="22"/>
        </w:rPr>
      </w:pPr>
      <w:r w:rsidRPr="004C48C9">
        <w:rPr>
          <w:rFonts w:ascii="Arial" w:hAnsi="Arial" w:cs="Arial"/>
          <w:sz w:val="22"/>
          <w:szCs w:val="22"/>
        </w:rPr>
        <w:t>UAA alumni and community members are</w:t>
      </w:r>
      <w:r w:rsidR="00A305C4" w:rsidRPr="004C48C9">
        <w:rPr>
          <w:rFonts w:ascii="Arial" w:hAnsi="Arial" w:cs="Arial"/>
          <w:sz w:val="22"/>
          <w:szCs w:val="22"/>
        </w:rPr>
        <w:t xml:space="preserve"> invited to attend this year’s g</w:t>
      </w:r>
      <w:r w:rsidRPr="004C48C9">
        <w:rPr>
          <w:rFonts w:ascii="Arial" w:hAnsi="Arial" w:cs="Arial"/>
          <w:sz w:val="22"/>
          <w:szCs w:val="22"/>
        </w:rPr>
        <w:t>ala</w:t>
      </w:r>
      <w:r w:rsidR="0035504C">
        <w:rPr>
          <w:rFonts w:ascii="Arial" w:hAnsi="Arial" w:cs="Arial"/>
          <w:sz w:val="22"/>
          <w:szCs w:val="22"/>
        </w:rPr>
        <w:t>. Proceeds wi</w:t>
      </w:r>
      <w:r w:rsidR="00166917">
        <w:rPr>
          <w:rFonts w:ascii="Arial" w:hAnsi="Arial" w:cs="Arial"/>
          <w:sz w:val="22"/>
          <w:szCs w:val="22"/>
        </w:rPr>
        <w:t>l</w:t>
      </w:r>
      <w:r w:rsidR="0035504C">
        <w:rPr>
          <w:rFonts w:ascii="Arial" w:hAnsi="Arial" w:cs="Arial"/>
          <w:sz w:val="22"/>
          <w:szCs w:val="22"/>
        </w:rPr>
        <w:t>l benefit the UAA Fund for Excellence</w:t>
      </w:r>
      <w:r w:rsidRPr="004C48C9">
        <w:rPr>
          <w:rFonts w:ascii="Arial" w:hAnsi="Arial" w:cs="Arial"/>
          <w:sz w:val="22"/>
          <w:szCs w:val="22"/>
        </w:rPr>
        <w:t xml:space="preserve"> </w:t>
      </w:r>
      <w:r w:rsidR="00F90F6A" w:rsidRPr="004C48C9">
        <w:rPr>
          <w:rFonts w:ascii="Arial" w:hAnsi="Arial" w:cs="Arial"/>
          <w:sz w:val="22"/>
          <w:szCs w:val="22"/>
        </w:rPr>
        <w:t>to</w:t>
      </w:r>
      <w:r w:rsidRPr="004C48C9">
        <w:rPr>
          <w:rFonts w:ascii="Arial" w:hAnsi="Arial" w:cs="Arial"/>
          <w:sz w:val="22"/>
          <w:szCs w:val="22"/>
        </w:rPr>
        <w:t xml:space="preserve"> support </w:t>
      </w:r>
      <w:r w:rsidR="00F90F6A" w:rsidRPr="004C48C9">
        <w:rPr>
          <w:rFonts w:ascii="Arial" w:hAnsi="Arial" w:cs="Arial"/>
          <w:sz w:val="22"/>
          <w:szCs w:val="22"/>
        </w:rPr>
        <w:t>student success</w:t>
      </w:r>
      <w:r w:rsidR="00FD2662">
        <w:rPr>
          <w:rFonts w:ascii="Arial" w:hAnsi="Arial" w:cs="Arial"/>
          <w:sz w:val="22"/>
          <w:szCs w:val="22"/>
        </w:rPr>
        <w:t>,</w:t>
      </w:r>
      <w:r w:rsidR="00F90F6A" w:rsidRPr="004C48C9">
        <w:rPr>
          <w:rFonts w:ascii="Arial" w:hAnsi="Arial" w:cs="Arial"/>
          <w:sz w:val="22"/>
          <w:szCs w:val="22"/>
        </w:rPr>
        <w:t xml:space="preserve"> teaching and research</w:t>
      </w:r>
      <w:r w:rsidR="006625EA" w:rsidRPr="004C48C9">
        <w:rPr>
          <w:rFonts w:ascii="Arial" w:hAnsi="Arial" w:cs="Arial"/>
          <w:sz w:val="22"/>
          <w:szCs w:val="22"/>
        </w:rPr>
        <w:t xml:space="preserve">. </w:t>
      </w:r>
      <w:r w:rsidRPr="004C48C9">
        <w:rPr>
          <w:rFonts w:ascii="Arial" w:hAnsi="Arial" w:cs="Arial"/>
          <w:sz w:val="22"/>
          <w:szCs w:val="22"/>
        </w:rPr>
        <w:t>The event begin</w:t>
      </w:r>
      <w:r w:rsidR="00F90F6A" w:rsidRPr="004C48C9">
        <w:rPr>
          <w:rFonts w:ascii="Arial" w:hAnsi="Arial" w:cs="Arial"/>
          <w:sz w:val="22"/>
          <w:szCs w:val="22"/>
        </w:rPr>
        <w:t xml:space="preserve">s with a champagne reception at </w:t>
      </w:r>
      <w:r w:rsidR="00F05EEE" w:rsidRPr="004C48C9">
        <w:rPr>
          <w:rFonts w:ascii="Arial" w:hAnsi="Arial" w:cs="Arial"/>
          <w:sz w:val="22"/>
          <w:szCs w:val="22"/>
        </w:rPr>
        <w:t>6</w:t>
      </w:r>
      <w:r w:rsidRPr="004C48C9">
        <w:rPr>
          <w:rFonts w:ascii="Arial" w:hAnsi="Arial" w:cs="Arial"/>
          <w:sz w:val="22"/>
          <w:szCs w:val="22"/>
        </w:rPr>
        <w:t xml:space="preserve"> p.m. followed </w:t>
      </w:r>
      <w:r w:rsidR="00F90F6A" w:rsidRPr="004C48C9">
        <w:rPr>
          <w:rFonts w:ascii="Arial" w:hAnsi="Arial" w:cs="Arial"/>
          <w:sz w:val="22"/>
          <w:szCs w:val="22"/>
        </w:rPr>
        <w:t>by hors d</w:t>
      </w:r>
      <w:r w:rsidR="006625EA" w:rsidRPr="004C48C9">
        <w:rPr>
          <w:rFonts w:ascii="Arial" w:hAnsi="Arial" w:cs="Arial"/>
          <w:sz w:val="22"/>
          <w:szCs w:val="22"/>
        </w:rPr>
        <w:t>’</w:t>
      </w:r>
      <w:r w:rsidR="00F90F6A" w:rsidRPr="004C48C9">
        <w:rPr>
          <w:rFonts w:ascii="Arial" w:hAnsi="Arial" w:cs="Arial"/>
          <w:sz w:val="22"/>
          <w:szCs w:val="22"/>
        </w:rPr>
        <w:t>oeuvres</w:t>
      </w:r>
      <w:r w:rsidRPr="004C48C9">
        <w:rPr>
          <w:rFonts w:ascii="Arial" w:hAnsi="Arial" w:cs="Arial"/>
          <w:sz w:val="22"/>
          <w:szCs w:val="22"/>
        </w:rPr>
        <w:t xml:space="preserve">, awards program and </w:t>
      </w:r>
      <w:r w:rsidR="002F0822" w:rsidRPr="004C48C9">
        <w:rPr>
          <w:rFonts w:ascii="Arial" w:hAnsi="Arial" w:cs="Arial"/>
          <w:sz w:val="22"/>
          <w:szCs w:val="22"/>
        </w:rPr>
        <w:t>silent</w:t>
      </w:r>
      <w:r w:rsidRPr="004C48C9">
        <w:rPr>
          <w:rFonts w:ascii="Arial" w:hAnsi="Arial" w:cs="Arial"/>
          <w:sz w:val="22"/>
          <w:szCs w:val="22"/>
        </w:rPr>
        <w:t xml:space="preserve"> auction</w:t>
      </w:r>
      <w:r w:rsidR="00A305C4" w:rsidRPr="004C48C9">
        <w:rPr>
          <w:rFonts w:ascii="Arial" w:hAnsi="Arial" w:cs="Arial"/>
          <w:sz w:val="22"/>
          <w:szCs w:val="22"/>
        </w:rPr>
        <w:t>.</w:t>
      </w:r>
    </w:p>
    <w:p w14:paraId="639948FE" w14:textId="0A9236C2" w:rsidR="002F0822" w:rsidRPr="004C48C9" w:rsidRDefault="002F0822" w:rsidP="008611EF">
      <w:pPr>
        <w:widowControl w:val="0"/>
        <w:autoSpaceDE w:val="0"/>
        <w:autoSpaceDN w:val="0"/>
        <w:adjustRightInd w:val="0"/>
        <w:spacing w:line="276" w:lineRule="auto"/>
        <w:rPr>
          <w:rFonts w:ascii="Arial" w:hAnsi="Arial" w:cs="Arial"/>
          <w:sz w:val="22"/>
          <w:szCs w:val="22"/>
        </w:rPr>
      </w:pPr>
    </w:p>
    <w:p w14:paraId="551E2F98" w14:textId="22B0A590" w:rsidR="00E54D1E" w:rsidRPr="004C48C9" w:rsidRDefault="00E54D1E" w:rsidP="008611EF">
      <w:pPr>
        <w:widowControl w:val="0"/>
        <w:autoSpaceDE w:val="0"/>
        <w:autoSpaceDN w:val="0"/>
        <w:adjustRightInd w:val="0"/>
        <w:spacing w:line="276" w:lineRule="auto"/>
        <w:rPr>
          <w:rFonts w:ascii="Arial" w:hAnsi="Arial" w:cs="Arial"/>
          <w:sz w:val="22"/>
          <w:szCs w:val="22"/>
        </w:rPr>
      </w:pPr>
      <w:r w:rsidRPr="004C48C9">
        <w:rPr>
          <w:rFonts w:ascii="Arial" w:hAnsi="Arial" w:cs="Arial"/>
          <w:sz w:val="22"/>
          <w:szCs w:val="22"/>
        </w:rPr>
        <w:t>Sponsorships and tickets for the Green &amp; Gold Gala are available</w:t>
      </w:r>
      <w:r w:rsidR="001D77B9" w:rsidRPr="004C48C9">
        <w:rPr>
          <w:rFonts w:ascii="Arial" w:hAnsi="Arial" w:cs="Arial"/>
          <w:sz w:val="22"/>
          <w:szCs w:val="22"/>
        </w:rPr>
        <w:t xml:space="preserve"> now</w:t>
      </w:r>
      <w:r w:rsidR="00A91498" w:rsidRPr="004C48C9">
        <w:rPr>
          <w:rFonts w:ascii="Arial" w:hAnsi="Arial" w:cs="Arial"/>
          <w:sz w:val="22"/>
          <w:szCs w:val="22"/>
        </w:rPr>
        <w:t>. Buy tickets and learn more</w:t>
      </w:r>
      <w:r w:rsidRPr="004C48C9">
        <w:rPr>
          <w:rFonts w:ascii="Arial" w:hAnsi="Arial" w:cs="Arial"/>
          <w:sz w:val="22"/>
          <w:szCs w:val="22"/>
        </w:rPr>
        <w:t xml:space="preserve"> </w:t>
      </w:r>
      <w:r w:rsidR="00A91498" w:rsidRPr="004C48C9">
        <w:rPr>
          <w:rFonts w:ascii="Arial" w:hAnsi="Arial" w:cs="Arial"/>
          <w:sz w:val="22"/>
          <w:szCs w:val="22"/>
        </w:rPr>
        <w:t xml:space="preserve">at </w:t>
      </w:r>
      <w:r w:rsidR="006625EA" w:rsidRPr="004C48C9">
        <w:rPr>
          <w:rFonts w:ascii="Arial" w:hAnsi="Arial" w:cs="Arial"/>
          <w:sz w:val="22"/>
          <w:szCs w:val="22"/>
        </w:rPr>
        <w:t>uaa.alaska.edu/</w:t>
      </w:r>
      <w:r w:rsidR="002F0822" w:rsidRPr="004C48C9">
        <w:rPr>
          <w:rStyle w:val="Hyperlink"/>
          <w:rFonts w:ascii="Arial" w:hAnsi="Arial" w:cs="Arial"/>
          <w:color w:val="auto"/>
          <w:sz w:val="22"/>
          <w:szCs w:val="22"/>
          <w:u w:val="none"/>
        </w:rPr>
        <w:t>alumni</w:t>
      </w:r>
      <w:r w:rsidR="00A91498" w:rsidRPr="004C48C9">
        <w:rPr>
          <w:rFonts w:ascii="Arial" w:hAnsi="Arial" w:cs="Arial"/>
          <w:sz w:val="22"/>
          <w:szCs w:val="22"/>
        </w:rPr>
        <w:t xml:space="preserve"> or </w:t>
      </w:r>
      <w:r w:rsidR="0075218B">
        <w:rPr>
          <w:rFonts w:ascii="Arial" w:hAnsi="Arial" w:cs="Arial"/>
          <w:sz w:val="22"/>
          <w:szCs w:val="22"/>
        </w:rPr>
        <w:t>(</w:t>
      </w:r>
      <w:r w:rsidR="00F05EEE" w:rsidRPr="004C48C9">
        <w:rPr>
          <w:rFonts w:ascii="Arial" w:hAnsi="Arial" w:cs="Arial"/>
          <w:sz w:val="22"/>
          <w:szCs w:val="22"/>
        </w:rPr>
        <w:t>907</w:t>
      </w:r>
      <w:r w:rsidR="0075218B">
        <w:rPr>
          <w:rFonts w:ascii="Arial" w:hAnsi="Arial" w:cs="Arial"/>
          <w:sz w:val="22"/>
          <w:szCs w:val="22"/>
        </w:rPr>
        <w:t xml:space="preserve">) </w:t>
      </w:r>
      <w:r w:rsidRPr="004C48C9">
        <w:rPr>
          <w:rFonts w:ascii="Arial" w:hAnsi="Arial" w:cs="Arial"/>
          <w:sz w:val="22"/>
          <w:szCs w:val="22"/>
        </w:rPr>
        <w:t>786-1</w:t>
      </w:r>
      <w:r w:rsidR="005E6F9C" w:rsidRPr="004C48C9">
        <w:rPr>
          <w:rFonts w:ascii="Arial" w:hAnsi="Arial" w:cs="Arial"/>
          <w:sz w:val="22"/>
          <w:szCs w:val="22"/>
        </w:rPr>
        <w:t>701</w:t>
      </w:r>
      <w:r w:rsidRPr="004C48C9">
        <w:rPr>
          <w:rFonts w:ascii="Arial" w:hAnsi="Arial" w:cs="Arial"/>
          <w:sz w:val="22"/>
          <w:szCs w:val="22"/>
        </w:rPr>
        <w:t xml:space="preserve">. </w:t>
      </w:r>
    </w:p>
    <w:p w14:paraId="7C576C4E" w14:textId="77777777" w:rsidR="00624371" w:rsidRPr="004C48C9" w:rsidRDefault="00624371" w:rsidP="008611EF">
      <w:pPr>
        <w:widowControl w:val="0"/>
        <w:autoSpaceDE w:val="0"/>
        <w:autoSpaceDN w:val="0"/>
        <w:adjustRightInd w:val="0"/>
        <w:spacing w:line="276" w:lineRule="auto"/>
        <w:rPr>
          <w:rFonts w:ascii="Arial" w:hAnsi="Arial" w:cs="Arial"/>
          <w:sz w:val="22"/>
          <w:szCs w:val="22"/>
        </w:rPr>
      </w:pPr>
    </w:p>
    <w:p w14:paraId="2E4FB81C" w14:textId="77777777" w:rsidR="0075218B" w:rsidRDefault="0075218B" w:rsidP="007441C9">
      <w:pPr>
        <w:pStyle w:val="NormalWeb"/>
        <w:shd w:val="clear" w:color="auto" w:fill="FFFFFF"/>
        <w:spacing w:before="0" w:line="276" w:lineRule="auto"/>
        <w:rPr>
          <w:rFonts w:ascii="Arial" w:hAnsi="Arial" w:cs="Arial"/>
          <w:color w:val="auto"/>
          <w:sz w:val="22"/>
          <w:szCs w:val="22"/>
        </w:rPr>
      </w:pPr>
    </w:p>
    <w:p w14:paraId="40E2E472" w14:textId="510FC1D5" w:rsidR="00624371" w:rsidRPr="004C48C9" w:rsidRDefault="00624371" w:rsidP="007441C9">
      <w:pPr>
        <w:pStyle w:val="NormalWeb"/>
        <w:shd w:val="clear" w:color="auto" w:fill="FFFFFF"/>
        <w:spacing w:before="0" w:line="276" w:lineRule="auto"/>
        <w:rPr>
          <w:rFonts w:ascii="Arial" w:hAnsi="Arial" w:cs="Arial"/>
          <w:color w:val="auto"/>
          <w:sz w:val="22"/>
          <w:szCs w:val="22"/>
        </w:rPr>
      </w:pPr>
      <w:r w:rsidRPr="004C48C9">
        <w:rPr>
          <w:rFonts w:ascii="Arial" w:hAnsi="Arial" w:cs="Arial"/>
          <w:color w:val="auto"/>
          <w:sz w:val="22"/>
          <w:szCs w:val="22"/>
        </w:rPr>
        <w:t>UNIVERSITY OF ALASKA ANCHORAGE</w:t>
      </w:r>
      <w:r w:rsidRPr="004C48C9">
        <w:rPr>
          <w:rFonts w:ascii="Arial" w:hAnsi="Arial" w:cs="Arial"/>
          <w:color w:val="auto"/>
          <w:sz w:val="22"/>
          <w:szCs w:val="22"/>
        </w:rPr>
        <w:br/>
        <w:t xml:space="preserve">The University of Alaska Anchorage is Alaska’s largest university, educating more than </w:t>
      </w:r>
      <w:r w:rsidR="00515BE4">
        <w:rPr>
          <w:rFonts w:ascii="Arial" w:hAnsi="Arial" w:cs="Arial"/>
          <w:color w:val="auto"/>
          <w:sz w:val="22"/>
          <w:szCs w:val="22"/>
        </w:rPr>
        <w:t>18</w:t>
      </w:r>
      <w:r w:rsidRPr="004C48C9">
        <w:rPr>
          <w:rFonts w:ascii="Arial" w:hAnsi="Arial" w:cs="Arial"/>
          <w:color w:val="auto"/>
          <w:sz w:val="22"/>
          <w:szCs w:val="22"/>
        </w:rPr>
        <w:t>,000 students annually and offering programs in</w:t>
      </w:r>
      <w:r w:rsidR="00485562">
        <w:rPr>
          <w:rFonts w:ascii="Arial" w:hAnsi="Arial" w:cs="Arial"/>
          <w:color w:val="auto"/>
          <w:sz w:val="22"/>
          <w:szCs w:val="22"/>
        </w:rPr>
        <w:t xml:space="preserve"> over</w:t>
      </w:r>
      <w:bookmarkStart w:id="0" w:name="_GoBack"/>
      <w:bookmarkEnd w:id="0"/>
      <w:r w:rsidRPr="004C48C9">
        <w:rPr>
          <w:rFonts w:ascii="Arial" w:hAnsi="Arial" w:cs="Arial"/>
          <w:color w:val="auto"/>
          <w:sz w:val="22"/>
          <w:szCs w:val="22"/>
        </w:rPr>
        <w:t xml:space="preserve"> </w:t>
      </w:r>
      <w:r w:rsidR="00515BE4">
        <w:rPr>
          <w:rFonts w:ascii="Arial" w:hAnsi="Arial" w:cs="Arial"/>
          <w:color w:val="auto"/>
          <w:sz w:val="22"/>
          <w:szCs w:val="22"/>
        </w:rPr>
        <w:t>150</w:t>
      </w:r>
      <w:r w:rsidRPr="004C48C9">
        <w:rPr>
          <w:rFonts w:ascii="Arial" w:hAnsi="Arial" w:cs="Arial"/>
          <w:color w:val="auto"/>
          <w:sz w:val="22"/>
          <w:szCs w:val="22"/>
        </w:rPr>
        <w:t xml:space="preserve"> areas of study. UAA’s mission is to discover and disseminate knowledge through teaching, research, engagement and creative expression. Learn more at uaa.alaska.edu. </w:t>
      </w:r>
    </w:p>
    <w:p w14:paraId="0214B70F" w14:textId="77777777" w:rsidR="00E54D1E" w:rsidRPr="004C48C9" w:rsidRDefault="00E54D1E" w:rsidP="008611EF">
      <w:pPr>
        <w:widowControl w:val="0"/>
        <w:autoSpaceDE w:val="0"/>
        <w:autoSpaceDN w:val="0"/>
        <w:adjustRightInd w:val="0"/>
        <w:spacing w:line="276" w:lineRule="auto"/>
        <w:rPr>
          <w:rFonts w:ascii="Calibri" w:hAnsi="Calibri" w:cs="Calibri"/>
        </w:rPr>
      </w:pPr>
      <w:r w:rsidRPr="004C48C9">
        <w:rPr>
          <w:rFonts w:ascii="Calibri" w:hAnsi="Calibri" w:cs="Calibri"/>
        </w:rPr>
        <w:t> </w:t>
      </w:r>
    </w:p>
    <w:p w14:paraId="6FBF6FF2" w14:textId="77777777" w:rsidR="00E54D1E" w:rsidRPr="008611EF" w:rsidRDefault="00E54D1E" w:rsidP="00E54D1E">
      <w:pPr>
        <w:widowControl w:val="0"/>
        <w:autoSpaceDE w:val="0"/>
        <w:autoSpaceDN w:val="0"/>
        <w:adjustRightInd w:val="0"/>
        <w:jc w:val="center"/>
        <w:rPr>
          <w:rFonts w:ascii="Arial" w:hAnsi="Arial" w:cs="Arial"/>
        </w:rPr>
      </w:pPr>
      <w:r w:rsidRPr="004C48C9">
        <w:rPr>
          <w:rFonts w:ascii="Calibri" w:hAnsi="Calibri" w:cs="Calibri"/>
        </w:rPr>
        <w:t>#  #  #</w:t>
      </w:r>
      <w:r w:rsidRPr="008611EF">
        <w:rPr>
          <w:rFonts w:ascii="Calibri" w:hAnsi="Calibri" w:cs="Calibri"/>
        </w:rPr>
        <w:t>  </w:t>
      </w:r>
    </w:p>
    <w:p w14:paraId="1E368B48" w14:textId="77777777" w:rsidR="00A93EB5" w:rsidRPr="008611EF" w:rsidRDefault="00E54D1E" w:rsidP="00E54D1E">
      <w:r w:rsidRPr="008611EF">
        <w:rPr>
          <w:rFonts w:ascii="Times New Roman" w:hAnsi="Times New Roman" w:cs="Times New Roman"/>
        </w:rPr>
        <w:t> </w:t>
      </w:r>
    </w:p>
    <w:sectPr w:rsidR="00A93EB5" w:rsidRPr="008611EF" w:rsidSect="00A93EB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DED9" w14:textId="77777777" w:rsidR="001D77B9" w:rsidRDefault="001D77B9" w:rsidP="00E54D1E">
      <w:r>
        <w:separator/>
      </w:r>
    </w:p>
  </w:endnote>
  <w:endnote w:type="continuationSeparator" w:id="0">
    <w:p w14:paraId="50428A6F" w14:textId="77777777" w:rsidR="001D77B9" w:rsidRDefault="001D77B9" w:rsidP="00E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1702" w14:textId="77777777" w:rsidR="001D77B9" w:rsidRDefault="001D77B9" w:rsidP="00E54D1E">
      <w:r>
        <w:separator/>
      </w:r>
    </w:p>
  </w:footnote>
  <w:footnote w:type="continuationSeparator" w:id="0">
    <w:p w14:paraId="3E5F1B95" w14:textId="77777777" w:rsidR="001D77B9" w:rsidRDefault="001D77B9" w:rsidP="00E5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4F24" w14:textId="77777777" w:rsidR="001D77B9" w:rsidRPr="00E54D1E" w:rsidRDefault="001D77B9" w:rsidP="00E54D1E">
    <w:pPr>
      <w:pStyle w:val="Header"/>
    </w:pPr>
    <w:r>
      <w:rPr>
        <w:rFonts w:ascii="Calibri" w:hAnsi="Calibri" w:cs="Calibri"/>
        <w:noProof/>
        <w:sz w:val="28"/>
        <w:szCs w:val="28"/>
      </w:rPr>
      <w:drawing>
        <wp:inline distT="0" distB="0" distL="0" distR="0" wp14:anchorId="17B3CC30" wp14:editId="67AD0A5A">
          <wp:extent cx="5486400" cy="363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63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D02CC"/>
    <w:multiLevelType w:val="hybridMultilevel"/>
    <w:tmpl w:val="1270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E"/>
    <w:rsid w:val="00035D7C"/>
    <w:rsid w:val="00060BF3"/>
    <w:rsid w:val="00063B06"/>
    <w:rsid w:val="000B5AFF"/>
    <w:rsid w:val="000D20D6"/>
    <w:rsid w:val="000E5B4A"/>
    <w:rsid w:val="00100323"/>
    <w:rsid w:val="00166917"/>
    <w:rsid w:val="00172ED0"/>
    <w:rsid w:val="00182AFB"/>
    <w:rsid w:val="001901E5"/>
    <w:rsid w:val="001B40FB"/>
    <w:rsid w:val="001D77B9"/>
    <w:rsid w:val="0024215F"/>
    <w:rsid w:val="00280440"/>
    <w:rsid w:val="002F0822"/>
    <w:rsid w:val="00305F57"/>
    <w:rsid w:val="00310710"/>
    <w:rsid w:val="00321250"/>
    <w:rsid w:val="003270F8"/>
    <w:rsid w:val="0035504C"/>
    <w:rsid w:val="003E5088"/>
    <w:rsid w:val="00441BD4"/>
    <w:rsid w:val="00455489"/>
    <w:rsid w:val="00485562"/>
    <w:rsid w:val="00487299"/>
    <w:rsid w:val="004A2A4A"/>
    <w:rsid w:val="004A7CB2"/>
    <w:rsid w:val="004C1B73"/>
    <w:rsid w:val="004C48C9"/>
    <w:rsid w:val="004D5189"/>
    <w:rsid w:val="00511F4D"/>
    <w:rsid w:val="00515BE4"/>
    <w:rsid w:val="005457A9"/>
    <w:rsid w:val="00550B15"/>
    <w:rsid w:val="005B7F45"/>
    <w:rsid w:val="005C50F5"/>
    <w:rsid w:val="005E6F9C"/>
    <w:rsid w:val="00600558"/>
    <w:rsid w:val="006033C6"/>
    <w:rsid w:val="00624371"/>
    <w:rsid w:val="00647551"/>
    <w:rsid w:val="0065559C"/>
    <w:rsid w:val="006625EA"/>
    <w:rsid w:val="00675FDD"/>
    <w:rsid w:val="00680302"/>
    <w:rsid w:val="00692E44"/>
    <w:rsid w:val="006A17AC"/>
    <w:rsid w:val="00721AED"/>
    <w:rsid w:val="00723E12"/>
    <w:rsid w:val="00741F1B"/>
    <w:rsid w:val="0074267B"/>
    <w:rsid w:val="007441C9"/>
    <w:rsid w:val="0075023A"/>
    <w:rsid w:val="0075218B"/>
    <w:rsid w:val="00791950"/>
    <w:rsid w:val="007B38C1"/>
    <w:rsid w:val="007E3A61"/>
    <w:rsid w:val="00820C46"/>
    <w:rsid w:val="00841CBD"/>
    <w:rsid w:val="008611EF"/>
    <w:rsid w:val="0088118B"/>
    <w:rsid w:val="00890AF6"/>
    <w:rsid w:val="008C0401"/>
    <w:rsid w:val="0091266C"/>
    <w:rsid w:val="00931EA6"/>
    <w:rsid w:val="00947E91"/>
    <w:rsid w:val="009742B1"/>
    <w:rsid w:val="009A3672"/>
    <w:rsid w:val="009C519F"/>
    <w:rsid w:val="009F765E"/>
    <w:rsid w:val="00A16364"/>
    <w:rsid w:val="00A305C4"/>
    <w:rsid w:val="00A42B44"/>
    <w:rsid w:val="00A55581"/>
    <w:rsid w:val="00A80317"/>
    <w:rsid w:val="00A91498"/>
    <w:rsid w:val="00A93EB5"/>
    <w:rsid w:val="00AC55E5"/>
    <w:rsid w:val="00AE4982"/>
    <w:rsid w:val="00B44072"/>
    <w:rsid w:val="00B672AE"/>
    <w:rsid w:val="00B87357"/>
    <w:rsid w:val="00BB1761"/>
    <w:rsid w:val="00BC4C59"/>
    <w:rsid w:val="00BD2429"/>
    <w:rsid w:val="00C3676F"/>
    <w:rsid w:val="00C40D86"/>
    <w:rsid w:val="00C9664F"/>
    <w:rsid w:val="00CA11E8"/>
    <w:rsid w:val="00CA63EC"/>
    <w:rsid w:val="00CB0AA1"/>
    <w:rsid w:val="00CB4736"/>
    <w:rsid w:val="00CD61C6"/>
    <w:rsid w:val="00D05C40"/>
    <w:rsid w:val="00D111B4"/>
    <w:rsid w:val="00D32E94"/>
    <w:rsid w:val="00D46F23"/>
    <w:rsid w:val="00D76B1D"/>
    <w:rsid w:val="00D92541"/>
    <w:rsid w:val="00DA53D0"/>
    <w:rsid w:val="00DE296F"/>
    <w:rsid w:val="00E36E82"/>
    <w:rsid w:val="00E40860"/>
    <w:rsid w:val="00E54D1E"/>
    <w:rsid w:val="00E70E93"/>
    <w:rsid w:val="00E95F37"/>
    <w:rsid w:val="00E96F80"/>
    <w:rsid w:val="00EB652E"/>
    <w:rsid w:val="00F024E8"/>
    <w:rsid w:val="00F05EEE"/>
    <w:rsid w:val="00F6515D"/>
    <w:rsid w:val="00F6664E"/>
    <w:rsid w:val="00F67851"/>
    <w:rsid w:val="00F90F6A"/>
    <w:rsid w:val="00F938A9"/>
    <w:rsid w:val="00FD2662"/>
    <w:rsid w:val="00FD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524D2"/>
  <w14:defaultImageDpi w14:val="300"/>
  <w15:docId w15:val="{2C34ABF2-8401-455E-A4C6-89BE91FB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D1E"/>
    <w:rPr>
      <w:rFonts w:ascii="Lucida Grande" w:hAnsi="Lucida Grande" w:cs="Lucida Grande"/>
      <w:sz w:val="18"/>
      <w:szCs w:val="18"/>
    </w:rPr>
  </w:style>
  <w:style w:type="paragraph" w:styleId="Header">
    <w:name w:val="header"/>
    <w:basedOn w:val="Normal"/>
    <w:link w:val="HeaderChar"/>
    <w:uiPriority w:val="99"/>
    <w:unhideWhenUsed/>
    <w:rsid w:val="00E54D1E"/>
    <w:pPr>
      <w:tabs>
        <w:tab w:val="center" w:pos="4320"/>
        <w:tab w:val="right" w:pos="8640"/>
      </w:tabs>
    </w:pPr>
  </w:style>
  <w:style w:type="character" w:customStyle="1" w:styleId="HeaderChar">
    <w:name w:val="Header Char"/>
    <w:basedOn w:val="DefaultParagraphFont"/>
    <w:link w:val="Header"/>
    <w:uiPriority w:val="99"/>
    <w:rsid w:val="00E54D1E"/>
  </w:style>
  <w:style w:type="paragraph" w:styleId="Footer">
    <w:name w:val="footer"/>
    <w:basedOn w:val="Normal"/>
    <w:link w:val="FooterChar"/>
    <w:uiPriority w:val="99"/>
    <w:unhideWhenUsed/>
    <w:rsid w:val="00E54D1E"/>
    <w:pPr>
      <w:tabs>
        <w:tab w:val="center" w:pos="4320"/>
        <w:tab w:val="right" w:pos="8640"/>
      </w:tabs>
    </w:pPr>
  </w:style>
  <w:style w:type="character" w:customStyle="1" w:styleId="FooterChar">
    <w:name w:val="Footer Char"/>
    <w:basedOn w:val="DefaultParagraphFont"/>
    <w:link w:val="Footer"/>
    <w:uiPriority w:val="99"/>
    <w:rsid w:val="00E54D1E"/>
  </w:style>
  <w:style w:type="paragraph" w:styleId="ListParagraph">
    <w:name w:val="List Paragraph"/>
    <w:basedOn w:val="Normal"/>
    <w:uiPriority w:val="34"/>
    <w:qFormat/>
    <w:rsid w:val="00E54D1E"/>
    <w:pPr>
      <w:ind w:left="720"/>
      <w:contextualSpacing/>
    </w:pPr>
  </w:style>
  <w:style w:type="character" w:styleId="Hyperlink">
    <w:name w:val="Hyperlink"/>
    <w:basedOn w:val="DefaultParagraphFont"/>
    <w:uiPriority w:val="99"/>
    <w:unhideWhenUsed/>
    <w:rsid w:val="00A91498"/>
    <w:rPr>
      <w:color w:val="0000FF" w:themeColor="hyperlink"/>
      <w:u w:val="single"/>
    </w:rPr>
  </w:style>
  <w:style w:type="character" w:styleId="FollowedHyperlink">
    <w:name w:val="FollowedHyperlink"/>
    <w:basedOn w:val="DefaultParagraphFont"/>
    <w:uiPriority w:val="99"/>
    <w:semiHidden/>
    <w:unhideWhenUsed/>
    <w:rsid w:val="00A91498"/>
    <w:rPr>
      <w:color w:val="800080" w:themeColor="followedHyperlink"/>
      <w:u w:val="single"/>
    </w:rPr>
  </w:style>
  <w:style w:type="paragraph" w:styleId="NormalWeb">
    <w:name w:val="Normal (Web)"/>
    <w:basedOn w:val="Normal"/>
    <w:uiPriority w:val="99"/>
    <w:rsid w:val="00624371"/>
    <w:pPr>
      <w:widowControl w:val="0"/>
      <w:suppressAutoHyphens/>
      <w:spacing w:before="280" w:after="28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B7F45"/>
    <w:rPr>
      <w:sz w:val="16"/>
      <w:szCs w:val="16"/>
    </w:rPr>
  </w:style>
  <w:style w:type="paragraph" w:styleId="CommentText">
    <w:name w:val="annotation text"/>
    <w:basedOn w:val="Normal"/>
    <w:link w:val="CommentTextChar"/>
    <w:uiPriority w:val="99"/>
    <w:semiHidden/>
    <w:unhideWhenUsed/>
    <w:rsid w:val="005B7F45"/>
    <w:rPr>
      <w:sz w:val="20"/>
      <w:szCs w:val="20"/>
    </w:rPr>
  </w:style>
  <w:style w:type="character" w:customStyle="1" w:styleId="CommentTextChar">
    <w:name w:val="Comment Text Char"/>
    <w:basedOn w:val="DefaultParagraphFont"/>
    <w:link w:val="CommentText"/>
    <w:uiPriority w:val="99"/>
    <w:semiHidden/>
    <w:rsid w:val="005B7F45"/>
    <w:rPr>
      <w:sz w:val="20"/>
      <w:szCs w:val="20"/>
    </w:rPr>
  </w:style>
  <w:style w:type="paragraph" w:styleId="CommentSubject">
    <w:name w:val="annotation subject"/>
    <w:basedOn w:val="CommentText"/>
    <w:next w:val="CommentText"/>
    <w:link w:val="CommentSubjectChar"/>
    <w:uiPriority w:val="99"/>
    <w:semiHidden/>
    <w:unhideWhenUsed/>
    <w:rsid w:val="005B7F45"/>
    <w:rPr>
      <w:b/>
      <w:bCs/>
    </w:rPr>
  </w:style>
  <w:style w:type="character" w:customStyle="1" w:styleId="CommentSubjectChar">
    <w:name w:val="Comment Subject Char"/>
    <w:basedOn w:val="CommentTextChar"/>
    <w:link w:val="CommentSubject"/>
    <w:uiPriority w:val="99"/>
    <w:semiHidden/>
    <w:rsid w:val="005B7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3417">
      <w:bodyDiv w:val="1"/>
      <w:marLeft w:val="0"/>
      <w:marRight w:val="0"/>
      <w:marTop w:val="0"/>
      <w:marBottom w:val="0"/>
      <w:divBdr>
        <w:top w:val="none" w:sz="0" w:space="0" w:color="auto"/>
        <w:left w:val="none" w:sz="0" w:space="0" w:color="auto"/>
        <w:bottom w:val="none" w:sz="0" w:space="0" w:color="auto"/>
        <w:right w:val="none" w:sz="0" w:space="0" w:color="auto"/>
      </w:divBdr>
      <w:divsChild>
        <w:div w:id="1150556299">
          <w:marLeft w:val="1440"/>
          <w:marRight w:val="0"/>
          <w:marTop w:val="0"/>
          <w:marBottom w:val="0"/>
          <w:divBdr>
            <w:top w:val="none" w:sz="0" w:space="0" w:color="auto"/>
            <w:left w:val="none" w:sz="0" w:space="0" w:color="auto"/>
            <w:bottom w:val="none" w:sz="0" w:space="0" w:color="auto"/>
            <w:right w:val="none" w:sz="0" w:space="0" w:color="auto"/>
          </w:divBdr>
        </w:div>
        <w:div w:id="623005402">
          <w:marLeft w:val="1440"/>
          <w:marRight w:val="0"/>
          <w:marTop w:val="0"/>
          <w:marBottom w:val="0"/>
          <w:divBdr>
            <w:top w:val="none" w:sz="0" w:space="0" w:color="auto"/>
            <w:left w:val="none" w:sz="0" w:space="0" w:color="auto"/>
            <w:bottom w:val="none" w:sz="0" w:space="0" w:color="auto"/>
            <w:right w:val="none" w:sz="0" w:space="0" w:color="auto"/>
          </w:divBdr>
        </w:div>
        <w:div w:id="791243458">
          <w:marLeft w:val="1440"/>
          <w:marRight w:val="0"/>
          <w:marTop w:val="0"/>
          <w:marBottom w:val="0"/>
          <w:divBdr>
            <w:top w:val="none" w:sz="0" w:space="0" w:color="auto"/>
            <w:left w:val="none" w:sz="0" w:space="0" w:color="auto"/>
            <w:bottom w:val="none" w:sz="0" w:space="0" w:color="auto"/>
            <w:right w:val="none" w:sz="0" w:space="0" w:color="auto"/>
          </w:divBdr>
        </w:div>
        <w:div w:id="892079759">
          <w:marLeft w:val="1440"/>
          <w:marRight w:val="0"/>
          <w:marTop w:val="0"/>
          <w:marBottom w:val="0"/>
          <w:divBdr>
            <w:top w:val="none" w:sz="0" w:space="0" w:color="auto"/>
            <w:left w:val="none" w:sz="0" w:space="0" w:color="auto"/>
            <w:bottom w:val="none" w:sz="0" w:space="0" w:color="auto"/>
            <w:right w:val="none" w:sz="0" w:space="0" w:color="auto"/>
          </w:divBdr>
        </w:div>
        <w:div w:id="508063035">
          <w:marLeft w:val="1440"/>
          <w:marRight w:val="0"/>
          <w:marTop w:val="0"/>
          <w:marBottom w:val="0"/>
          <w:divBdr>
            <w:top w:val="none" w:sz="0" w:space="0" w:color="auto"/>
            <w:left w:val="none" w:sz="0" w:space="0" w:color="auto"/>
            <w:bottom w:val="none" w:sz="0" w:space="0" w:color="auto"/>
            <w:right w:val="none" w:sz="0" w:space="0" w:color="auto"/>
          </w:divBdr>
        </w:div>
      </w:divsChild>
    </w:div>
    <w:div w:id="1471484880">
      <w:bodyDiv w:val="1"/>
      <w:marLeft w:val="0"/>
      <w:marRight w:val="0"/>
      <w:marTop w:val="0"/>
      <w:marBottom w:val="0"/>
      <w:divBdr>
        <w:top w:val="none" w:sz="0" w:space="0" w:color="auto"/>
        <w:left w:val="none" w:sz="0" w:space="0" w:color="auto"/>
        <w:bottom w:val="none" w:sz="0" w:space="0" w:color="auto"/>
        <w:right w:val="none" w:sz="0" w:space="0" w:color="auto"/>
      </w:divBdr>
      <w:divsChild>
        <w:div w:id="84110067">
          <w:marLeft w:val="1440"/>
          <w:marRight w:val="0"/>
          <w:marTop w:val="0"/>
          <w:marBottom w:val="0"/>
          <w:divBdr>
            <w:top w:val="none" w:sz="0" w:space="0" w:color="auto"/>
            <w:left w:val="none" w:sz="0" w:space="0" w:color="auto"/>
            <w:bottom w:val="none" w:sz="0" w:space="0" w:color="auto"/>
            <w:right w:val="none" w:sz="0" w:space="0" w:color="auto"/>
          </w:divBdr>
        </w:div>
        <w:div w:id="444429870">
          <w:marLeft w:val="1440"/>
          <w:marRight w:val="0"/>
          <w:marTop w:val="0"/>
          <w:marBottom w:val="0"/>
          <w:divBdr>
            <w:top w:val="none" w:sz="0" w:space="0" w:color="auto"/>
            <w:left w:val="none" w:sz="0" w:space="0" w:color="auto"/>
            <w:bottom w:val="none" w:sz="0" w:space="0" w:color="auto"/>
            <w:right w:val="none" w:sz="0" w:space="0" w:color="auto"/>
          </w:divBdr>
        </w:div>
        <w:div w:id="2087267689">
          <w:marLeft w:val="1440"/>
          <w:marRight w:val="0"/>
          <w:marTop w:val="0"/>
          <w:marBottom w:val="0"/>
          <w:divBdr>
            <w:top w:val="none" w:sz="0" w:space="0" w:color="auto"/>
            <w:left w:val="none" w:sz="0" w:space="0" w:color="auto"/>
            <w:bottom w:val="none" w:sz="0" w:space="0" w:color="auto"/>
            <w:right w:val="none" w:sz="0" w:space="0" w:color="auto"/>
          </w:divBdr>
        </w:div>
        <w:div w:id="480121723">
          <w:marLeft w:val="1440"/>
          <w:marRight w:val="0"/>
          <w:marTop w:val="0"/>
          <w:marBottom w:val="0"/>
          <w:divBdr>
            <w:top w:val="none" w:sz="0" w:space="0" w:color="auto"/>
            <w:left w:val="none" w:sz="0" w:space="0" w:color="auto"/>
            <w:bottom w:val="none" w:sz="0" w:space="0" w:color="auto"/>
            <w:right w:val="none" w:sz="0" w:space="0" w:color="auto"/>
          </w:divBdr>
        </w:div>
        <w:div w:id="1830362400">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FD16-222E-4FC6-BD4A-427F4CCE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Besl</dc:creator>
  <cp:keywords/>
  <dc:description/>
  <cp:lastModifiedBy>Kirstin B Olmstead</cp:lastModifiedBy>
  <cp:revision>20</cp:revision>
  <cp:lastPrinted>2016-09-14T17:21:00Z</cp:lastPrinted>
  <dcterms:created xsi:type="dcterms:W3CDTF">2016-09-14T16:07:00Z</dcterms:created>
  <dcterms:modified xsi:type="dcterms:W3CDTF">2016-09-14T17:41:00Z</dcterms:modified>
</cp:coreProperties>
</file>