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1E764" w14:textId="54AD6902" w:rsidR="008C07FB" w:rsidRDefault="008C07FB" w:rsidP="002D05B8">
      <w:pPr>
        <w:suppressAutoHyphens w:val="0"/>
        <w:autoSpaceDE w:val="0"/>
        <w:autoSpaceDN w:val="0"/>
        <w:adjustRightInd w:val="0"/>
        <w:ind w:firstLine="0"/>
        <w:rPr>
          <w:rFonts w:eastAsiaTheme="minorEastAsia" w:cs="Arial"/>
          <w:b/>
          <w:sz w:val="20"/>
          <w:szCs w:val="20"/>
        </w:rPr>
      </w:pPr>
    </w:p>
    <w:p w14:paraId="1BA267AB" w14:textId="77777777" w:rsidR="00694981" w:rsidRDefault="00694981" w:rsidP="002D05B8">
      <w:pPr>
        <w:suppressAutoHyphens w:val="0"/>
        <w:autoSpaceDE w:val="0"/>
        <w:autoSpaceDN w:val="0"/>
        <w:adjustRightInd w:val="0"/>
        <w:ind w:firstLine="0"/>
        <w:rPr>
          <w:rFonts w:eastAsiaTheme="minorEastAsia" w:cs="Arial"/>
          <w:b/>
          <w:sz w:val="20"/>
          <w:szCs w:val="20"/>
        </w:rPr>
      </w:pPr>
    </w:p>
    <w:p w14:paraId="4DCC5545" w14:textId="3746D4CB" w:rsidR="002D05B8" w:rsidRPr="00284BA7" w:rsidRDefault="002D05B8" w:rsidP="002D05B8">
      <w:pPr>
        <w:suppressAutoHyphens w:val="0"/>
        <w:autoSpaceDE w:val="0"/>
        <w:autoSpaceDN w:val="0"/>
        <w:adjustRightInd w:val="0"/>
        <w:ind w:firstLine="0"/>
        <w:rPr>
          <w:rFonts w:eastAsiaTheme="minorEastAsia" w:cs="Arial"/>
          <w:b/>
          <w:sz w:val="20"/>
          <w:szCs w:val="20"/>
        </w:rPr>
      </w:pPr>
      <w:r w:rsidRPr="00284BA7">
        <w:rPr>
          <w:rFonts w:eastAsiaTheme="minorEastAsia" w:cs="Arial"/>
          <w:b/>
          <w:sz w:val="20"/>
          <w:szCs w:val="20"/>
        </w:rPr>
        <w:t>For immediate release</w:t>
      </w:r>
    </w:p>
    <w:p w14:paraId="32F01F18" w14:textId="734B7571" w:rsidR="002D05B8" w:rsidRPr="00284BA7" w:rsidRDefault="00F927F6" w:rsidP="002D05B8">
      <w:pPr>
        <w:suppressAutoHyphens w:val="0"/>
        <w:autoSpaceDE w:val="0"/>
        <w:autoSpaceDN w:val="0"/>
        <w:adjustRightInd w:val="0"/>
        <w:ind w:firstLine="0"/>
        <w:rPr>
          <w:rFonts w:eastAsiaTheme="minorEastAsia" w:cs="Arial"/>
          <w:b/>
          <w:sz w:val="20"/>
          <w:szCs w:val="20"/>
        </w:rPr>
      </w:pPr>
      <w:r>
        <w:rPr>
          <w:rFonts w:eastAsiaTheme="minorEastAsia" w:cs="Arial"/>
          <w:b/>
          <w:sz w:val="20"/>
          <w:szCs w:val="20"/>
        </w:rPr>
        <w:t>Oc</w:t>
      </w:r>
      <w:r w:rsidR="00B95173">
        <w:rPr>
          <w:rFonts w:eastAsiaTheme="minorEastAsia" w:cs="Arial"/>
          <w:b/>
          <w:sz w:val="20"/>
          <w:szCs w:val="20"/>
        </w:rPr>
        <w:t>t</w:t>
      </w:r>
      <w:r w:rsidR="005A0F3A">
        <w:rPr>
          <w:rFonts w:eastAsiaTheme="minorEastAsia" w:cs="Arial"/>
          <w:b/>
          <w:sz w:val="20"/>
          <w:szCs w:val="20"/>
        </w:rPr>
        <w:t>.</w:t>
      </w:r>
      <w:r w:rsidR="00B57D04">
        <w:rPr>
          <w:rFonts w:eastAsiaTheme="minorEastAsia" w:cs="Arial"/>
          <w:b/>
          <w:sz w:val="20"/>
          <w:szCs w:val="20"/>
        </w:rPr>
        <w:t xml:space="preserve"> </w:t>
      </w:r>
      <w:r>
        <w:rPr>
          <w:rFonts w:eastAsiaTheme="minorEastAsia" w:cs="Arial"/>
          <w:b/>
          <w:sz w:val="20"/>
          <w:szCs w:val="20"/>
        </w:rPr>
        <w:t>5</w:t>
      </w:r>
      <w:r w:rsidR="00922921" w:rsidRPr="00E9216C">
        <w:rPr>
          <w:rFonts w:eastAsiaTheme="minorEastAsia" w:cs="Arial"/>
          <w:b/>
          <w:sz w:val="20"/>
          <w:szCs w:val="20"/>
        </w:rPr>
        <w:t>, 2017</w:t>
      </w:r>
    </w:p>
    <w:p w14:paraId="4C502821" w14:textId="77777777" w:rsidR="00410E98" w:rsidRDefault="00410E98" w:rsidP="002D05B8">
      <w:pPr>
        <w:suppressAutoHyphens w:val="0"/>
        <w:autoSpaceDE w:val="0"/>
        <w:autoSpaceDN w:val="0"/>
        <w:adjustRightInd w:val="0"/>
        <w:ind w:firstLine="0"/>
        <w:rPr>
          <w:rFonts w:eastAsiaTheme="minorEastAsia" w:cs="Arial"/>
          <w:b/>
          <w:sz w:val="20"/>
          <w:szCs w:val="20"/>
        </w:rPr>
      </w:pPr>
    </w:p>
    <w:p w14:paraId="73779BBE" w14:textId="77777777" w:rsidR="00FB3769" w:rsidRDefault="002D05B8" w:rsidP="007817AA">
      <w:pPr>
        <w:suppressAutoHyphens w:val="0"/>
        <w:autoSpaceDE w:val="0"/>
        <w:autoSpaceDN w:val="0"/>
        <w:adjustRightInd w:val="0"/>
        <w:ind w:firstLine="0"/>
        <w:rPr>
          <w:rFonts w:eastAsiaTheme="minorEastAsia" w:cs="Arial"/>
          <w:b/>
          <w:sz w:val="20"/>
          <w:szCs w:val="20"/>
        </w:rPr>
      </w:pPr>
      <w:r w:rsidRPr="00284BA7">
        <w:rPr>
          <w:rFonts w:eastAsiaTheme="minorEastAsia" w:cs="Arial"/>
          <w:b/>
          <w:sz w:val="20"/>
          <w:szCs w:val="20"/>
        </w:rPr>
        <w:t>Media contact:</w:t>
      </w:r>
      <w:r w:rsidR="00BA1F98">
        <w:rPr>
          <w:rFonts w:eastAsiaTheme="minorEastAsia" w:cs="Arial"/>
          <w:b/>
          <w:sz w:val="20"/>
          <w:szCs w:val="20"/>
        </w:rPr>
        <w:t xml:space="preserve"> </w:t>
      </w:r>
    </w:p>
    <w:p w14:paraId="658EEAEB" w14:textId="111891AA" w:rsidR="00410E98" w:rsidRDefault="00F927F6" w:rsidP="007817AA">
      <w:pPr>
        <w:suppressAutoHyphens w:val="0"/>
        <w:autoSpaceDE w:val="0"/>
        <w:autoSpaceDN w:val="0"/>
        <w:adjustRightInd w:val="0"/>
        <w:ind w:firstLine="0"/>
        <w:rPr>
          <w:rFonts w:eastAsiaTheme="minorEastAsia" w:cs="Arial"/>
          <w:b/>
          <w:sz w:val="20"/>
          <w:szCs w:val="20"/>
        </w:rPr>
      </w:pPr>
      <w:r>
        <w:rPr>
          <w:rFonts w:eastAsiaTheme="minorEastAsia" w:cs="Arial"/>
          <w:b/>
          <w:sz w:val="20"/>
          <w:szCs w:val="20"/>
        </w:rPr>
        <w:t>Dr. Terry Nelson</w:t>
      </w:r>
      <w:r w:rsidR="00472E81" w:rsidRPr="00284BA7">
        <w:rPr>
          <w:rFonts w:eastAsiaTheme="minorEastAsia" w:cs="Arial"/>
          <w:b/>
          <w:sz w:val="20"/>
          <w:szCs w:val="20"/>
        </w:rPr>
        <w:t xml:space="preserve">, </w:t>
      </w:r>
      <w:r w:rsidR="00D627FB" w:rsidRPr="00BF69F8">
        <w:rPr>
          <w:rFonts w:eastAsiaTheme="minorEastAsia" w:cs="Arial"/>
          <w:b/>
          <w:sz w:val="20"/>
          <w:szCs w:val="20"/>
        </w:rPr>
        <w:t>90</w:t>
      </w:r>
      <w:r w:rsidR="00D627FB">
        <w:rPr>
          <w:rFonts w:eastAsiaTheme="minorEastAsia" w:cs="Arial"/>
          <w:b/>
          <w:sz w:val="20"/>
          <w:szCs w:val="20"/>
        </w:rPr>
        <w:t>7-</w:t>
      </w:r>
      <w:r w:rsidR="00D627FB" w:rsidRPr="00BF69F8">
        <w:rPr>
          <w:rFonts w:eastAsiaTheme="minorEastAsia" w:cs="Arial"/>
          <w:b/>
          <w:sz w:val="20"/>
          <w:szCs w:val="20"/>
        </w:rPr>
        <w:t>786-1</w:t>
      </w:r>
      <w:r>
        <w:rPr>
          <w:rFonts w:eastAsiaTheme="minorEastAsia" w:cs="Arial"/>
          <w:b/>
          <w:sz w:val="20"/>
          <w:szCs w:val="20"/>
        </w:rPr>
        <w:t>947</w:t>
      </w:r>
      <w:r w:rsidR="00D627FB" w:rsidRPr="00BF69F8">
        <w:rPr>
          <w:rFonts w:eastAsiaTheme="minorEastAsia" w:cs="Arial"/>
          <w:b/>
          <w:sz w:val="20"/>
          <w:szCs w:val="20"/>
        </w:rPr>
        <w:t xml:space="preserve">, </w:t>
      </w:r>
      <w:r>
        <w:rPr>
          <w:rFonts w:eastAsiaTheme="minorEastAsia" w:cs="Arial"/>
          <w:b/>
          <w:sz w:val="20"/>
          <w:szCs w:val="20"/>
        </w:rPr>
        <w:t>tnelson15</w:t>
      </w:r>
      <w:r w:rsidR="00D627FB" w:rsidRPr="007D092A">
        <w:rPr>
          <w:rFonts w:eastAsiaTheme="minorEastAsia" w:cs="Arial"/>
          <w:b/>
          <w:sz w:val="20"/>
          <w:szCs w:val="20"/>
        </w:rPr>
        <w:t>@alaska.edu</w:t>
      </w:r>
    </w:p>
    <w:p w14:paraId="758B0322" w14:textId="3437E519" w:rsidR="00DC6CAF" w:rsidRDefault="00DC6CAF" w:rsidP="002D05B8">
      <w:pPr>
        <w:suppressAutoHyphens w:val="0"/>
        <w:autoSpaceDE w:val="0"/>
        <w:autoSpaceDN w:val="0"/>
        <w:adjustRightInd w:val="0"/>
        <w:jc w:val="center"/>
        <w:rPr>
          <w:rFonts w:eastAsiaTheme="minorEastAsia" w:cs="Arial"/>
          <w:b/>
          <w:bCs/>
          <w:sz w:val="22"/>
          <w:szCs w:val="22"/>
        </w:rPr>
      </w:pPr>
    </w:p>
    <w:p w14:paraId="62EBA767" w14:textId="77777777" w:rsidR="008C07FB" w:rsidRDefault="008C07FB" w:rsidP="00F927F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EastAsia" w:cs="Arial"/>
          <w:b/>
          <w:bCs/>
          <w:sz w:val="22"/>
          <w:szCs w:val="22"/>
        </w:rPr>
      </w:pPr>
    </w:p>
    <w:p w14:paraId="45C6782D" w14:textId="2C2D3AE1" w:rsidR="008C07FB" w:rsidRDefault="00F927F6" w:rsidP="00F927F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EastAsia" w:cs="Arial"/>
          <w:b/>
          <w:bCs/>
          <w:sz w:val="22"/>
          <w:szCs w:val="22"/>
        </w:rPr>
      </w:pPr>
      <w:r w:rsidRPr="00F927F6">
        <w:rPr>
          <w:rFonts w:eastAsiaTheme="minorEastAsia" w:cs="Arial"/>
          <w:b/>
          <w:bCs/>
          <w:sz w:val="22"/>
          <w:szCs w:val="22"/>
        </w:rPr>
        <w:t xml:space="preserve">Middle </w:t>
      </w:r>
      <w:r w:rsidR="008C07FB">
        <w:rPr>
          <w:rFonts w:eastAsiaTheme="minorEastAsia" w:cs="Arial"/>
          <w:b/>
          <w:bCs/>
          <w:sz w:val="22"/>
          <w:szCs w:val="22"/>
        </w:rPr>
        <w:t>s</w:t>
      </w:r>
      <w:r w:rsidRPr="00F927F6">
        <w:rPr>
          <w:rFonts w:eastAsiaTheme="minorEastAsia" w:cs="Arial"/>
          <w:b/>
          <w:bCs/>
          <w:sz w:val="22"/>
          <w:szCs w:val="22"/>
        </w:rPr>
        <w:t xml:space="preserve">chool </w:t>
      </w:r>
      <w:r w:rsidR="008C07FB">
        <w:rPr>
          <w:rFonts w:eastAsiaTheme="minorEastAsia" w:cs="Arial"/>
          <w:b/>
          <w:bCs/>
          <w:sz w:val="22"/>
          <w:szCs w:val="22"/>
        </w:rPr>
        <w:t>s</w:t>
      </w:r>
      <w:r w:rsidRPr="00F927F6">
        <w:rPr>
          <w:rFonts w:eastAsiaTheme="minorEastAsia" w:cs="Arial"/>
          <w:b/>
          <w:bCs/>
          <w:sz w:val="22"/>
          <w:szCs w:val="22"/>
        </w:rPr>
        <w:t xml:space="preserve">tudents </w:t>
      </w:r>
      <w:r w:rsidR="008C07FB">
        <w:rPr>
          <w:rFonts w:eastAsiaTheme="minorEastAsia" w:cs="Arial"/>
          <w:b/>
          <w:bCs/>
          <w:sz w:val="22"/>
          <w:szCs w:val="22"/>
        </w:rPr>
        <w:t>explore</w:t>
      </w:r>
      <w:r w:rsidRPr="00F927F6">
        <w:rPr>
          <w:rFonts w:eastAsiaTheme="minorEastAsia" w:cs="Arial"/>
          <w:b/>
          <w:bCs/>
          <w:sz w:val="22"/>
          <w:szCs w:val="22"/>
        </w:rPr>
        <w:t xml:space="preserve"> </w:t>
      </w:r>
      <w:r w:rsidR="008C07FB">
        <w:rPr>
          <w:rFonts w:eastAsiaTheme="minorEastAsia" w:cs="Arial"/>
          <w:b/>
          <w:bCs/>
          <w:sz w:val="22"/>
          <w:szCs w:val="22"/>
        </w:rPr>
        <w:t>f</w:t>
      </w:r>
      <w:r w:rsidRPr="00F927F6">
        <w:rPr>
          <w:rFonts w:eastAsiaTheme="minorEastAsia" w:cs="Arial"/>
          <w:b/>
          <w:bCs/>
          <w:sz w:val="22"/>
          <w:szCs w:val="22"/>
        </w:rPr>
        <w:t xml:space="preserve">uture </w:t>
      </w:r>
      <w:r w:rsidR="008C07FB">
        <w:rPr>
          <w:rFonts w:eastAsiaTheme="minorEastAsia" w:cs="Arial"/>
          <w:b/>
          <w:bCs/>
          <w:sz w:val="22"/>
          <w:szCs w:val="22"/>
        </w:rPr>
        <w:t>c</w:t>
      </w:r>
      <w:r w:rsidRPr="00F927F6">
        <w:rPr>
          <w:rFonts w:eastAsiaTheme="minorEastAsia" w:cs="Arial"/>
          <w:b/>
          <w:bCs/>
          <w:sz w:val="22"/>
          <w:szCs w:val="22"/>
        </w:rPr>
        <w:t>areers</w:t>
      </w:r>
    </w:p>
    <w:p w14:paraId="0B429B18" w14:textId="216F4C15" w:rsidR="00CC63B9" w:rsidRDefault="00F927F6" w:rsidP="00F927F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EastAsia" w:cs="Arial"/>
          <w:b/>
          <w:bCs/>
          <w:sz w:val="22"/>
          <w:szCs w:val="22"/>
        </w:rPr>
      </w:pPr>
      <w:r w:rsidRPr="00F927F6">
        <w:rPr>
          <w:rFonts w:eastAsiaTheme="minorEastAsia" w:cs="Arial"/>
          <w:b/>
          <w:bCs/>
          <w:sz w:val="22"/>
          <w:szCs w:val="22"/>
        </w:rPr>
        <w:t>through</w:t>
      </w:r>
      <w:r w:rsidR="008C07FB">
        <w:rPr>
          <w:rFonts w:eastAsiaTheme="minorEastAsia" w:cs="Arial"/>
          <w:b/>
          <w:bCs/>
          <w:sz w:val="22"/>
          <w:szCs w:val="22"/>
        </w:rPr>
        <w:t xml:space="preserve"> </w:t>
      </w:r>
      <w:r w:rsidRPr="00F927F6">
        <w:rPr>
          <w:rFonts w:eastAsiaTheme="minorEastAsia" w:cs="Arial"/>
          <w:b/>
          <w:bCs/>
          <w:sz w:val="22"/>
          <w:szCs w:val="22"/>
        </w:rPr>
        <w:t>UAA-Clark Distinguished Leadership Academies</w:t>
      </w:r>
    </w:p>
    <w:p w14:paraId="4711A17D" w14:textId="559F9060" w:rsidR="002D05B8" w:rsidRDefault="002D05B8" w:rsidP="00F927F6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</w:p>
    <w:p w14:paraId="1CB4E769" w14:textId="040378F2" w:rsidR="00F927F6" w:rsidRPr="00BC22C6" w:rsidRDefault="00F476B2" w:rsidP="00F927F6">
      <w:pPr>
        <w:spacing w:line="276" w:lineRule="auto"/>
        <w:ind w:firstLine="0"/>
        <w:rPr>
          <w:sz w:val="22"/>
          <w:szCs w:val="22"/>
        </w:rPr>
      </w:pPr>
      <w:r w:rsidRPr="00305AC7">
        <w:rPr>
          <w:rFonts w:eastAsiaTheme="minorEastAsia" w:cs="Arial"/>
          <w:b/>
          <w:sz w:val="22"/>
          <w:szCs w:val="22"/>
        </w:rPr>
        <w:t>ANCHORAGE, Alaska</w:t>
      </w:r>
      <w:r w:rsidR="00136316">
        <w:rPr>
          <w:rFonts w:eastAsiaTheme="minorEastAsia" w:cs="Arial"/>
          <w:b/>
          <w:sz w:val="22"/>
          <w:szCs w:val="22"/>
        </w:rPr>
        <w:t xml:space="preserve"> </w:t>
      </w:r>
      <w:r w:rsidRPr="00136316">
        <w:rPr>
          <w:rFonts w:eastAsiaTheme="minorEastAsia" w:cs="Arial"/>
          <w:sz w:val="22"/>
          <w:szCs w:val="22"/>
        </w:rPr>
        <w:t>—</w:t>
      </w:r>
      <w:r w:rsidR="00136316">
        <w:rPr>
          <w:rFonts w:eastAsiaTheme="minorEastAsia" w:cs="Arial"/>
          <w:b/>
          <w:sz w:val="22"/>
          <w:szCs w:val="22"/>
        </w:rPr>
        <w:t xml:space="preserve"> </w:t>
      </w:r>
      <w:r w:rsidR="00F927F6">
        <w:rPr>
          <w:sz w:val="22"/>
          <w:szCs w:val="22"/>
        </w:rPr>
        <w:t xml:space="preserve">Dozens of </w:t>
      </w:r>
      <w:r w:rsidR="00F927F6" w:rsidRPr="00EB74B1">
        <w:rPr>
          <w:sz w:val="22"/>
          <w:szCs w:val="22"/>
        </w:rPr>
        <w:t>C</w:t>
      </w:r>
      <w:r w:rsidR="00F927F6" w:rsidRPr="00BC22C6">
        <w:rPr>
          <w:sz w:val="22"/>
          <w:szCs w:val="22"/>
        </w:rPr>
        <w:t xml:space="preserve">lark Middle School students have the opportunity to explore leadership concepts, health careers and engineering careers through a set of leadership academies provided by the school’s third year of partnership with the University of Alaska Anchorage. </w:t>
      </w:r>
    </w:p>
    <w:p w14:paraId="631E7418" w14:textId="77777777" w:rsidR="00F927F6" w:rsidRPr="00BC22C6" w:rsidRDefault="00F927F6" w:rsidP="00F927F6">
      <w:pPr>
        <w:spacing w:line="276" w:lineRule="auto"/>
        <w:rPr>
          <w:sz w:val="22"/>
          <w:szCs w:val="22"/>
        </w:rPr>
      </w:pPr>
    </w:p>
    <w:p w14:paraId="5819C46D" w14:textId="14C53D78" w:rsidR="008C07FB" w:rsidRDefault="00F927F6" w:rsidP="00F927F6">
      <w:pPr>
        <w:spacing w:line="276" w:lineRule="auto"/>
        <w:ind w:firstLine="0"/>
        <w:rPr>
          <w:sz w:val="22"/>
          <w:szCs w:val="22"/>
        </w:rPr>
      </w:pPr>
      <w:r w:rsidRPr="00BC22C6">
        <w:rPr>
          <w:sz w:val="22"/>
          <w:szCs w:val="22"/>
        </w:rPr>
        <w:t xml:space="preserve">The </w:t>
      </w:r>
      <w:r w:rsidRPr="00F927F6">
        <w:rPr>
          <w:sz w:val="22"/>
          <w:szCs w:val="22"/>
        </w:rPr>
        <w:t>Distinguished Leadership Academies</w:t>
      </w:r>
      <w:r w:rsidRPr="00BC22C6">
        <w:rPr>
          <w:i/>
          <w:sz w:val="22"/>
          <w:szCs w:val="22"/>
        </w:rPr>
        <w:t xml:space="preserve"> </w:t>
      </w:r>
      <w:r w:rsidRPr="00BC22C6">
        <w:rPr>
          <w:sz w:val="22"/>
          <w:szCs w:val="22"/>
        </w:rPr>
        <w:t>began in the spring of 2015 with a partnership between Clark Middle School and the UAA College of Business and Public Policy</w:t>
      </w:r>
      <w:r w:rsidR="007F2E5A">
        <w:rPr>
          <w:sz w:val="22"/>
          <w:szCs w:val="22"/>
        </w:rPr>
        <w:t xml:space="preserve"> (CBPP)</w:t>
      </w:r>
      <w:r w:rsidRPr="00BC22C6">
        <w:rPr>
          <w:sz w:val="22"/>
          <w:szCs w:val="22"/>
        </w:rPr>
        <w:t>. Since its pilot year, the success of the program and the demand for further leadership and career exploration opportunities has led to the development of additional academies</w:t>
      </w:r>
      <w:r w:rsidR="006C744A">
        <w:rPr>
          <w:sz w:val="22"/>
          <w:szCs w:val="22"/>
        </w:rPr>
        <w:t xml:space="preserve"> and partnerships with UAA’s college</w:t>
      </w:r>
      <w:r w:rsidR="007041BB">
        <w:rPr>
          <w:sz w:val="22"/>
          <w:szCs w:val="22"/>
        </w:rPr>
        <w:t>s</w:t>
      </w:r>
      <w:r w:rsidR="006C744A">
        <w:rPr>
          <w:sz w:val="22"/>
          <w:szCs w:val="22"/>
        </w:rPr>
        <w:t xml:space="preserve"> of Health and Engineering</w:t>
      </w:r>
      <w:r w:rsidRPr="00BC22C6">
        <w:rPr>
          <w:sz w:val="22"/>
          <w:szCs w:val="22"/>
        </w:rPr>
        <w:t xml:space="preserve">. </w:t>
      </w:r>
    </w:p>
    <w:p w14:paraId="379AD19E" w14:textId="77777777" w:rsidR="008C07FB" w:rsidRDefault="008C07FB" w:rsidP="00F927F6">
      <w:pPr>
        <w:spacing w:line="276" w:lineRule="auto"/>
        <w:ind w:firstLine="0"/>
        <w:rPr>
          <w:sz w:val="22"/>
          <w:szCs w:val="22"/>
        </w:rPr>
      </w:pPr>
    </w:p>
    <w:p w14:paraId="486B0C62" w14:textId="299332A5" w:rsidR="008C07FB" w:rsidRDefault="008C07FB" w:rsidP="00F927F6">
      <w:pPr>
        <w:spacing w:line="276" w:lineRule="auto"/>
        <w:ind w:firstLine="0"/>
        <w:rPr>
          <w:sz w:val="22"/>
          <w:szCs w:val="22"/>
        </w:rPr>
      </w:pPr>
      <w:r w:rsidRPr="00EB74B1">
        <w:rPr>
          <w:color w:val="222222"/>
          <w:sz w:val="22"/>
          <w:szCs w:val="22"/>
          <w:shd w:val="clear" w:color="auto" w:fill="FFFFFF"/>
        </w:rPr>
        <w:t xml:space="preserve">“I am excited to work with </w:t>
      </w:r>
      <w:r>
        <w:rPr>
          <w:color w:val="222222"/>
          <w:sz w:val="22"/>
          <w:szCs w:val="22"/>
          <w:shd w:val="clear" w:color="auto" w:fill="FFFFFF"/>
        </w:rPr>
        <w:t xml:space="preserve">Clark Middle School </w:t>
      </w:r>
      <w:r w:rsidRPr="00EB74B1">
        <w:rPr>
          <w:color w:val="222222"/>
          <w:sz w:val="22"/>
          <w:szCs w:val="22"/>
          <w:shd w:val="clear" w:color="auto" w:fill="FFFFFF"/>
        </w:rPr>
        <w:t xml:space="preserve">Principal </w:t>
      </w:r>
      <w:r>
        <w:rPr>
          <w:color w:val="222222"/>
          <w:sz w:val="22"/>
          <w:szCs w:val="22"/>
          <w:shd w:val="clear" w:color="auto" w:fill="FFFFFF"/>
        </w:rPr>
        <w:t xml:space="preserve">Cessilye </w:t>
      </w:r>
      <w:r w:rsidRPr="00EB74B1">
        <w:rPr>
          <w:color w:val="222222"/>
          <w:sz w:val="22"/>
          <w:szCs w:val="22"/>
          <w:shd w:val="clear" w:color="auto" w:fill="FFFFFF"/>
        </w:rPr>
        <w:t>Williams and my colleagues to kick off the third year of the UAA Distinguished Leadership Academies</w:t>
      </w:r>
      <w:r>
        <w:rPr>
          <w:color w:val="222222"/>
          <w:sz w:val="22"/>
          <w:szCs w:val="22"/>
          <w:shd w:val="clear" w:color="auto" w:fill="FFFFFF"/>
        </w:rPr>
        <w:t xml:space="preserve">,” said Dr. Terry Nelson, </w:t>
      </w:r>
      <w:r w:rsidR="00305AC7">
        <w:rPr>
          <w:color w:val="222222"/>
          <w:sz w:val="22"/>
          <w:szCs w:val="22"/>
          <w:shd w:val="clear" w:color="auto" w:fill="FFFFFF"/>
        </w:rPr>
        <w:t xml:space="preserve">program coordinator and </w:t>
      </w:r>
      <w:r>
        <w:rPr>
          <w:color w:val="222222"/>
          <w:sz w:val="22"/>
          <w:szCs w:val="22"/>
          <w:shd w:val="clear" w:color="auto" w:fill="FFFFFF"/>
        </w:rPr>
        <w:t xml:space="preserve">CBPP </w:t>
      </w:r>
      <w:r w:rsidR="00305AC7">
        <w:rPr>
          <w:color w:val="222222"/>
          <w:sz w:val="22"/>
          <w:szCs w:val="22"/>
          <w:shd w:val="clear" w:color="auto" w:fill="FFFFFF"/>
        </w:rPr>
        <w:t>p</w:t>
      </w:r>
      <w:r>
        <w:rPr>
          <w:color w:val="222222"/>
          <w:sz w:val="22"/>
          <w:szCs w:val="22"/>
          <w:shd w:val="clear" w:color="auto" w:fill="FFFFFF"/>
        </w:rPr>
        <w:t xml:space="preserve">rofessor of </w:t>
      </w:r>
      <w:r w:rsidR="00305AC7">
        <w:rPr>
          <w:color w:val="222222"/>
          <w:sz w:val="22"/>
          <w:szCs w:val="22"/>
          <w:shd w:val="clear" w:color="auto" w:fill="FFFFFF"/>
        </w:rPr>
        <w:t>l</w:t>
      </w:r>
      <w:r>
        <w:rPr>
          <w:color w:val="222222"/>
          <w:sz w:val="22"/>
          <w:szCs w:val="22"/>
          <w:shd w:val="clear" w:color="auto" w:fill="FFFFFF"/>
        </w:rPr>
        <w:t>eadership. “</w:t>
      </w:r>
      <w:r w:rsidRPr="00EB74B1">
        <w:rPr>
          <w:color w:val="222222"/>
          <w:sz w:val="22"/>
          <w:szCs w:val="22"/>
          <w:shd w:val="clear" w:color="auto" w:fill="FFFFFF"/>
        </w:rPr>
        <w:t>The program continues to make an impact on today’s youth</w:t>
      </w:r>
      <w:r>
        <w:rPr>
          <w:color w:val="222222"/>
          <w:sz w:val="22"/>
          <w:szCs w:val="22"/>
          <w:shd w:val="clear" w:color="auto" w:fill="FFFFFF"/>
        </w:rPr>
        <w:t>,</w:t>
      </w:r>
      <w:r w:rsidRPr="00EB74B1">
        <w:rPr>
          <w:color w:val="222222"/>
          <w:sz w:val="22"/>
          <w:szCs w:val="22"/>
          <w:shd w:val="clear" w:color="auto" w:fill="FFFFFF"/>
        </w:rPr>
        <w:t xml:space="preserve"> and it is a significant opportunity to strengthen connections among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EB74B1">
        <w:rPr>
          <w:color w:val="222222"/>
          <w:sz w:val="22"/>
          <w:szCs w:val="22"/>
          <w:shd w:val="clear" w:color="auto" w:fill="FFFFFF"/>
        </w:rPr>
        <w:t xml:space="preserve">UAA colleges, Clark Middle School, </w:t>
      </w:r>
      <w:r>
        <w:rPr>
          <w:color w:val="222222"/>
          <w:sz w:val="22"/>
          <w:szCs w:val="22"/>
          <w:shd w:val="clear" w:color="auto" w:fill="FFFFFF"/>
        </w:rPr>
        <w:t xml:space="preserve">the </w:t>
      </w:r>
      <w:r w:rsidRPr="00EB74B1">
        <w:rPr>
          <w:color w:val="222222"/>
          <w:sz w:val="22"/>
          <w:szCs w:val="22"/>
          <w:shd w:val="clear" w:color="auto" w:fill="FFFFFF"/>
        </w:rPr>
        <w:t>Anchorage business community and the Mountain View community."</w:t>
      </w:r>
    </w:p>
    <w:p w14:paraId="614EBDE1" w14:textId="77777777" w:rsidR="008C07FB" w:rsidRDefault="008C07FB" w:rsidP="00F927F6">
      <w:pPr>
        <w:spacing w:line="276" w:lineRule="auto"/>
        <w:ind w:firstLine="0"/>
        <w:rPr>
          <w:sz w:val="22"/>
          <w:szCs w:val="22"/>
        </w:rPr>
      </w:pPr>
    </w:p>
    <w:p w14:paraId="2258AB77" w14:textId="4DC6DE66" w:rsidR="00F927F6" w:rsidRPr="00BC22C6" w:rsidRDefault="00F927F6" w:rsidP="00F927F6">
      <w:pPr>
        <w:spacing w:line="276" w:lineRule="auto"/>
        <w:ind w:firstLine="0"/>
        <w:rPr>
          <w:sz w:val="22"/>
          <w:szCs w:val="22"/>
        </w:rPr>
      </w:pPr>
      <w:r w:rsidRPr="00BC22C6">
        <w:rPr>
          <w:sz w:val="22"/>
          <w:szCs w:val="22"/>
        </w:rPr>
        <w:t>This year, the UAA-Clark Distinguished Leadership Academies will include four programs:</w:t>
      </w:r>
    </w:p>
    <w:p w14:paraId="3EB6B98A" w14:textId="77777777" w:rsidR="00F927F6" w:rsidRPr="00BC22C6" w:rsidRDefault="00F927F6" w:rsidP="00F927F6">
      <w:pPr>
        <w:spacing w:line="276" w:lineRule="auto"/>
        <w:rPr>
          <w:sz w:val="22"/>
          <w:szCs w:val="22"/>
        </w:rPr>
      </w:pPr>
    </w:p>
    <w:p w14:paraId="02F8BDA6" w14:textId="4E310A60" w:rsidR="00F927F6" w:rsidRPr="007F2E5A" w:rsidRDefault="00F927F6" w:rsidP="007F2E5A">
      <w:pPr>
        <w:pStyle w:val="ListParagraph"/>
        <w:widowControl/>
        <w:numPr>
          <w:ilvl w:val="0"/>
          <w:numId w:val="10"/>
        </w:numPr>
        <w:suppressAutoHyphens w:val="0"/>
        <w:spacing w:line="276" w:lineRule="auto"/>
        <w:contextualSpacing w:val="0"/>
        <w:rPr>
          <w:b/>
          <w:sz w:val="22"/>
          <w:szCs w:val="22"/>
        </w:rPr>
      </w:pPr>
      <w:r w:rsidRPr="00305AC7">
        <w:rPr>
          <w:b/>
          <w:sz w:val="22"/>
          <w:szCs w:val="22"/>
        </w:rPr>
        <w:t>Tom Case Leadership Fellows Junior</w:t>
      </w:r>
      <w:r w:rsidRPr="007041BB">
        <w:rPr>
          <w:sz w:val="22"/>
          <w:szCs w:val="22"/>
        </w:rPr>
        <w:t xml:space="preserve"> focuses on students developing leadership skills such as negotiations, ethics, public speaking, leadership qualities, etiquette and tips for a successful college experience. </w:t>
      </w:r>
    </w:p>
    <w:p w14:paraId="091584AC" w14:textId="5148EF97" w:rsidR="007F2E5A" w:rsidRPr="007F2E5A" w:rsidRDefault="00F927F6" w:rsidP="007F2E5A">
      <w:pPr>
        <w:pStyle w:val="ListParagraph"/>
        <w:widowControl/>
        <w:numPr>
          <w:ilvl w:val="0"/>
          <w:numId w:val="10"/>
        </w:numPr>
        <w:suppressAutoHyphens w:val="0"/>
        <w:spacing w:line="276" w:lineRule="auto"/>
        <w:rPr>
          <w:b/>
          <w:sz w:val="22"/>
          <w:szCs w:val="22"/>
        </w:rPr>
      </w:pPr>
      <w:r w:rsidRPr="00305AC7">
        <w:rPr>
          <w:b/>
          <w:sz w:val="22"/>
          <w:szCs w:val="22"/>
        </w:rPr>
        <w:t>Tom Case Leadership Fellows Junior 2.0</w:t>
      </w:r>
      <w:r w:rsidR="007041BB" w:rsidRPr="007F2E5A">
        <w:rPr>
          <w:sz w:val="22"/>
          <w:szCs w:val="22"/>
        </w:rPr>
        <w:t xml:space="preserve"> </w:t>
      </w:r>
      <w:r w:rsidRPr="007F2E5A">
        <w:rPr>
          <w:sz w:val="22"/>
          <w:szCs w:val="22"/>
        </w:rPr>
        <w:t xml:space="preserve">offers students who successfully completed </w:t>
      </w:r>
      <w:r w:rsidR="00CF4443">
        <w:rPr>
          <w:sz w:val="22"/>
          <w:szCs w:val="22"/>
        </w:rPr>
        <w:t xml:space="preserve">the </w:t>
      </w:r>
      <w:r w:rsidRPr="007F2E5A">
        <w:rPr>
          <w:sz w:val="22"/>
          <w:szCs w:val="22"/>
        </w:rPr>
        <w:t xml:space="preserve">Leadership Fellows Junior </w:t>
      </w:r>
      <w:r w:rsidR="00CF4443">
        <w:rPr>
          <w:sz w:val="22"/>
          <w:szCs w:val="22"/>
        </w:rPr>
        <w:t xml:space="preserve">program </w:t>
      </w:r>
      <w:r w:rsidRPr="007F2E5A">
        <w:rPr>
          <w:sz w:val="22"/>
          <w:szCs w:val="22"/>
        </w:rPr>
        <w:t>an opportunity to further develop their leadership skills and explore college</w:t>
      </w:r>
      <w:r w:rsidR="00305AC7">
        <w:rPr>
          <w:sz w:val="22"/>
          <w:szCs w:val="22"/>
        </w:rPr>
        <w:t xml:space="preserve"> and career</w:t>
      </w:r>
      <w:r w:rsidRPr="007F2E5A">
        <w:rPr>
          <w:sz w:val="22"/>
          <w:szCs w:val="22"/>
        </w:rPr>
        <w:t xml:space="preserve"> opportunities.</w:t>
      </w:r>
    </w:p>
    <w:p w14:paraId="09E57A66" w14:textId="198F7B13" w:rsidR="00F927F6" w:rsidRPr="007F2E5A" w:rsidRDefault="00F927F6" w:rsidP="007F2E5A">
      <w:pPr>
        <w:pStyle w:val="ListParagraph"/>
        <w:widowControl/>
        <w:numPr>
          <w:ilvl w:val="0"/>
          <w:numId w:val="10"/>
        </w:numPr>
        <w:suppressAutoHyphens w:val="0"/>
        <w:spacing w:line="276" w:lineRule="auto"/>
        <w:rPr>
          <w:b/>
          <w:sz w:val="22"/>
          <w:szCs w:val="22"/>
        </w:rPr>
      </w:pPr>
      <w:r w:rsidRPr="00305AC7">
        <w:rPr>
          <w:b/>
          <w:sz w:val="22"/>
          <w:szCs w:val="22"/>
        </w:rPr>
        <w:t>Junior Health Professions Pre-Medical Academy</w:t>
      </w:r>
      <w:r w:rsidRPr="007F2E5A">
        <w:rPr>
          <w:b/>
          <w:sz w:val="22"/>
          <w:szCs w:val="22"/>
        </w:rPr>
        <w:t xml:space="preserve"> </w:t>
      </w:r>
      <w:r w:rsidRPr="007F2E5A">
        <w:rPr>
          <w:sz w:val="22"/>
          <w:szCs w:val="22"/>
        </w:rPr>
        <w:t xml:space="preserve">introduces students to various career paths in the health industry including dentistry, medical assisting, laboratory technical careers, CPR, emergency medicine and radiology. </w:t>
      </w:r>
    </w:p>
    <w:p w14:paraId="43955D4B" w14:textId="17FE8F64" w:rsidR="00F927F6" w:rsidRPr="007F2E5A" w:rsidRDefault="00F927F6" w:rsidP="007F2E5A">
      <w:pPr>
        <w:pStyle w:val="ListParagraph"/>
        <w:widowControl/>
        <w:numPr>
          <w:ilvl w:val="0"/>
          <w:numId w:val="10"/>
        </w:numPr>
        <w:suppressAutoHyphens w:val="0"/>
        <w:spacing w:line="276" w:lineRule="auto"/>
        <w:rPr>
          <w:b/>
          <w:sz w:val="22"/>
          <w:szCs w:val="22"/>
        </w:rPr>
      </w:pPr>
      <w:r w:rsidRPr="00305AC7">
        <w:rPr>
          <w:b/>
          <w:sz w:val="22"/>
          <w:szCs w:val="22"/>
        </w:rPr>
        <w:t>Pre-Engineering Academy</w:t>
      </w:r>
      <w:r w:rsidRPr="007041BB">
        <w:rPr>
          <w:sz w:val="22"/>
          <w:szCs w:val="22"/>
        </w:rPr>
        <w:t xml:space="preserve"> exposes students to a variety of engineering careers including civil, mechanical, geomatics, electrical and computer science.</w:t>
      </w:r>
    </w:p>
    <w:p w14:paraId="089CBD4E" w14:textId="6E6F1518" w:rsidR="007F2E5A" w:rsidRDefault="007F2E5A" w:rsidP="007F2E5A">
      <w:pPr>
        <w:widowControl/>
        <w:suppressAutoHyphens w:val="0"/>
        <w:spacing w:line="276" w:lineRule="auto"/>
        <w:ind w:firstLine="0"/>
        <w:rPr>
          <w:b/>
          <w:sz w:val="22"/>
          <w:szCs w:val="22"/>
        </w:rPr>
      </w:pPr>
    </w:p>
    <w:p w14:paraId="45D3EEB2" w14:textId="77777777" w:rsidR="007F2E5A" w:rsidRDefault="007F2E5A" w:rsidP="007F2E5A">
      <w:pPr>
        <w:suppressAutoHyphens w:val="0"/>
        <w:autoSpaceDE w:val="0"/>
        <w:autoSpaceDN w:val="0"/>
        <w:adjustRightInd w:val="0"/>
        <w:spacing w:after="280" w:line="276" w:lineRule="auto"/>
        <w:ind w:firstLine="0"/>
        <w:jc w:val="center"/>
        <w:rPr>
          <w:rFonts w:eastAsiaTheme="minorEastAsia" w:cs="Arial"/>
          <w:sz w:val="22"/>
          <w:szCs w:val="22"/>
        </w:rPr>
      </w:pPr>
      <w:r>
        <w:rPr>
          <w:rFonts w:eastAsiaTheme="minorEastAsia" w:cs="Arial"/>
          <w:sz w:val="22"/>
          <w:szCs w:val="22"/>
        </w:rPr>
        <w:t>(MORE)</w:t>
      </w:r>
    </w:p>
    <w:p w14:paraId="1BC9FB66" w14:textId="2EBE4695" w:rsidR="007F2E5A" w:rsidRDefault="007F2E5A" w:rsidP="007F2E5A">
      <w:pPr>
        <w:spacing w:line="276" w:lineRule="auto"/>
        <w:ind w:firstLine="0"/>
        <w:rPr>
          <w:color w:val="222222"/>
          <w:shd w:val="clear" w:color="auto" w:fill="FFFFFF"/>
        </w:rPr>
      </w:pPr>
    </w:p>
    <w:p w14:paraId="0357A6FA" w14:textId="77777777" w:rsidR="00694981" w:rsidRDefault="00694981" w:rsidP="007F2E5A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</w:p>
    <w:p w14:paraId="130B7530" w14:textId="26FE42DC" w:rsidR="007F2E5A" w:rsidRDefault="007F2E5A" w:rsidP="007F2E5A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  <w:r>
        <w:rPr>
          <w:rFonts w:eastAsiaTheme="minorEastAsia" w:cs="Arial"/>
          <w:sz w:val="22"/>
          <w:szCs w:val="22"/>
        </w:rPr>
        <w:t>UAA-CLARK DISTINGUISHED LEADERSHIP ACADEMIES, 2 OF 2</w:t>
      </w:r>
    </w:p>
    <w:p w14:paraId="7143BC33" w14:textId="402B8561" w:rsidR="00F927F6" w:rsidRPr="00305AC7" w:rsidRDefault="00F927F6" w:rsidP="007F2E5A">
      <w:pPr>
        <w:spacing w:line="276" w:lineRule="auto"/>
        <w:ind w:firstLine="0"/>
        <w:rPr>
          <w:sz w:val="22"/>
          <w:szCs w:val="22"/>
        </w:rPr>
      </w:pPr>
      <w:r>
        <w:rPr>
          <w:color w:val="222222"/>
          <w:shd w:val="clear" w:color="auto" w:fill="FFFFFF"/>
        </w:rPr>
        <w:br/>
      </w:r>
      <w:r w:rsidRPr="00305AC7">
        <w:rPr>
          <w:sz w:val="22"/>
          <w:szCs w:val="22"/>
        </w:rPr>
        <w:t>UAA will host a brunch welcoming students who have been accepted into the 2017-2018 Distinguished Leadership Academies on Oct</w:t>
      </w:r>
      <w:r w:rsidR="00305AC7">
        <w:rPr>
          <w:sz w:val="22"/>
          <w:szCs w:val="22"/>
        </w:rPr>
        <w:t>.</w:t>
      </w:r>
      <w:r w:rsidRPr="00305AC7">
        <w:rPr>
          <w:sz w:val="22"/>
          <w:szCs w:val="22"/>
        </w:rPr>
        <w:t xml:space="preserve"> 7, 2017, from 9:30-11 a.m. at the UAA Student Union. </w:t>
      </w:r>
    </w:p>
    <w:p w14:paraId="4E97DF6C" w14:textId="77777777" w:rsidR="00F927F6" w:rsidRPr="00BC22C6" w:rsidRDefault="00F927F6" w:rsidP="00F927F6">
      <w:pPr>
        <w:spacing w:line="276" w:lineRule="auto"/>
        <w:rPr>
          <w:sz w:val="22"/>
          <w:szCs w:val="22"/>
        </w:rPr>
      </w:pPr>
    </w:p>
    <w:p w14:paraId="78D611F4" w14:textId="0EB461B3" w:rsidR="00F927F6" w:rsidRPr="00BC22C6" w:rsidRDefault="0037556A" w:rsidP="008C07FB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Read more about </w:t>
      </w:r>
      <w:r w:rsidR="008C07FB">
        <w:rPr>
          <w:sz w:val="22"/>
          <w:szCs w:val="22"/>
        </w:rPr>
        <w:t xml:space="preserve">the Distinguished Leadership Academies at </w:t>
      </w:r>
      <w:hyperlink r:id="rId8" w:history="1">
        <w:r w:rsidR="00F927F6" w:rsidRPr="004A62B3">
          <w:rPr>
            <w:rStyle w:val="Hyperlink"/>
            <w:sz w:val="22"/>
            <w:szCs w:val="22"/>
          </w:rPr>
          <w:t>http://greenandgold.uaa.alaska.edu/blog/37485/uaa-burnishes-skills-of-young-leaders/</w:t>
        </w:r>
      </w:hyperlink>
      <w:r w:rsidR="007408F7">
        <w:rPr>
          <w:sz w:val="22"/>
          <w:szCs w:val="22"/>
        </w:rPr>
        <w:t>.</w:t>
      </w:r>
      <w:bookmarkStart w:id="0" w:name="_GoBack"/>
      <w:bookmarkEnd w:id="0"/>
    </w:p>
    <w:p w14:paraId="477BA86A" w14:textId="77777777" w:rsidR="00F927F6" w:rsidRPr="00BC22C6" w:rsidRDefault="00F927F6" w:rsidP="00F927F6">
      <w:pPr>
        <w:spacing w:line="276" w:lineRule="auto"/>
        <w:rPr>
          <w:sz w:val="22"/>
          <w:szCs w:val="22"/>
        </w:rPr>
      </w:pPr>
    </w:p>
    <w:p w14:paraId="03541940" w14:textId="77777777" w:rsidR="00F93517" w:rsidRDefault="00F93517" w:rsidP="00F93517">
      <w:pPr>
        <w:suppressAutoHyphens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 w:cs="Arial"/>
          <w:sz w:val="22"/>
          <w:szCs w:val="22"/>
        </w:rPr>
      </w:pPr>
      <w:r>
        <w:rPr>
          <w:rFonts w:eastAsiaTheme="minorEastAsia" w:cs="Arial"/>
          <w:sz w:val="22"/>
          <w:szCs w:val="22"/>
        </w:rPr>
        <w:t># # #</w:t>
      </w:r>
    </w:p>
    <w:p w14:paraId="18E72A98" w14:textId="77777777" w:rsidR="00652B93" w:rsidRDefault="00652B93" w:rsidP="00F93517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</w:p>
    <w:p w14:paraId="345EFBA2" w14:textId="1756DC8C" w:rsidR="003907D4" w:rsidRDefault="00F93517" w:rsidP="00F93517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  <w:r w:rsidRPr="00DC22CF">
        <w:rPr>
          <w:rFonts w:eastAsiaTheme="minorEastAsia" w:cs="Arial"/>
          <w:sz w:val="22"/>
          <w:szCs w:val="22"/>
        </w:rPr>
        <w:t>UNIVERSITY OF ALASKA ANCHORAGE</w:t>
      </w:r>
      <w:r w:rsidRPr="00DC22CF">
        <w:rPr>
          <w:rFonts w:eastAsiaTheme="minorEastAsia" w:cs="Arial"/>
          <w:sz w:val="22"/>
          <w:szCs w:val="22"/>
        </w:rPr>
        <w:br/>
      </w:r>
      <w:r w:rsidRPr="00DC22CF">
        <w:rPr>
          <w:rFonts w:eastAsiaTheme="minorEastAsia" w:cs="Arial"/>
          <w:i/>
          <w:sz w:val="22"/>
          <w:szCs w:val="22"/>
        </w:rPr>
        <w:t xml:space="preserve">The University of Alaska Anchorage is Alaska’s largest university, educating </w:t>
      </w:r>
      <w:r w:rsidR="0053069C">
        <w:rPr>
          <w:rFonts w:eastAsiaTheme="minorEastAsia" w:cs="Arial"/>
          <w:i/>
          <w:sz w:val="22"/>
          <w:szCs w:val="22"/>
        </w:rPr>
        <w:t>nearly</w:t>
      </w:r>
      <w:r w:rsidRPr="00DC22CF">
        <w:rPr>
          <w:rFonts w:eastAsiaTheme="minorEastAsia" w:cs="Arial"/>
          <w:i/>
          <w:sz w:val="22"/>
          <w:szCs w:val="22"/>
        </w:rPr>
        <w:t xml:space="preserve"> 18,000 students annually and offering </w:t>
      </w:r>
      <w:r w:rsidR="00F927F6">
        <w:rPr>
          <w:rFonts w:eastAsiaTheme="minorEastAsia" w:cs="Arial"/>
          <w:i/>
          <w:sz w:val="22"/>
          <w:szCs w:val="22"/>
        </w:rPr>
        <w:t xml:space="preserve">more than 150 degree </w:t>
      </w:r>
      <w:r w:rsidRPr="00DC22CF">
        <w:rPr>
          <w:rFonts w:eastAsiaTheme="minorEastAsia" w:cs="Arial"/>
          <w:i/>
          <w:sz w:val="22"/>
          <w:szCs w:val="22"/>
        </w:rPr>
        <w:t>programs. UAA’s mission is to discover and disseminate knowledge through teaching, research, engagement and creative expression. Learn more at uaa.alaska.edu</w:t>
      </w:r>
      <w:r w:rsidR="000543DD">
        <w:rPr>
          <w:rFonts w:eastAsiaTheme="minorEastAsia" w:cs="Arial"/>
          <w:i/>
          <w:sz w:val="22"/>
          <w:szCs w:val="22"/>
        </w:rPr>
        <w:t>.</w:t>
      </w:r>
    </w:p>
    <w:sectPr w:rsidR="003907D4" w:rsidSect="007613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0" w:right="1440" w:bottom="778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D455F" w14:textId="77777777" w:rsidR="001C0390" w:rsidRDefault="001C0390">
      <w:r>
        <w:separator/>
      </w:r>
    </w:p>
  </w:endnote>
  <w:endnote w:type="continuationSeparator" w:id="0">
    <w:p w14:paraId="525D8A1C" w14:textId="77777777" w:rsidR="001C0390" w:rsidRDefault="001C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2CB63" w14:textId="77777777" w:rsidR="00711990" w:rsidRDefault="00711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DF5D9" w14:textId="32CD606A" w:rsidR="00B276B3" w:rsidRPr="002567F7" w:rsidRDefault="00B276B3" w:rsidP="00D86F96">
    <w:pPr>
      <w:pStyle w:val="Footer"/>
      <w:jc w:val="right"/>
      <w:rPr>
        <w:rFonts w:ascii="Helvetica" w:hAnsi="Helvetica"/>
        <w:sz w:val="20"/>
        <w:szCs w:val="20"/>
      </w:rPr>
    </w:pPr>
    <w:r w:rsidRPr="0040606B">
      <w:rPr>
        <w:rFonts w:ascii="Helvetica" w:hAnsi="Helvetica"/>
        <w:sz w:val="20"/>
        <w:szCs w:val="20"/>
      </w:rPr>
      <w:t>uaa.alaska.edu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BC28" w14:textId="77777777" w:rsidR="00711990" w:rsidRDefault="00711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EB4CC" w14:textId="77777777" w:rsidR="001C0390" w:rsidRDefault="001C0390">
      <w:r>
        <w:separator/>
      </w:r>
    </w:p>
  </w:footnote>
  <w:footnote w:type="continuationSeparator" w:id="0">
    <w:p w14:paraId="3C152DA8" w14:textId="77777777" w:rsidR="001C0390" w:rsidRDefault="001C0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3126E" w14:textId="7B7775B9" w:rsidR="00711990" w:rsidRDefault="00711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86A1" w14:textId="30EC244F" w:rsidR="005E1182" w:rsidRDefault="00753FDC" w:rsidP="00753FDC">
    <w:pPr>
      <w:pStyle w:val="Header"/>
      <w:tabs>
        <w:tab w:val="clear" w:pos="4680"/>
        <w:tab w:val="clear" w:pos="9360"/>
        <w:tab w:val="left" w:pos="967"/>
      </w:tabs>
      <w:ind w:firstLine="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05871C4" wp14:editId="2D2C8B18">
          <wp:simplePos x="0" y="0"/>
          <wp:positionH relativeFrom="margin">
            <wp:posOffset>0</wp:posOffset>
          </wp:positionH>
          <wp:positionV relativeFrom="paragraph">
            <wp:posOffset>472440</wp:posOffset>
          </wp:positionV>
          <wp:extent cx="5943600" cy="4616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A_1line-SolidGreenG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FDC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C87AE" w14:textId="5DA4199D" w:rsidR="00711990" w:rsidRDefault="00711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605BCF"/>
    <w:multiLevelType w:val="hybridMultilevel"/>
    <w:tmpl w:val="A596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5489"/>
    <w:multiLevelType w:val="hybridMultilevel"/>
    <w:tmpl w:val="11C8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D690F"/>
    <w:multiLevelType w:val="hybridMultilevel"/>
    <w:tmpl w:val="4E48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3437B"/>
    <w:multiLevelType w:val="hybridMultilevel"/>
    <w:tmpl w:val="331E5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F0178E"/>
    <w:multiLevelType w:val="hybridMultilevel"/>
    <w:tmpl w:val="98EAB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D11D0"/>
    <w:multiLevelType w:val="hybridMultilevel"/>
    <w:tmpl w:val="1BF29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27"/>
    <w:rsid w:val="00002952"/>
    <w:rsid w:val="00003E46"/>
    <w:rsid w:val="00012F20"/>
    <w:rsid w:val="000168AC"/>
    <w:rsid w:val="00030979"/>
    <w:rsid w:val="00032565"/>
    <w:rsid w:val="00034626"/>
    <w:rsid w:val="00036BF2"/>
    <w:rsid w:val="000402BC"/>
    <w:rsid w:val="00040BB6"/>
    <w:rsid w:val="00050DD0"/>
    <w:rsid w:val="00053C54"/>
    <w:rsid w:val="000541F8"/>
    <w:rsid w:val="000543DD"/>
    <w:rsid w:val="00054AF8"/>
    <w:rsid w:val="00060E60"/>
    <w:rsid w:val="00066ABE"/>
    <w:rsid w:val="000767FD"/>
    <w:rsid w:val="00081BBD"/>
    <w:rsid w:val="000848CD"/>
    <w:rsid w:val="00085DAE"/>
    <w:rsid w:val="00086184"/>
    <w:rsid w:val="00090ECA"/>
    <w:rsid w:val="00092477"/>
    <w:rsid w:val="00092854"/>
    <w:rsid w:val="000978C9"/>
    <w:rsid w:val="000A1E2C"/>
    <w:rsid w:val="000A40D0"/>
    <w:rsid w:val="000B0A7F"/>
    <w:rsid w:val="000B27D0"/>
    <w:rsid w:val="000C52BD"/>
    <w:rsid w:val="000C739C"/>
    <w:rsid w:val="000D10FD"/>
    <w:rsid w:val="000D5C4C"/>
    <w:rsid w:val="000E30DC"/>
    <w:rsid w:val="000F2132"/>
    <w:rsid w:val="000F44F8"/>
    <w:rsid w:val="001001AA"/>
    <w:rsid w:val="00100ED9"/>
    <w:rsid w:val="001013F3"/>
    <w:rsid w:val="00110489"/>
    <w:rsid w:val="0011192E"/>
    <w:rsid w:val="00117B07"/>
    <w:rsid w:val="0012035A"/>
    <w:rsid w:val="00123C82"/>
    <w:rsid w:val="001256F1"/>
    <w:rsid w:val="00126AA6"/>
    <w:rsid w:val="00131B7D"/>
    <w:rsid w:val="001338A6"/>
    <w:rsid w:val="0013558E"/>
    <w:rsid w:val="00136316"/>
    <w:rsid w:val="00137C0A"/>
    <w:rsid w:val="001402D1"/>
    <w:rsid w:val="00141326"/>
    <w:rsid w:val="00144072"/>
    <w:rsid w:val="00147DD6"/>
    <w:rsid w:val="00157570"/>
    <w:rsid w:val="00163E1E"/>
    <w:rsid w:val="00192569"/>
    <w:rsid w:val="001950A5"/>
    <w:rsid w:val="001A221E"/>
    <w:rsid w:val="001B249F"/>
    <w:rsid w:val="001B3F8B"/>
    <w:rsid w:val="001B51AC"/>
    <w:rsid w:val="001C0390"/>
    <w:rsid w:val="001C0ACE"/>
    <w:rsid w:val="001C0AD3"/>
    <w:rsid w:val="001D1018"/>
    <w:rsid w:val="001D23AC"/>
    <w:rsid w:val="001D2525"/>
    <w:rsid w:val="001F71A3"/>
    <w:rsid w:val="00200829"/>
    <w:rsid w:val="00201C61"/>
    <w:rsid w:val="00205D5D"/>
    <w:rsid w:val="0021454F"/>
    <w:rsid w:val="00217473"/>
    <w:rsid w:val="002273FB"/>
    <w:rsid w:val="0023207C"/>
    <w:rsid w:val="00237179"/>
    <w:rsid w:val="00242272"/>
    <w:rsid w:val="0024526C"/>
    <w:rsid w:val="00270A80"/>
    <w:rsid w:val="002723C1"/>
    <w:rsid w:val="00272448"/>
    <w:rsid w:val="00275557"/>
    <w:rsid w:val="00284774"/>
    <w:rsid w:val="00284BA7"/>
    <w:rsid w:val="00285566"/>
    <w:rsid w:val="002871D9"/>
    <w:rsid w:val="002919E5"/>
    <w:rsid w:val="00291B26"/>
    <w:rsid w:val="00296070"/>
    <w:rsid w:val="00296B39"/>
    <w:rsid w:val="002A4DBF"/>
    <w:rsid w:val="002B3B6B"/>
    <w:rsid w:val="002B743C"/>
    <w:rsid w:val="002C1498"/>
    <w:rsid w:val="002C632A"/>
    <w:rsid w:val="002C704A"/>
    <w:rsid w:val="002D05B8"/>
    <w:rsid w:val="002D4494"/>
    <w:rsid w:val="002D51F7"/>
    <w:rsid w:val="002E0CD4"/>
    <w:rsid w:val="002E3D5D"/>
    <w:rsid w:val="002E5720"/>
    <w:rsid w:val="002E5D6B"/>
    <w:rsid w:val="002E6FBF"/>
    <w:rsid w:val="002F6A02"/>
    <w:rsid w:val="0030039F"/>
    <w:rsid w:val="00303338"/>
    <w:rsid w:val="00305AC7"/>
    <w:rsid w:val="003120B3"/>
    <w:rsid w:val="00314191"/>
    <w:rsid w:val="003231F8"/>
    <w:rsid w:val="00323581"/>
    <w:rsid w:val="00333A58"/>
    <w:rsid w:val="003356BB"/>
    <w:rsid w:val="003378D7"/>
    <w:rsid w:val="00346BE7"/>
    <w:rsid w:val="00352A23"/>
    <w:rsid w:val="003627E0"/>
    <w:rsid w:val="003712BE"/>
    <w:rsid w:val="003727B7"/>
    <w:rsid w:val="0037556A"/>
    <w:rsid w:val="003760EB"/>
    <w:rsid w:val="00380FF8"/>
    <w:rsid w:val="00383D95"/>
    <w:rsid w:val="00386D99"/>
    <w:rsid w:val="003904DD"/>
    <w:rsid w:val="00390796"/>
    <w:rsid w:val="003907D4"/>
    <w:rsid w:val="00390CDB"/>
    <w:rsid w:val="00392F57"/>
    <w:rsid w:val="00394DF0"/>
    <w:rsid w:val="00395FC3"/>
    <w:rsid w:val="003A65D0"/>
    <w:rsid w:val="003A7532"/>
    <w:rsid w:val="003B3931"/>
    <w:rsid w:val="003B5A56"/>
    <w:rsid w:val="003C1943"/>
    <w:rsid w:val="003C7150"/>
    <w:rsid w:val="003C7211"/>
    <w:rsid w:val="003D74E3"/>
    <w:rsid w:val="003D79A0"/>
    <w:rsid w:val="003E3EE3"/>
    <w:rsid w:val="003E6ABA"/>
    <w:rsid w:val="0040067B"/>
    <w:rsid w:val="004033FD"/>
    <w:rsid w:val="00410E98"/>
    <w:rsid w:val="00423FAE"/>
    <w:rsid w:val="004269CC"/>
    <w:rsid w:val="00427013"/>
    <w:rsid w:val="00427E1A"/>
    <w:rsid w:val="00431300"/>
    <w:rsid w:val="004378A0"/>
    <w:rsid w:val="00440B63"/>
    <w:rsid w:val="004501FA"/>
    <w:rsid w:val="00451AB8"/>
    <w:rsid w:val="00461AAB"/>
    <w:rsid w:val="00472E81"/>
    <w:rsid w:val="0048123C"/>
    <w:rsid w:val="00481A25"/>
    <w:rsid w:val="00482C61"/>
    <w:rsid w:val="00483822"/>
    <w:rsid w:val="004849A6"/>
    <w:rsid w:val="00492B89"/>
    <w:rsid w:val="00493EF8"/>
    <w:rsid w:val="004A2F22"/>
    <w:rsid w:val="004B5926"/>
    <w:rsid w:val="004C034A"/>
    <w:rsid w:val="004C04D6"/>
    <w:rsid w:val="004C121C"/>
    <w:rsid w:val="004C42EF"/>
    <w:rsid w:val="004D4594"/>
    <w:rsid w:val="004D605D"/>
    <w:rsid w:val="004D7B45"/>
    <w:rsid w:val="004E3D5F"/>
    <w:rsid w:val="004E4A19"/>
    <w:rsid w:val="004E5A79"/>
    <w:rsid w:val="004E75CE"/>
    <w:rsid w:val="004E79E6"/>
    <w:rsid w:val="004F0E46"/>
    <w:rsid w:val="004F472F"/>
    <w:rsid w:val="00513511"/>
    <w:rsid w:val="00515297"/>
    <w:rsid w:val="005222BA"/>
    <w:rsid w:val="00522BF3"/>
    <w:rsid w:val="005267C6"/>
    <w:rsid w:val="0053069C"/>
    <w:rsid w:val="005365EA"/>
    <w:rsid w:val="005411E8"/>
    <w:rsid w:val="00541715"/>
    <w:rsid w:val="0054683B"/>
    <w:rsid w:val="00547AF9"/>
    <w:rsid w:val="00550F6E"/>
    <w:rsid w:val="00557B2E"/>
    <w:rsid w:val="00561002"/>
    <w:rsid w:val="005654DA"/>
    <w:rsid w:val="005849DB"/>
    <w:rsid w:val="0059695B"/>
    <w:rsid w:val="005A0F3A"/>
    <w:rsid w:val="005B0184"/>
    <w:rsid w:val="005D1BA7"/>
    <w:rsid w:val="005E1182"/>
    <w:rsid w:val="005E52B1"/>
    <w:rsid w:val="005E546D"/>
    <w:rsid w:val="005F0974"/>
    <w:rsid w:val="006066F0"/>
    <w:rsid w:val="00612F4A"/>
    <w:rsid w:val="00617614"/>
    <w:rsid w:val="0062053E"/>
    <w:rsid w:val="0062448B"/>
    <w:rsid w:val="00625770"/>
    <w:rsid w:val="0062683F"/>
    <w:rsid w:val="006268D1"/>
    <w:rsid w:val="0063202B"/>
    <w:rsid w:val="00636FDE"/>
    <w:rsid w:val="0064378B"/>
    <w:rsid w:val="00645188"/>
    <w:rsid w:val="00646A68"/>
    <w:rsid w:val="006525FF"/>
    <w:rsid w:val="00652B93"/>
    <w:rsid w:val="0065320B"/>
    <w:rsid w:val="00653792"/>
    <w:rsid w:val="00656599"/>
    <w:rsid w:val="006570C5"/>
    <w:rsid w:val="00657FAA"/>
    <w:rsid w:val="00663545"/>
    <w:rsid w:val="00664E1F"/>
    <w:rsid w:val="00665C3C"/>
    <w:rsid w:val="00666F12"/>
    <w:rsid w:val="00673C62"/>
    <w:rsid w:val="00674449"/>
    <w:rsid w:val="006800B4"/>
    <w:rsid w:val="0068743D"/>
    <w:rsid w:val="006934D2"/>
    <w:rsid w:val="00694981"/>
    <w:rsid w:val="00697BF3"/>
    <w:rsid w:val="006A0798"/>
    <w:rsid w:val="006A536F"/>
    <w:rsid w:val="006C183E"/>
    <w:rsid w:val="006C368C"/>
    <w:rsid w:val="006C744A"/>
    <w:rsid w:val="006D0E3E"/>
    <w:rsid w:val="006D2542"/>
    <w:rsid w:val="006D4A73"/>
    <w:rsid w:val="006F3F4D"/>
    <w:rsid w:val="006F7051"/>
    <w:rsid w:val="007041BB"/>
    <w:rsid w:val="00711990"/>
    <w:rsid w:val="007170B0"/>
    <w:rsid w:val="0071751A"/>
    <w:rsid w:val="00717D61"/>
    <w:rsid w:val="00722F06"/>
    <w:rsid w:val="00723D53"/>
    <w:rsid w:val="00734486"/>
    <w:rsid w:val="007348E2"/>
    <w:rsid w:val="00740599"/>
    <w:rsid w:val="007408F7"/>
    <w:rsid w:val="007469D3"/>
    <w:rsid w:val="00750867"/>
    <w:rsid w:val="00751617"/>
    <w:rsid w:val="00753FDC"/>
    <w:rsid w:val="00761307"/>
    <w:rsid w:val="00762C1F"/>
    <w:rsid w:val="00767598"/>
    <w:rsid w:val="0077078E"/>
    <w:rsid w:val="00771950"/>
    <w:rsid w:val="00773BBC"/>
    <w:rsid w:val="00774511"/>
    <w:rsid w:val="007817AA"/>
    <w:rsid w:val="0078281D"/>
    <w:rsid w:val="00783727"/>
    <w:rsid w:val="007936CE"/>
    <w:rsid w:val="00797365"/>
    <w:rsid w:val="007A1784"/>
    <w:rsid w:val="007A279A"/>
    <w:rsid w:val="007A2825"/>
    <w:rsid w:val="007A2D9C"/>
    <w:rsid w:val="007C02F6"/>
    <w:rsid w:val="007C2A91"/>
    <w:rsid w:val="007C4A2F"/>
    <w:rsid w:val="007C51CE"/>
    <w:rsid w:val="007D008A"/>
    <w:rsid w:val="007D039E"/>
    <w:rsid w:val="007D092A"/>
    <w:rsid w:val="007E664E"/>
    <w:rsid w:val="007F2485"/>
    <w:rsid w:val="007F2E5A"/>
    <w:rsid w:val="007F7647"/>
    <w:rsid w:val="00802033"/>
    <w:rsid w:val="00804176"/>
    <w:rsid w:val="00807BE4"/>
    <w:rsid w:val="00820542"/>
    <w:rsid w:val="00826CBE"/>
    <w:rsid w:val="00831435"/>
    <w:rsid w:val="00841B22"/>
    <w:rsid w:val="0084546B"/>
    <w:rsid w:val="00847028"/>
    <w:rsid w:val="008514FB"/>
    <w:rsid w:val="00851BE9"/>
    <w:rsid w:val="00853EDD"/>
    <w:rsid w:val="00861743"/>
    <w:rsid w:val="00864FAD"/>
    <w:rsid w:val="00872167"/>
    <w:rsid w:val="00872631"/>
    <w:rsid w:val="00875E87"/>
    <w:rsid w:val="00877226"/>
    <w:rsid w:val="00877E04"/>
    <w:rsid w:val="008803F6"/>
    <w:rsid w:val="008816C3"/>
    <w:rsid w:val="00891B77"/>
    <w:rsid w:val="008944D3"/>
    <w:rsid w:val="008952C5"/>
    <w:rsid w:val="00897581"/>
    <w:rsid w:val="008A0A23"/>
    <w:rsid w:val="008A41E4"/>
    <w:rsid w:val="008A4C3B"/>
    <w:rsid w:val="008A4E20"/>
    <w:rsid w:val="008A5863"/>
    <w:rsid w:val="008B5BBB"/>
    <w:rsid w:val="008C07FB"/>
    <w:rsid w:val="008D0128"/>
    <w:rsid w:val="008D3893"/>
    <w:rsid w:val="008D391F"/>
    <w:rsid w:val="008E6E03"/>
    <w:rsid w:val="008F19F3"/>
    <w:rsid w:val="008F1BE9"/>
    <w:rsid w:val="009054D1"/>
    <w:rsid w:val="00922921"/>
    <w:rsid w:val="00931FAF"/>
    <w:rsid w:val="00937293"/>
    <w:rsid w:val="0093738A"/>
    <w:rsid w:val="0094185E"/>
    <w:rsid w:val="009443A3"/>
    <w:rsid w:val="00952AF2"/>
    <w:rsid w:val="009543D6"/>
    <w:rsid w:val="009600D3"/>
    <w:rsid w:val="0098123B"/>
    <w:rsid w:val="00981AD0"/>
    <w:rsid w:val="00984158"/>
    <w:rsid w:val="00994195"/>
    <w:rsid w:val="009A1AB9"/>
    <w:rsid w:val="009A313E"/>
    <w:rsid w:val="009B0263"/>
    <w:rsid w:val="009B5E65"/>
    <w:rsid w:val="009B708C"/>
    <w:rsid w:val="009C22F2"/>
    <w:rsid w:val="009C3D31"/>
    <w:rsid w:val="009C74B5"/>
    <w:rsid w:val="009D3280"/>
    <w:rsid w:val="009D3775"/>
    <w:rsid w:val="009E3BCC"/>
    <w:rsid w:val="009F0A44"/>
    <w:rsid w:val="009F18E8"/>
    <w:rsid w:val="009F41C9"/>
    <w:rsid w:val="009F66F8"/>
    <w:rsid w:val="00A01257"/>
    <w:rsid w:val="00A047A4"/>
    <w:rsid w:val="00A13AB9"/>
    <w:rsid w:val="00A161D3"/>
    <w:rsid w:val="00A179FC"/>
    <w:rsid w:val="00A22431"/>
    <w:rsid w:val="00A3023F"/>
    <w:rsid w:val="00A32AD0"/>
    <w:rsid w:val="00A40A74"/>
    <w:rsid w:val="00A42B04"/>
    <w:rsid w:val="00A45E93"/>
    <w:rsid w:val="00A507C1"/>
    <w:rsid w:val="00A50FBF"/>
    <w:rsid w:val="00A53DF1"/>
    <w:rsid w:val="00A54312"/>
    <w:rsid w:val="00A603F1"/>
    <w:rsid w:val="00A6189E"/>
    <w:rsid w:val="00A64A96"/>
    <w:rsid w:val="00A70906"/>
    <w:rsid w:val="00A72FDA"/>
    <w:rsid w:val="00A74A11"/>
    <w:rsid w:val="00A7685E"/>
    <w:rsid w:val="00A81B04"/>
    <w:rsid w:val="00A83831"/>
    <w:rsid w:val="00A872F6"/>
    <w:rsid w:val="00A9053F"/>
    <w:rsid w:val="00A913A3"/>
    <w:rsid w:val="00A92871"/>
    <w:rsid w:val="00A95E93"/>
    <w:rsid w:val="00A96968"/>
    <w:rsid w:val="00A96D08"/>
    <w:rsid w:val="00AA0A64"/>
    <w:rsid w:val="00AA534C"/>
    <w:rsid w:val="00AB4F16"/>
    <w:rsid w:val="00AB53AB"/>
    <w:rsid w:val="00AC3E25"/>
    <w:rsid w:val="00AC699D"/>
    <w:rsid w:val="00AD3970"/>
    <w:rsid w:val="00AD4EFC"/>
    <w:rsid w:val="00AD7056"/>
    <w:rsid w:val="00AE7F44"/>
    <w:rsid w:val="00AF27FE"/>
    <w:rsid w:val="00AF31B4"/>
    <w:rsid w:val="00AF7432"/>
    <w:rsid w:val="00B00E61"/>
    <w:rsid w:val="00B02642"/>
    <w:rsid w:val="00B10056"/>
    <w:rsid w:val="00B12823"/>
    <w:rsid w:val="00B13ACA"/>
    <w:rsid w:val="00B17322"/>
    <w:rsid w:val="00B23A5B"/>
    <w:rsid w:val="00B2553F"/>
    <w:rsid w:val="00B276B3"/>
    <w:rsid w:val="00B307B1"/>
    <w:rsid w:val="00B46C83"/>
    <w:rsid w:val="00B46E33"/>
    <w:rsid w:val="00B57D04"/>
    <w:rsid w:val="00B65719"/>
    <w:rsid w:val="00B66502"/>
    <w:rsid w:val="00B670B8"/>
    <w:rsid w:val="00B76A86"/>
    <w:rsid w:val="00B806FD"/>
    <w:rsid w:val="00B95173"/>
    <w:rsid w:val="00B96933"/>
    <w:rsid w:val="00B97A93"/>
    <w:rsid w:val="00BA1F98"/>
    <w:rsid w:val="00BA2DC8"/>
    <w:rsid w:val="00BA4C48"/>
    <w:rsid w:val="00BA72BC"/>
    <w:rsid w:val="00BB31C7"/>
    <w:rsid w:val="00BB3640"/>
    <w:rsid w:val="00BB3677"/>
    <w:rsid w:val="00BC4F59"/>
    <w:rsid w:val="00BD2A6A"/>
    <w:rsid w:val="00BD3F51"/>
    <w:rsid w:val="00BD4193"/>
    <w:rsid w:val="00BE0A47"/>
    <w:rsid w:val="00BE3409"/>
    <w:rsid w:val="00BF206A"/>
    <w:rsid w:val="00BF69F8"/>
    <w:rsid w:val="00BF7020"/>
    <w:rsid w:val="00C021AB"/>
    <w:rsid w:val="00C10C4C"/>
    <w:rsid w:val="00C13707"/>
    <w:rsid w:val="00C21B77"/>
    <w:rsid w:val="00C24574"/>
    <w:rsid w:val="00C30418"/>
    <w:rsid w:val="00C31839"/>
    <w:rsid w:val="00C3349B"/>
    <w:rsid w:val="00C379CE"/>
    <w:rsid w:val="00C55DFD"/>
    <w:rsid w:val="00C60774"/>
    <w:rsid w:val="00C649D3"/>
    <w:rsid w:val="00C67880"/>
    <w:rsid w:val="00C70D3D"/>
    <w:rsid w:val="00C7142F"/>
    <w:rsid w:val="00C72E6A"/>
    <w:rsid w:val="00C77801"/>
    <w:rsid w:val="00C928A6"/>
    <w:rsid w:val="00CA658D"/>
    <w:rsid w:val="00CB2864"/>
    <w:rsid w:val="00CB63D8"/>
    <w:rsid w:val="00CC153D"/>
    <w:rsid w:val="00CC452B"/>
    <w:rsid w:val="00CC63B9"/>
    <w:rsid w:val="00CC72DB"/>
    <w:rsid w:val="00CD6E61"/>
    <w:rsid w:val="00CE05F4"/>
    <w:rsid w:val="00CE4958"/>
    <w:rsid w:val="00CE742E"/>
    <w:rsid w:val="00CF1605"/>
    <w:rsid w:val="00CF2125"/>
    <w:rsid w:val="00CF4443"/>
    <w:rsid w:val="00CF44C5"/>
    <w:rsid w:val="00CF5CE0"/>
    <w:rsid w:val="00CF66C6"/>
    <w:rsid w:val="00D02A19"/>
    <w:rsid w:val="00D0681C"/>
    <w:rsid w:val="00D15BDE"/>
    <w:rsid w:val="00D247F4"/>
    <w:rsid w:val="00D311D8"/>
    <w:rsid w:val="00D36F79"/>
    <w:rsid w:val="00D374D5"/>
    <w:rsid w:val="00D42337"/>
    <w:rsid w:val="00D43E8B"/>
    <w:rsid w:val="00D47DAB"/>
    <w:rsid w:val="00D5209B"/>
    <w:rsid w:val="00D522B4"/>
    <w:rsid w:val="00D52773"/>
    <w:rsid w:val="00D52A11"/>
    <w:rsid w:val="00D542C4"/>
    <w:rsid w:val="00D558AB"/>
    <w:rsid w:val="00D627FB"/>
    <w:rsid w:val="00D63D07"/>
    <w:rsid w:val="00D64B44"/>
    <w:rsid w:val="00D64D80"/>
    <w:rsid w:val="00D749F6"/>
    <w:rsid w:val="00D74DBC"/>
    <w:rsid w:val="00D82A8A"/>
    <w:rsid w:val="00D86F96"/>
    <w:rsid w:val="00D9127A"/>
    <w:rsid w:val="00D92827"/>
    <w:rsid w:val="00D92DA8"/>
    <w:rsid w:val="00DB3384"/>
    <w:rsid w:val="00DB3C72"/>
    <w:rsid w:val="00DB5617"/>
    <w:rsid w:val="00DB6AFE"/>
    <w:rsid w:val="00DB6FD1"/>
    <w:rsid w:val="00DB7B0A"/>
    <w:rsid w:val="00DC22CF"/>
    <w:rsid w:val="00DC6CAF"/>
    <w:rsid w:val="00DC7C25"/>
    <w:rsid w:val="00DE6F23"/>
    <w:rsid w:val="00DF1D8C"/>
    <w:rsid w:val="00DF6029"/>
    <w:rsid w:val="00E0442B"/>
    <w:rsid w:val="00E11273"/>
    <w:rsid w:val="00E121BC"/>
    <w:rsid w:val="00E157ED"/>
    <w:rsid w:val="00E16534"/>
    <w:rsid w:val="00E23C0D"/>
    <w:rsid w:val="00E26B69"/>
    <w:rsid w:val="00E31417"/>
    <w:rsid w:val="00E328C8"/>
    <w:rsid w:val="00E34357"/>
    <w:rsid w:val="00E35B18"/>
    <w:rsid w:val="00E4313D"/>
    <w:rsid w:val="00E43A97"/>
    <w:rsid w:val="00E4789D"/>
    <w:rsid w:val="00E508A4"/>
    <w:rsid w:val="00E67B96"/>
    <w:rsid w:val="00E71A24"/>
    <w:rsid w:val="00E75F21"/>
    <w:rsid w:val="00E7716D"/>
    <w:rsid w:val="00E8221D"/>
    <w:rsid w:val="00E832C1"/>
    <w:rsid w:val="00E83450"/>
    <w:rsid w:val="00E85DE7"/>
    <w:rsid w:val="00E87190"/>
    <w:rsid w:val="00E87E0E"/>
    <w:rsid w:val="00E9216C"/>
    <w:rsid w:val="00E96E84"/>
    <w:rsid w:val="00EA4E9B"/>
    <w:rsid w:val="00EA6956"/>
    <w:rsid w:val="00EB0D9D"/>
    <w:rsid w:val="00EB2DBD"/>
    <w:rsid w:val="00EB3333"/>
    <w:rsid w:val="00EB4463"/>
    <w:rsid w:val="00EB497F"/>
    <w:rsid w:val="00EB6EA4"/>
    <w:rsid w:val="00EC2694"/>
    <w:rsid w:val="00EC76A4"/>
    <w:rsid w:val="00ED60D4"/>
    <w:rsid w:val="00ED790C"/>
    <w:rsid w:val="00EE1576"/>
    <w:rsid w:val="00EE3D8C"/>
    <w:rsid w:val="00EF1AEF"/>
    <w:rsid w:val="00EF5F0A"/>
    <w:rsid w:val="00F02028"/>
    <w:rsid w:val="00F06BF6"/>
    <w:rsid w:val="00F14717"/>
    <w:rsid w:val="00F166CC"/>
    <w:rsid w:val="00F16FF4"/>
    <w:rsid w:val="00F17388"/>
    <w:rsid w:val="00F239F8"/>
    <w:rsid w:val="00F306DC"/>
    <w:rsid w:val="00F3561B"/>
    <w:rsid w:val="00F4309E"/>
    <w:rsid w:val="00F456FA"/>
    <w:rsid w:val="00F476B2"/>
    <w:rsid w:val="00F478EC"/>
    <w:rsid w:val="00F712CC"/>
    <w:rsid w:val="00F75BD6"/>
    <w:rsid w:val="00F91633"/>
    <w:rsid w:val="00F92134"/>
    <w:rsid w:val="00F927F6"/>
    <w:rsid w:val="00F93517"/>
    <w:rsid w:val="00F9622C"/>
    <w:rsid w:val="00F96E31"/>
    <w:rsid w:val="00FA18E5"/>
    <w:rsid w:val="00FA63E6"/>
    <w:rsid w:val="00FA7528"/>
    <w:rsid w:val="00FB0FF1"/>
    <w:rsid w:val="00FB3769"/>
    <w:rsid w:val="00FB4F92"/>
    <w:rsid w:val="00FB6666"/>
    <w:rsid w:val="00FB6F46"/>
    <w:rsid w:val="00FC1474"/>
    <w:rsid w:val="00FC14F9"/>
    <w:rsid w:val="00FC4B1A"/>
    <w:rsid w:val="00FC6B8F"/>
    <w:rsid w:val="00FD048C"/>
    <w:rsid w:val="00FF05D6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834A99A"/>
  <w14:defaultImageDpi w14:val="300"/>
  <w15:docId w15:val="{1670B5AD-D649-4118-8BE9-095C779E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827"/>
    <w:pPr>
      <w:widowControl w:val="0"/>
      <w:suppressAutoHyphens/>
      <w:ind w:firstLine="360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92827"/>
    <w:pPr>
      <w:spacing w:before="280" w:after="280"/>
      <w:ind w:firstLine="0"/>
    </w:pPr>
    <w:rPr>
      <w:rFonts w:ascii="Times New Roman" w:hAnsi="Times New Roman"/>
      <w:color w:val="000000"/>
    </w:rPr>
  </w:style>
  <w:style w:type="paragraph" w:styleId="Footer">
    <w:name w:val="footer"/>
    <w:basedOn w:val="Normal"/>
    <w:link w:val="FooterChar"/>
    <w:rsid w:val="00D928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2827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27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73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92E"/>
    <w:rPr>
      <w:color w:val="0000FF" w:themeColor="hyperlink"/>
      <w:u w:val="single"/>
    </w:rPr>
  </w:style>
  <w:style w:type="paragraph" w:customStyle="1" w:styleId="m3292362906707684924m1565950146673422470m-6533115299975017505gmail-msolistparagraph">
    <w:name w:val="m_3292362906707684924m_1565950146673422470m_-6533115299975017505gmail-msolistparagraph"/>
    <w:basedOn w:val="Normal"/>
    <w:rsid w:val="00D52A11"/>
    <w:pPr>
      <w:widowControl/>
      <w:suppressAutoHyphens w:val="0"/>
      <w:spacing w:before="100" w:beforeAutospacing="1" w:after="100" w:afterAutospacing="1"/>
      <w:ind w:firstLine="0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52A1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1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182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C6B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C6B8F"/>
  </w:style>
  <w:style w:type="character" w:customStyle="1" w:styleId="CommentTextChar">
    <w:name w:val="Comment Text Char"/>
    <w:basedOn w:val="DefaultParagraphFont"/>
    <w:link w:val="CommentText"/>
    <w:uiPriority w:val="99"/>
    <w:rsid w:val="00FC6B8F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B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B8F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andgold.uaa.alaska.edu/blog/37485/uaa-burnishes-skills-of-young-leader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EA24-FD66-4FE9-9028-B9B7B6FC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source source</dc:creator>
  <cp:keywords/>
  <dc:description/>
  <cp:lastModifiedBy>Kirstin B Olmstead</cp:lastModifiedBy>
  <cp:revision>13</cp:revision>
  <cp:lastPrinted>2017-10-05T18:42:00Z</cp:lastPrinted>
  <dcterms:created xsi:type="dcterms:W3CDTF">2017-09-21T00:27:00Z</dcterms:created>
  <dcterms:modified xsi:type="dcterms:W3CDTF">2017-10-05T22:05:00Z</dcterms:modified>
</cp:coreProperties>
</file>