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43B64" w14:textId="77777777" w:rsidR="002C6C6F" w:rsidRDefault="002C6C6F" w:rsidP="002C6C6F">
      <w:pPr>
        <w:suppressAutoHyphens w:val="0"/>
        <w:autoSpaceDE w:val="0"/>
        <w:autoSpaceDN w:val="0"/>
        <w:adjustRightInd w:val="0"/>
        <w:ind w:firstLine="0"/>
        <w:rPr>
          <w:rFonts w:eastAsiaTheme="minorEastAsia" w:cs="Arial"/>
          <w:b/>
          <w:sz w:val="20"/>
          <w:szCs w:val="20"/>
        </w:rPr>
      </w:pPr>
    </w:p>
    <w:p w14:paraId="58872219" w14:textId="77777777" w:rsidR="002C6C6F" w:rsidRDefault="002C6C6F" w:rsidP="002C6C6F">
      <w:pPr>
        <w:suppressAutoHyphens w:val="0"/>
        <w:autoSpaceDE w:val="0"/>
        <w:autoSpaceDN w:val="0"/>
        <w:adjustRightInd w:val="0"/>
        <w:ind w:firstLine="0"/>
        <w:rPr>
          <w:rFonts w:eastAsiaTheme="minorEastAsia" w:cs="Arial"/>
          <w:b/>
          <w:sz w:val="20"/>
          <w:szCs w:val="20"/>
        </w:rPr>
      </w:pPr>
    </w:p>
    <w:p w14:paraId="533410D1"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p>
    <w:p w14:paraId="0F7605CF"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r w:rsidRPr="000E7056">
        <w:rPr>
          <w:rFonts w:eastAsiaTheme="minorEastAsia" w:cs="Arial"/>
          <w:b/>
          <w:sz w:val="22"/>
          <w:szCs w:val="22"/>
        </w:rPr>
        <w:t>For immediate release</w:t>
      </w:r>
    </w:p>
    <w:p w14:paraId="3DC98E8C"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r w:rsidRPr="0020490D">
        <w:rPr>
          <w:rFonts w:eastAsiaTheme="minorEastAsia" w:cs="Arial"/>
          <w:b/>
          <w:sz w:val="22"/>
          <w:szCs w:val="22"/>
        </w:rPr>
        <w:t xml:space="preserve">Nov. </w:t>
      </w:r>
      <w:r>
        <w:rPr>
          <w:rFonts w:eastAsiaTheme="minorEastAsia" w:cs="Arial"/>
          <w:b/>
          <w:sz w:val="22"/>
          <w:szCs w:val="22"/>
        </w:rPr>
        <w:t>20</w:t>
      </w:r>
      <w:r w:rsidRPr="0020490D">
        <w:rPr>
          <w:rFonts w:eastAsiaTheme="minorEastAsia" w:cs="Arial"/>
          <w:b/>
          <w:sz w:val="22"/>
          <w:szCs w:val="22"/>
        </w:rPr>
        <w:t>, 2017</w:t>
      </w:r>
    </w:p>
    <w:p w14:paraId="786E5B1C"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p>
    <w:p w14:paraId="3CAA4199"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r w:rsidRPr="000E7056">
        <w:rPr>
          <w:rFonts w:eastAsiaTheme="minorEastAsia" w:cs="Arial"/>
          <w:b/>
          <w:sz w:val="22"/>
          <w:szCs w:val="22"/>
        </w:rPr>
        <w:t xml:space="preserve">Media contact: </w:t>
      </w:r>
    </w:p>
    <w:p w14:paraId="6AA3714E" w14:textId="77777777" w:rsidR="002C6C6F" w:rsidRPr="000E7056" w:rsidRDefault="002C6C6F" w:rsidP="002C6C6F">
      <w:pPr>
        <w:suppressAutoHyphens w:val="0"/>
        <w:autoSpaceDE w:val="0"/>
        <w:autoSpaceDN w:val="0"/>
        <w:adjustRightInd w:val="0"/>
        <w:ind w:firstLine="0"/>
        <w:rPr>
          <w:rFonts w:eastAsiaTheme="minorEastAsia" w:cs="Arial"/>
          <w:b/>
          <w:sz w:val="22"/>
          <w:szCs w:val="22"/>
        </w:rPr>
      </w:pPr>
      <w:r>
        <w:rPr>
          <w:rFonts w:eastAsiaTheme="minorEastAsia" w:cs="Arial"/>
          <w:b/>
          <w:sz w:val="22"/>
          <w:szCs w:val="22"/>
        </w:rPr>
        <w:t>Jessica Hamlin</w:t>
      </w:r>
      <w:r w:rsidRPr="000E7056">
        <w:rPr>
          <w:rFonts w:eastAsiaTheme="minorEastAsia" w:cs="Arial"/>
          <w:b/>
          <w:sz w:val="22"/>
          <w:szCs w:val="22"/>
        </w:rPr>
        <w:t xml:space="preserve">, </w:t>
      </w:r>
      <w:r>
        <w:rPr>
          <w:rFonts w:eastAsiaTheme="minorEastAsia" w:cs="Arial"/>
          <w:b/>
          <w:sz w:val="22"/>
          <w:szCs w:val="22"/>
        </w:rPr>
        <w:t>907-786-1288</w:t>
      </w:r>
      <w:r w:rsidRPr="000E7056">
        <w:rPr>
          <w:rFonts w:eastAsiaTheme="minorEastAsia" w:cs="Arial"/>
          <w:b/>
          <w:sz w:val="22"/>
          <w:szCs w:val="22"/>
        </w:rPr>
        <w:t xml:space="preserve">, </w:t>
      </w:r>
      <w:r>
        <w:rPr>
          <w:rFonts w:eastAsiaTheme="minorEastAsia" w:cs="Arial"/>
          <w:b/>
          <w:sz w:val="22"/>
          <w:szCs w:val="22"/>
        </w:rPr>
        <w:t>jdhamlin@alaska.edu</w:t>
      </w:r>
    </w:p>
    <w:p w14:paraId="1B3EBEAA" w14:textId="77777777" w:rsidR="002C6C6F" w:rsidRPr="000E7056" w:rsidRDefault="002C6C6F" w:rsidP="002C6C6F">
      <w:pPr>
        <w:suppressAutoHyphens w:val="0"/>
        <w:autoSpaceDE w:val="0"/>
        <w:autoSpaceDN w:val="0"/>
        <w:adjustRightInd w:val="0"/>
        <w:jc w:val="center"/>
        <w:rPr>
          <w:rFonts w:eastAsiaTheme="minorEastAsia" w:cs="Arial"/>
          <w:b/>
          <w:bCs/>
          <w:sz w:val="22"/>
          <w:szCs w:val="22"/>
        </w:rPr>
      </w:pPr>
    </w:p>
    <w:p w14:paraId="512546DD" w14:textId="77777777" w:rsidR="002C6C6F" w:rsidRPr="000E7056" w:rsidRDefault="002C6C6F" w:rsidP="002C6C6F">
      <w:pPr>
        <w:suppressAutoHyphens w:val="0"/>
        <w:autoSpaceDE w:val="0"/>
        <w:autoSpaceDN w:val="0"/>
        <w:adjustRightInd w:val="0"/>
        <w:jc w:val="center"/>
        <w:rPr>
          <w:rFonts w:eastAsiaTheme="minorEastAsia" w:cs="Arial"/>
          <w:b/>
          <w:bCs/>
          <w:sz w:val="22"/>
          <w:szCs w:val="22"/>
        </w:rPr>
      </w:pPr>
    </w:p>
    <w:p w14:paraId="1E1C7496" w14:textId="77777777" w:rsidR="002C6C6F" w:rsidRPr="000E7056" w:rsidRDefault="002C6C6F" w:rsidP="002C6C6F">
      <w:pPr>
        <w:suppressAutoHyphens w:val="0"/>
        <w:autoSpaceDE w:val="0"/>
        <w:autoSpaceDN w:val="0"/>
        <w:adjustRightInd w:val="0"/>
        <w:jc w:val="center"/>
        <w:rPr>
          <w:rFonts w:eastAsiaTheme="minorEastAsia" w:cs="Arial"/>
          <w:b/>
          <w:bCs/>
          <w:sz w:val="22"/>
          <w:szCs w:val="22"/>
        </w:rPr>
      </w:pPr>
      <w:r>
        <w:rPr>
          <w:rFonts w:eastAsiaTheme="minorEastAsia" w:cs="Arial"/>
          <w:b/>
          <w:bCs/>
          <w:sz w:val="22"/>
          <w:szCs w:val="22"/>
        </w:rPr>
        <w:t xml:space="preserve">UAA </w:t>
      </w:r>
      <w:r>
        <w:rPr>
          <w:rFonts w:eastAsiaTheme="minorEastAsia" w:cs="Arial"/>
          <w:b/>
          <w:bCs/>
          <w:sz w:val="22"/>
          <w:szCs w:val="22"/>
        </w:rPr>
        <w:t>student Samantha M. Mack receives 2018 U.S. Rhodes Scholarship</w:t>
      </w:r>
    </w:p>
    <w:p w14:paraId="44B17256" w14:textId="77777777" w:rsidR="002C6C6F" w:rsidRPr="000E7056" w:rsidRDefault="002C6C6F" w:rsidP="002C6C6F">
      <w:pPr>
        <w:suppressAutoHyphens w:val="0"/>
        <w:autoSpaceDE w:val="0"/>
        <w:autoSpaceDN w:val="0"/>
        <w:adjustRightInd w:val="0"/>
        <w:jc w:val="center"/>
        <w:rPr>
          <w:rFonts w:eastAsiaTheme="minorEastAsia" w:cs="Arial"/>
          <w:bCs/>
          <w:sz w:val="22"/>
          <w:szCs w:val="22"/>
        </w:rPr>
      </w:pPr>
      <w:r>
        <w:rPr>
          <w:rFonts w:eastAsiaTheme="minorEastAsia" w:cs="Arial"/>
          <w:bCs/>
          <w:sz w:val="22"/>
          <w:szCs w:val="22"/>
        </w:rPr>
        <w:t>First student from University of Alaska to earn prestigious award</w:t>
      </w:r>
    </w:p>
    <w:p w14:paraId="667C30E5" w14:textId="77777777" w:rsidR="002C6C6F" w:rsidRPr="000E7056" w:rsidRDefault="002C6C6F" w:rsidP="002C6C6F">
      <w:pPr>
        <w:suppressAutoHyphens w:val="0"/>
        <w:autoSpaceDE w:val="0"/>
        <w:autoSpaceDN w:val="0"/>
        <w:adjustRightInd w:val="0"/>
        <w:spacing w:line="276" w:lineRule="auto"/>
        <w:ind w:firstLine="0"/>
        <w:rPr>
          <w:rFonts w:eastAsiaTheme="minorEastAsia" w:cs="Arial"/>
          <w:sz w:val="22"/>
          <w:szCs w:val="22"/>
        </w:rPr>
      </w:pPr>
    </w:p>
    <w:p w14:paraId="456CB15C" w14:textId="77777777" w:rsidR="002C6C6F" w:rsidRPr="00A464BA" w:rsidRDefault="002C6C6F" w:rsidP="002C6C6F">
      <w:pPr>
        <w:spacing w:before="100" w:beforeAutospacing="1" w:after="100" w:afterAutospacing="1"/>
        <w:ind w:firstLine="0"/>
        <w:rPr>
          <w:rFonts w:cs="Arial"/>
          <w:color w:val="333333"/>
        </w:rPr>
      </w:pPr>
      <w:r w:rsidRPr="00A464BA">
        <w:rPr>
          <w:rFonts w:eastAsiaTheme="minorEastAsia" w:cs="Arial"/>
          <w:b/>
          <w:sz w:val="22"/>
          <w:szCs w:val="22"/>
        </w:rPr>
        <w:t xml:space="preserve">ANCHORAGE, Alaska </w:t>
      </w:r>
      <w:r w:rsidRPr="00A464BA">
        <w:rPr>
          <w:rFonts w:eastAsiaTheme="minorEastAsia" w:cs="Arial"/>
          <w:sz w:val="22"/>
          <w:szCs w:val="22"/>
        </w:rPr>
        <w:t xml:space="preserve">— </w:t>
      </w:r>
      <w:r w:rsidRPr="00A464BA">
        <w:rPr>
          <w:rFonts w:cs="Arial"/>
          <w:color w:val="333333"/>
        </w:rPr>
        <w:t>UAA alumna and graduate student </w:t>
      </w:r>
      <w:hyperlink r:id="rId5" w:history="1">
        <w:r w:rsidRPr="00A464BA">
          <w:rPr>
            <w:rFonts w:cs="Arial"/>
            <w:color w:val="0000FF" w:themeColor="hyperlink"/>
            <w:u w:val="single"/>
          </w:rPr>
          <w:t>Samantha M. Mack</w:t>
        </w:r>
      </w:hyperlink>
      <w:r w:rsidRPr="00A464BA">
        <w:rPr>
          <w:rFonts w:cs="Arial"/>
          <w:color w:val="333333"/>
        </w:rPr>
        <w:t> is the first student from the University of Alaska to receive a prestigious </w:t>
      </w:r>
      <w:hyperlink r:id="rId6" w:history="1">
        <w:r w:rsidRPr="00A464BA">
          <w:rPr>
            <w:rFonts w:cs="Arial"/>
            <w:color w:val="0000FF" w:themeColor="hyperlink"/>
            <w:u w:val="single"/>
          </w:rPr>
          <w:t>U.S. Rhodes Scholarship</w:t>
        </w:r>
      </w:hyperlink>
      <w:r w:rsidRPr="00A464BA">
        <w:rPr>
          <w:rFonts w:cs="Arial"/>
          <w:color w:val="333333"/>
        </w:rPr>
        <w:t>.</w:t>
      </w:r>
    </w:p>
    <w:p w14:paraId="75DCED09" w14:textId="420B632F" w:rsidR="002C6C6F" w:rsidRPr="00A464BA" w:rsidRDefault="002C6C6F" w:rsidP="002C6C6F">
      <w:pPr>
        <w:spacing w:before="100" w:beforeAutospacing="1" w:after="100" w:afterAutospacing="1"/>
        <w:ind w:firstLine="0"/>
        <w:rPr>
          <w:rFonts w:cs="Arial"/>
          <w:color w:val="333333"/>
        </w:rPr>
      </w:pPr>
      <w:r w:rsidRPr="00A464BA">
        <w:rPr>
          <w:rFonts w:cs="Arial"/>
          <w:color w:val="333333"/>
        </w:rPr>
        <w:t>Samantha received her B.A. magna cum laude in 2016, with majors in Political Science and English</w:t>
      </w:r>
      <w:r w:rsidR="009D62EC">
        <w:rPr>
          <w:rFonts w:cs="Arial"/>
          <w:color w:val="333333"/>
        </w:rPr>
        <w:t xml:space="preserve"> and a minor in Alaska Native Studies</w:t>
      </w:r>
      <w:r w:rsidRPr="00A464BA">
        <w:rPr>
          <w:rFonts w:cs="Arial"/>
          <w:color w:val="333333"/>
        </w:rPr>
        <w:t>, and will receive her M.A. in English with an emphasis on literary theory in May.</w:t>
      </w:r>
      <w:bookmarkStart w:id="0" w:name="_GoBack"/>
      <w:bookmarkEnd w:id="0"/>
    </w:p>
    <w:p w14:paraId="377E7193" w14:textId="77777777" w:rsidR="002C6C6F" w:rsidRPr="00A464BA" w:rsidRDefault="002C6C6F" w:rsidP="002C6C6F">
      <w:pPr>
        <w:spacing w:before="100" w:beforeAutospacing="1" w:after="100" w:afterAutospacing="1"/>
        <w:ind w:firstLine="0"/>
        <w:rPr>
          <w:rFonts w:cs="Arial"/>
          <w:color w:val="333333"/>
        </w:rPr>
      </w:pPr>
      <w:r w:rsidRPr="00A464BA">
        <w:rPr>
          <w:rFonts w:cs="Arial"/>
          <w:color w:val="333333"/>
        </w:rPr>
        <w:t xml:space="preserve">An Aleut woman from a remote village in the Aleutian Islands, her family brought her to Anchorage as a young girl for better educational opportunities. She has excelled across disciplines as she brings the lenses of </w:t>
      </w:r>
      <w:proofErr w:type="spellStart"/>
      <w:r w:rsidRPr="00A464BA">
        <w:rPr>
          <w:rFonts w:cs="Arial"/>
          <w:color w:val="333333"/>
        </w:rPr>
        <w:t>indigeneity</w:t>
      </w:r>
      <w:proofErr w:type="spellEnd"/>
      <w:r w:rsidRPr="00A464BA">
        <w:rPr>
          <w:rFonts w:cs="Arial"/>
          <w:color w:val="333333"/>
        </w:rPr>
        <w:t xml:space="preserve"> and feminism to issues in the development of Western democratic traditions. Her work in Alaska Native studies and political theory reflects her strong interests in equity, respect for different patterns of life, and the prevention of the degradation of nature.</w:t>
      </w:r>
    </w:p>
    <w:p w14:paraId="08D7DF42" w14:textId="77777777" w:rsidR="002C6C6F" w:rsidRPr="00A464BA" w:rsidRDefault="002C6C6F" w:rsidP="002C6C6F">
      <w:pPr>
        <w:spacing w:before="100" w:beforeAutospacing="1" w:after="100" w:afterAutospacing="1"/>
        <w:ind w:firstLine="0"/>
        <w:rPr>
          <w:rFonts w:cs="Arial"/>
          <w:color w:val="333333"/>
        </w:rPr>
      </w:pPr>
      <w:r w:rsidRPr="00A464BA">
        <w:rPr>
          <w:rFonts w:cs="Arial"/>
          <w:color w:val="333333"/>
        </w:rPr>
        <w:t xml:space="preserve">Samantha is one of 32 students selected for the American Rhodes </w:t>
      </w:r>
      <w:proofErr w:type="gramStart"/>
      <w:r w:rsidRPr="00A464BA">
        <w:rPr>
          <w:rFonts w:cs="Arial"/>
          <w:color w:val="333333"/>
        </w:rPr>
        <w:t>Scholar</w:t>
      </w:r>
      <w:proofErr w:type="gramEnd"/>
      <w:r w:rsidRPr="00A464BA">
        <w:rPr>
          <w:rFonts w:cs="Arial"/>
          <w:color w:val="333333"/>
        </w:rPr>
        <w:t xml:space="preserve"> Class of 2018 that will commence studies at Oxford University in October 2018. She was selected from a pool of 866 candidates nominated by their colleges and universities. The total value of the scholarship averages approximately US$68,000 per year, and up to as much as approximately US$250,000 for scholars who remain at Oxford for four years in certain departments.</w:t>
      </w:r>
    </w:p>
    <w:p w14:paraId="5C9CAC0F" w14:textId="77777777" w:rsidR="002C6C6F" w:rsidRPr="00A464BA" w:rsidRDefault="002C6C6F" w:rsidP="002C6C6F">
      <w:pPr>
        <w:spacing w:before="100" w:beforeAutospacing="1" w:after="100" w:afterAutospacing="1"/>
        <w:ind w:firstLine="0"/>
        <w:rPr>
          <w:rFonts w:cs="Arial"/>
          <w:color w:val="333333"/>
        </w:rPr>
      </w:pPr>
      <w:r w:rsidRPr="00A464BA">
        <w:rPr>
          <w:rFonts w:cs="Arial"/>
          <w:color w:val="333333"/>
        </w:rPr>
        <w:t xml:space="preserve">Samantha plans to pursue an M.Phil. </w:t>
      </w:r>
      <w:proofErr w:type="gramStart"/>
      <w:r w:rsidRPr="00A464BA">
        <w:rPr>
          <w:rFonts w:cs="Arial"/>
          <w:color w:val="333333"/>
        </w:rPr>
        <w:t>in</w:t>
      </w:r>
      <w:proofErr w:type="gramEnd"/>
      <w:r w:rsidRPr="00A464BA">
        <w:rPr>
          <w:rFonts w:cs="Arial"/>
          <w:color w:val="333333"/>
        </w:rPr>
        <w:t xml:space="preserve"> Politics (Political Theory) at Oxford.</w:t>
      </w:r>
    </w:p>
    <w:p w14:paraId="0181A76D" w14:textId="77777777" w:rsidR="002C6C6F" w:rsidRPr="00A464BA" w:rsidRDefault="002C6C6F" w:rsidP="002C6C6F">
      <w:pPr>
        <w:spacing w:line="276" w:lineRule="auto"/>
        <w:ind w:firstLine="0"/>
        <w:rPr>
          <w:rFonts w:eastAsiaTheme="minorEastAsia" w:cs="Arial"/>
          <w:sz w:val="22"/>
          <w:szCs w:val="22"/>
        </w:rPr>
      </w:pPr>
      <w:r w:rsidRPr="00A464BA">
        <w:rPr>
          <w:rFonts w:cs="Arial"/>
          <w:color w:val="333333"/>
        </w:rPr>
        <w:t>Visit the </w:t>
      </w:r>
      <w:hyperlink r:id="rId7" w:history="1">
        <w:r w:rsidRPr="00A464BA">
          <w:rPr>
            <w:rFonts w:cs="Arial"/>
            <w:color w:val="0000FF" w:themeColor="hyperlink"/>
            <w:u w:val="single"/>
          </w:rPr>
          <w:t>Rhodes Trust website</w:t>
        </w:r>
      </w:hyperlink>
      <w:r w:rsidRPr="00A464BA">
        <w:rPr>
          <w:rFonts w:cs="Arial"/>
          <w:color w:val="333333"/>
        </w:rPr>
        <w:t> for more information on the Class of 2018.</w:t>
      </w:r>
    </w:p>
    <w:p w14:paraId="6600AA41" w14:textId="77777777" w:rsidR="002C6C6F" w:rsidRPr="00A464BA" w:rsidRDefault="002C6C6F" w:rsidP="002C6C6F">
      <w:pPr>
        <w:suppressAutoHyphens w:val="0"/>
        <w:autoSpaceDE w:val="0"/>
        <w:autoSpaceDN w:val="0"/>
        <w:adjustRightInd w:val="0"/>
        <w:spacing w:line="276" w:lineRule="auto"/>
        <w:ind w:firstLine="0"/>
        <w:rPr>
          <w:rFonts w:eastAsiaTheme="minorEastAsia" w:cs="Arial"/>
          <w:sz w:val="22"/>
          <w:szCs w:val="22"/>
        </w:rPr>
      </w:pPr>
    </w:p>
    <w:p w14:paraId="42907F84" w14:textId="77777777" w:rsidR="002C6C6F" w:rsidRPr="000E7056" w:rsidRDefault="002C6C6F" w:rsidP="00A464BA">
      <w:pPr>
        <w:suppressAutoHyphens w:val="0"/>
        <w:autoSpaceDE w:val="0"/>
        <w:autoSpaceDN w:val="0"/>
        <w:adjustRightInd w:val="0"/>
        <w:spacing w:line="276" w:lineRule="auto"/>
        <w:ind w:firstLine="0"/>
        <w:jc w:val="center"/>
        <w:rPr>
          <w:rFonts w:eastAsiaTheme="minorEastAsia" w:cs="Arial"/>
          <w:sz w:val="22"/>
          <w:szCs w:val="22"/>
        </w:rPr>
      </w:pPr>
      <w:r w:rsidRPr="000E7056">
        <w:rPr>
          <w:rFonts w:eastAsiaTheme="minorEastAsia" w:cs="Arial"/>
          <w:sz w:val="22"/>
          <w:szCs w:val="22"/>
        </w:rPr>
        <w:t># # #</w:t>
      </w:r>
    </w:p>
    <w:p w14:paraId="3C78D294" w14:textId="77777777" w:rsidR="002C6C6F" w:rsidRPr="000E7056" w:rsidRDefault="002C6C6F" w:rsidP="002C6C6F">
      <w:pPr>
        <w:suppressAutoHyphens w:val="0"/>
        <w:autoSpaceDE w:val="0"/>
        <w:autoSpaceDN w:val="0"/>
        <w:adjustRightInd w:val="0"/>
        <w:spacing w:line="276" w:lineRule="auto"/>
        <w:ind w:firstLine="0"/>
        <w:rPr>
          <w:rFonts w:eastAsiaTheme="minorEastAsia" w:cs="Arial"/>
          <w:i/>
          <w:sz w:val="22"/>
          <w:szCs w:val="22"/>
        </w:rPr>
      </w:pPr>
      <w:r w:rsidRPr="000E7056">
        <w:rPr>
          <w:rFonts w:eastAsiaTheme="minorEastAsia" w:cs="Arial"/>
          <w:sz w:val="22"/>
          <w:szCs w:val="22"/>
        </w:rPr>
        <w:t>UNIVERSITY OF ALASKA ANCHORAGE</w:t>
      </w:r>
      <w:r w:rsidRPr="000E7056">
        <w:rPr>
          <w:rFonts w:eastAsiaTheme="minorEastAsia" w:cs="Arial"/>
          <w:sz w:val="22"/>
          <w:szCs w:val="22"/>
        </w:rPr>
        <w:br/>
      </w:r>
      <w:r w:rsidRPr="000E7056">
        <w:rPr>
          <w:rFonts w:eastAsiaTheme="minorEastAsia" w:cs="Arial"/>
          <w:i/>
          <w:sz w:val="22"/>
          <w:szCs w:val="22"/>
        </w:rPr>
        <w:t>The University of Alaska Anchorage is Alaska’s largest university, educating nearly 18,000 students annu</w:t>
      </w:r>
      <w:r>
        <w:rPr>
          <w:rFonts w:eastAsiaTheme="minorEastAsia" w:cs="Arial"/>
          <w:i/>
          <w:sz w:val="22"/>
          <w:szCs w:val="22"/>
        </w:rPr>
        <w:t>ally</w:t>
      </w:r>
      <w:r w:rsidRPr="000E7056">
        <w:rPr>
          <w:rFonts w:eastAsiaTheme="minorEastAsia" w:cs="Arial"/>
          <w:i/>
          <w:sz w:val="22"/>
          <w:szCs w:val="22"/>
        </w:rPr>
        <w:t>. UAA’s mission is to discover and disseminate knowledge through teaching, research, engagement and creative expression. Learn more at uaa.alaska.edu.</w:t>
      </w:r>
    </w:p>
    <w:p w14:paraId="023359A0" w14:textId="77777777" w:rsidR="002C6C6F" w:rsidRDefault="002C6C6F" w:rsidP="002C6C6F">
      <w:pPr>
        <w:widowControl/>
        <w:suppressAutoHyphens w:val="0"/>
        <w:spacing w:line="276" w:lineRule="auto"/>
        <w:ind w:firstLine="0"/>
        <w:rPr>
          <w:rFonts w:eastAsiaTheme="minorEastAsia" w:cs="Arial"/>
          <w:sz w:val="22"/>
          <w:szCs w:val="22"/>
        </w:rPr>
      </w:pPr>
    </w:p>
    <w:p w14:paraId="07020B25" w14:textId="77777777" w:rsidR="00C72E6A" w:rsidRDefault="00C72E6A"/>
    <w:sectPr w:rsidR="00C72E6A" w:rsidSect="00761307">
      <w:headerReference w:type="even" r:id="rId8"/>
      <w:headerReference w:type="default" r:id="rId9"/>
      <w:footerReference w:type="even" r:id="rId10"/>
      <w:footerReference w:type="default" r:id="rId11"/>
      <w:headerReference w:type="first" r:id="rId12"/>
      <w:footerReference w:type="first" r:id="rId13"/>
      <w:pgSz w:w="12240" w:h="15840"/>
      <w:pgMar w:top="1800" w:right="1440" w:bottom="778" w:left="1440" w:header="14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5135" w14:textId="77777777" w:rsidR="00711990" w:rsidRDefault="009D6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BD2A" w14:textId="77777777" w:rsidR="00B276B3" w:rsidRPr="002567F7" w:rsidRDefault="009D62EC" w:rsidP="00D86F96">
    <w:pPr>
      <w:pStyle w:val="Footer"/>
      <w:jc w:val="right"/>
      <w:rPr>
        <w:rFonts w:ascii="Helvetica" w:hAnsi="Helvetica"/>
        <w:sz w:val="20"/>
        <w:szCs w:val="20"/>
      </w:rPr>
    </w:pPr>
    <w:proofErr w:type="gramStart"/>
    <w:r w:rsidRPr="0040606B">
      <w:rPr>
        <w:rFonts w:ascii="Helvetica" w:hAnsi="Helvetica"/>
        <w:sz w:val="20"/>
        <w:szCs w:val="20"/>
      </w:rPr>
      <w:t>uaa.alaska.edu</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6997" w14:textId="77777777" w:rsidR="00711990" w:rsidRDefault="009D62E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50E0" w14:textId="77777777" w:rsidR="00711990" w:rsidRDefault="009D62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B6C28" w14:textId="77777777" w:rsidR="005E1182" w:rsidRDefault="009D62EC" w:rsidP="00753FDC">
    <w:pPr>
      <w:pStyle w:val="Header"/>
      <w:tabs>
        <w:tab w:val="clear" w:pos="4680"/>
        <w:tab w:val="clear" w:pos="9360"/>
        <w:tab w:val="left" w:pos="967"/>
      </w:tabs>
      <w:ind w:firstLine="0"/>
    </w:pPr>
    <w:r>
      <w:rPr>
        <w:noProof/>
      </w:rPr>
      <w:drawing>
        <wp:anchor distT="0" distB="0" distL="114300" distR="114300" simplePos="0" relativeHeight="251659264" behindDoc="0" locked="0" layoutInCell="1" allowOverlap="1" wp14:anchorId="064EE543" wp14:editId="1BBDF231">
          <wp:simplePos x="0" y="0"/>
          <wp:positionH relativeFrom="margin">
            <wp:posOffset>0</wp:posOffset>
          </wp:positionH>
          <wp:positionV relativeFrom="paragraph">
            <wp:posOffset>472440</wp:posOffset>
          </wp:positionV>
          <wp:extent cx="5943600" cy="4616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A_1line-SolidGreenGol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645"/>
                  </a:xfrm>
                  <a:prstGeom prst="rect">
                    <a:avLst/>
                  </a:prstGeom>
                </pic:spPr>
              </pic:pic>
            </a:graphicData>
          </a:graphic>
          <wp14:sizeRelH relativeFrom="page">
            <wp14:pctWidth>0</wp14:pctWidth>
          </wp14:sizeRelH>
          <wp14:sizeRelV relativeFrom="page">
            <wp14:pctHeight>0</wp14:pctHeight>
          </wp14:sizeRelV>
        </wp:anchor>
      </w:drawing>
    </w:r>
    <w:r w:rsidRPr="00753FDC">
      <w:rPr>
        <w:noProof/>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3A19" w14:textId="77777777" w:rsidR="00711990" w:rsidRDefault="009D6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6F"/>
    <w:rsid w:val="002C6C6F"/>
    <w:rsid w:val="009D62EC"/>
    <w:rsid w:val="00A464BA"/>
    <w:rsid w:val="00C7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4F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6F"/>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6C6F"/>
    <w:pPr>
      <w:tabs>
        <w:tab w:val="center" w:pos="4320"/>
        <w:tab w:val="right" w:pos="8640"/>
      </w:tabs>
    </w:pPr>
  </w:style>
  <w:style w:type="character" w:customStyle="1" w:styleId="FooterChar">
    <w:name w:val="Footer Char"/>
    <w:basedOn w:val="DefaultParagraphFont"/>
    <w:link w:val="Footer"/>
    <w:rsid w:val="002C6C6F"/>
    <w:rPr>
      <w:rFonts w:ascii="Arial" w:eastAsia="Times New Roman" w:hAnsi="Arial" w:cs="Times New Roman"/>
    </w:rPr>
  </w:style>
  <w:style w:type="paragraph" w:styleId="Header">
    <w:name w:val="header"/>
    <w:basedOn w:val="Normal"/>
    <w:link w:val="HeaderChar"/>
    <w:uiPriority w:val="99"/>
    <w:unhideWhenUsed/>
    <w:rsid w:val="002C6C6F"/>
    <w:pPr>
      <w:tabs>
        <w:tab w:val="center" w:pos="4680"/>
        <w:tab w:val="right" w:pos="9360"/>
      </w:tabs>
    </w:pPr>
  </w:style>
  <w:style w:type="character" w:customStyle="1" w:styleId="HeaderChar">
    <w:name w:val="Header Char"/>
    <w:basedOn w:val="DefaultParagraphFont"/>
    <w:link w:val="Header"/>
    <w:uiPriority w:val="99"/>
    <w:rsid w:val="002C6C6F"/>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C6F"/>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6C6F"/>
    <w:pPr>
      <w:tabs>
        <w:tab w:val="center" w:pos="4320"/>
        <w:tab w:val="right" w:pos="8640"/>
      </w:tabs>
    </w:pPr>
  </w:style>
  <w:style w:type="character" w:customStyle="1" w:styleId="FooterChar">
    <w:name w:val="Footer Char"/>
    <w:basedOn w:val="DefaultParagraphFont"/>
    <w:link w:val="Footer"/>
    <w:rsid w:val="002C6C6F"/>
    <w:rPr>
      <w:rFonts w:ascii="Arial" w:eastAsia="Times New Roman" w:hAnsi="Arial" w:cs="Times New Roman"/>
    </w:rPr>
  </w:style>
  <w:style w:type="paragraph" w:styleId="Header">
    <w:name w:val="header"/>
    <w:basedOn w:val="Normal"/>
    <w:link w:val="HeaderChar"/>
    <w:uiPriority w:val="99"/>
    <w:unhideWhenUsed/>
    <w:rsid w:val="002C6C6F"/>
    <w:pPr>
      <w:tabs>
        <w:tab w:val="center" w:pos="4680"/>
        <w:tab w:val="right" w:pos="9360"/>
      </w:tabs>
    </w:pPr>
  </w:style>
  <w:style w:type="character" w:customStyle="1" w:styleId="HeaderChar">
    <w:name w:val="Header Char"/>
    <w:basedOn w:val="DefaultParagraphFont"/>
    <w:link w:val="Header"/>
    <w:uiPriority w:val="99"/>
    <w:rsid w:val="002C6C6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eenandgold.uaa.alaska.edu/blog/39800/why-speaking-english-is-never-neutral-in-alaska/?a" TargetMode="External"/><Relationship Id="rId6" Type="http://schemas.openxmlformats.org/officeDocument/2006/relationships/hyperlink" Target="http://www.rhodesscholar.org/" TargetMode="External"/><Relationship Id="rId7" Type="http://schemas.openxmlformats.org/officeDocument/2006/relationships/hyperlink" Target="http://www.rhodesscholar.org/news-and-announcements/american-rhodes-scholarship-winners-2018"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Hamlin</dc:creator>
  <cp:keywords/>
  <dc:description/>
  <cp:lastModifiedBy>Jessica Hamlin</cp:lastModifiedBy>
  <cp:revision>3</cp:revision>
  <dcterms:created xsi:type="dcterms:W3CDTF">2017-11-21T01:47:00Z</dcterms:created>
  <dcterms:modified xsi:type="dcterms:W3CDTF">2017-11-21T01:52:00Z</dcterms:modified>
</cp:coreProperties>
</file>