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127B1A" w:rsidRDefault="00D33414" w:rsidP="001A227D">
      <w:pPr>
        <w:ind w:firstLine="0"/>
        <w:rPr>
          <w:rFonts w:cs="Arial"/>
          <w:bCs/>
          <w:sz w:val="20"/>
          <w:szCs w:val="20"/>
          <w:lang w:eastAsia="ar-SA"/>
        </w:rPr>
      </w:pPr>
      <w:r w:rsidRPr="00127B1A">
        <w:rPr>
          <w:rFonts w:cs="Arial"/>
          <w:bCs/>
          <w:sz w:val="20"/>
          <w:szCs w:val="20"/>
          <w:lang w:eastAsia="ar-SA"/>
        </w:rPr>
        <w:t>For immediate release</w:t>
      </w:r>
    </w:p>
    <w:p w14:paraId="0CF0D5A9" w14:textId="3603E2B1" w:rsidR="004F4CA9" w:rsidRPr="00127B1A" w:rsidRDefault="00DB7A08" w:rsidP="001A227D">
      <w:pPr>
        <w:ind w:firstLine="0"/>
        <w:rPr>
          <w:rFonts w:cs="Arial"/>
          <w:bCs/>
          <w:sz w:val="20"/>
          <w:szCs w:val="20"/>
          <w:lang w:eastAsia="ar-SA"/>
        </w:rPr>
      </w:pPr>
      <w:r w:rsidRPr="00DB7A08">
        <w:rPr>
          <w:rFonts w:cs="Arial"/>
          <w:bCs/>
          <w:sz w:val="20"/>
          <w:szCs w:val="20"/>
          <w:lang w:eastAsia="ar-SA"/>
        </w:rPr>
        <w:t>Oct. 6</w:t>
      </w:r>
      <w:r w:rsidR="007923B7" w:rsidRPr="00DB7A08">
        <w:rPr>
          <w:rFonts w:cs="Arial"/>
          <w:bCs/>
          <w:sz w:val="20"/>
          <w:szCs w:val="20"/>
          <w:lang w:eastAsia="ar-SA"/>
        </w:rPr>
        <w:t>, 2015</w:t>
      </w:r>
    </w:p>
    <w:p w14:paraId="2735095E" w14:textId="089A274A" w:rsidR="00CC3B4A" w:rsidRDefault="007F2103" w:rsidP="005F3EE1">
      <w:pPr>
        <w:ind w:firstLine="0"/>
        <w:rPr>
          <w:rFonts w:cs="Arial"/>
          <w:sz w:val="20"/>
          <w:szCs w:val="20"/>
        </w:rPr>
      </w:pPr>
      <w:r w:rsidRPr="00127B1A">
        <w:rPr>
          <w:rFonts w:cs="Arial"/>
          <w:sz w:val="20"/>
          <w:szCs w:val="20"/>
        </w:rPr>
        <w:t xml:space="preserve">Media contact: </w:t>
      </w:r>
      <w:bookmarkStart w:id="0" w:name="OLE_LINK1"/>
      <w:bookmarkStart w:id="1" w:name="OLE_LINK2"/>
      <w:r w:rsidR="00FD4271" w:rsidRPr="00127B1A">
        <w:rPr>
          <w:rFonts w:cs="Arial"/>
          <w:sz w:val="20"/>
          <w:szCs w:val="20"/>
        </w:rPr>
        <w:t xml:space="preserve">Sarah Henning, </w:t>
      </w:r>
      <w:r w:rsidR="00753ECD">
        <w:rPr>
          <w:rFonts w:cs="Arial"/>
          <w:sz w:val="20"/>
          <w:szCs w:val="20"/>
        </w:rPr>
        <w:t xml:space="preserve">(907) </w:t>
      </w:r>
      <w:r w:rsidR="00FD4271" w:rsidRPr="00127B1A">
        <w:rPr>
          <w:rFonts w:cs="Arial"/>
          <w:sz w:val="20"/>
          <w:szCs w:val="20"/>
        </w:rPr>
        <w:t xml:space="preserve">786-1435, 250-3352 c, </w:t>
      </w:r>
      <w:hyperlink r:id="rId9" w:history="1">
        <w:r w:rsidR="00D6547D" w:rsidRPr="00F75A6C">
          <w:rPr>
            <w:rStyle w:val="Hyperlink"/>
            <w:rFonts w:cs="Arial"/>
            <w:color w:val="auto"/>
            <w:sz w:val="20"/>
            <w:szCs w:val="20"/>
            <w:u w:val="none"/>
          </w:rPr>
          <w:t>sarah.henning@uaa.alaska.edu</w:t>
        </w:r>
      </w:hyperlink>
    </w:p>
    <w:p w14:paraId="4871251F" w14:textId="77777777" w:rsidR="003972D8" w:rsidRDefault="003972D8" w:rsidP="003D75A8">
      <w:pPr>
        <w:spacing w:line="276" w:lineRule="auto"/>
        <w:ind w:firstLine="0"/>
        <w:rPr>
          <w:rFonts w:eastAsiaTheme="minorEastAsia" w:cs="Arial"/>
          <w:sz w:val="22"/>
          <w:szCs w:val="22"/>
        </w:rPr>
      </w:pPr>
    </w:p>
    <w:p w14:paraId="4B2E26C0" w14:textId="3F5A78A5" w:rsidR="005569DC" w:rsidRPr="005569DC" w:rsidRDefault="005569DC" w:rsidP="002F6E14">
      <w:pPr>
        <w:ind w:firstLine="0"/>
        <w:jc w:val="center"/>
        <w:rPr>
          <w:rFonts w:cs="Arial"/>
          <w:b/>
          <w:sz w:val="22"/>
          <w:szCs w:val="22"/>
        </w:rPr>
      </w:pPr>
      <w:r w:rsidRPr="005569DC">
        <w:rPr>
          <w:rFonts w:cs="Arial"/>
          <w:b/>
          <w:sz w:val="22"/>
          <w:szCs w:val="22"/>
        </w:rPr>
        <w:t>UAA offer</w:t>
      </w:r>
      <w:r w:rsidR="00131545">
        <w:rPr>
          <w:rFonts w:cs="Arial"/>
          <w:b/>
          <w:sz w:val="22"/>
          <w:szCs w:val="22"/>
        </w:rPr>
        <w:t>s</w:t>
      </w:r>
      <w:r w:rsidRPr="005569DC">
        <w:rPr>
          <w:rFonts w:cs="Arial"/>
          <w:b/>
          <w:sz w:val="22"/>
          <w:szCs w:val="22"/>
        </w:rPr>
        <w:t xml:space="preserve"> </w:t>
      </w:r>
      <w:r w:rsidR="00131545">
        <w:rPr>
          <w:rFonts w:cs="Arial"/>
          <w:b/>
          <w:sz w:val="22"/>
          <w:szCs w:val="22"/>
        </w:rPr>
        <w:t>new p</w:t>
      </w:r>
      <w:r w:rsidRPr="005569DC">
        <w:rPr>
          <w:rFonts w:cs="Arial"/>
          <w:b/>
          <w:sz w:val="22"/>
          <w:szCs w:val="22"/>
        </w:rPr>
        <w:t xml:space="preserve">harmacy </w:t>
      </w:r>
      <w:r w:rsidR="00131545">
        <w:rPr>
          <w:rFonts w:cs="Arial"/>
          <w:b/>
          <w:sz w:val="22"/>
          <w:szCs w:val="22"/>
        </w:rPr>
        <w:t>doctorate</w:t>
      </w:r>
      <w:r w:rsidRPr="005569DC">
        <w:rPr>
          <w:rFonts w:cs="Arial"/>
          <w:b/>
          <w:sz w:val="22"/>
          <w:szCs w:val="22"/>
        </w:rPr>
        <w:t xml:space="preserve"> </w:t>
      </w:r>
      <w:r w:rsidR="00131545">
        <w:rPr>
          <w:rFonts w:cs="Arial"/>
          <w:b/>
          <w:sz w:val="22"/>
          <w:szCs w:val="22"/>
        </w:rPr>
        <w:t>via</w:t>
      </w:r>
      <w:r w:rsidR="00131545" w:rsidRPr="005569DC">
        <w:rPr>
          <w:rFonts w:cs="Arial"/>
          <w:b/>
          <w:sz w:val="22"/>
          <w:szCs w:val="22"/>
        </w:rPr>
        <w:t xml:space="preserve"> </w:t>
      </w:r>
      <w:r w:rsidR="00131545">
        <w:rPr>
          <w:rFonts w:cs="Arial"/>
          <w:b/>
          <w:sz w:val="22"/>
          <w:szCs w:val="22"/>
        </w:rPr>
        <w:t>p</w:t>
      </w:r>
      <w:r w:rsidRPr="005569DC">
        <w:rPr>
          <w:rFonts w:cs="Arial"/>
          <w:b/>
          <w:sz w:val="22"/>
          <w:szCs w:val="22"/>
        </w:rPr>
        <w:t>artnership with Idaho State University</w:t>
      </w:r>
    </w:p>
    <w:p w14:paraId="449161D3" w14:textId="77777777" w:rsidR="005569DC" w:rsidRPr="005569DC" w:rsidRDefault="005569DC" w:rsidP="005569DC">
      <w:pPr>
        <w:rPr>
          <w:rFonts w:cs="Arial"/>
          <w:sz w:val="22"/>
          <w:szCs w:val="22"/>
        </w:rPr>
      </w:pPr>
    </w:p>
    <w:p w14:paraId="61C5C30C" w14:textId="43DF364C" w:rsidR="00614761" w:rsidRDefault="00131545" w:rsidP="00614761">
      <w:pPr>
        <w:spacing w:line="360" w:lineRule="auto"/>
        <w:ind w:firstLine="0"/>
        <w:rPr>
          <w:rFonts w:cs="Arial"/>
          <w:sz w:val="22"/>
          <w:szCs w:val="22"/>
        </w:rPr>
      </w:pPr>
      <w:r>
        <w:rPr>
          <w:rFonts w:cs="Arial"/>
          <w:sz w:val="22"/>
          <w:szCs w:val="22"/>
        </w:rPr>
        <w:t>Starting next fall, University of Alaska Anchorage s</w:t>
      </w:r>
      <w:r w:rsidR="005569DC" w:rsidRPr="005569DC">
        <w:rPr>
          <w:rFonts w:cs="Arial"/>
          <w:sz w:val="22"/>
          <w:szCs w:val="22"/>
        </w:rPr>
        <w:t xml:space="preserve">tudents </w:t>
      </w:r>
      <w:r>
        <w:rPr>
          <w:rFonts w:cs="Arial"/>
          <w:sz w:val="22"/>
          <w:szCs w:val="22"/>
        </w:rPr>
        <w:t>can</w:t>
      </w:r>
      <w:r w:rsidR="005569DC" w:rsidRPr="005569DC">
        <w:rPr>
          <w:rFonts w:cs="Arial"/>
          <w:sz w:val="22"/>
          <w:szCs w:val="22"/>
        </w:rPr>
        <w:t xml:space="preserve"> </w:t>
      </w:r>
      <w:r>
        <w:rPr>
          <w:rFonts w:cs="Arial"/>
          <w:sz w:val="22"/>
          <w:szCs w:val="22"/>
        </w:rPr>
        <w:t xml:space="preserve">earn </w:t>
      </w:r>
      <w:r w:rsidR="005569DC" w:rsidRPr="005569DC">
        <w:rPr>
          <w:rFonts w:cs="Arial"/>
          <w:sz w:val="22"/>
          <w:szCs w:val="22"/>
        </w:rPr>
        <w:t>a Doctor of Pharmacy deg</w:t>
      </w:r>
      <w:r w:rsidR="00EB4DBF">
        <w:rPr>
          <w:rFonts w:cs="Arial"/>
          <w:sz w:val="22"/>
          <w:szCs w:val="22"/>
        </w:rPr>
        <w:t xml:space="preserve">ree without leaving the state. </w:t>
      </w:r>
      <w:r>
        <w:rPr>
          <w:rFonts w:cs="Arial"/>
          <w:sz w:val="22"/>
          <w:szCs w:val="22"/>
        </w:rPr>
        <w:t>UAA’s new</w:t>
      </w:r>
      <w:r w:rsidR="005569DC" w:rsidRPr="005569DC">
        <w:rPr>
          <w:rFonts w:cs="Arial"/>
          <w:sz w:val="22"/>
          <w:szCs w:val="22"/>
        </w:rPr>
        <w:t xml:space="preserve"> </w:t>
      </w:r>
      <w:r w:rsidR="00CE2C0A">
        <w:rPr>
          <w:rFonts w:cs="Arial"/>
          <w:sz w:val="22"/>
          <w:szCs w:val="22"/>
        </w:rPr>
        <w:t xml:space="preserve">pharmacy program </w:t>
      </w:r>
      <w:r w:rsidR="00CE2C0A">
        <w:rPr>
          <w:rFonts w:cs="Arial"/>
          <w:sz w:val="22"/>
          <w:szCs w:val="22"/>
        </w:rPr>
        <w:sym w:font="Symbol" w:char="F02D"/>
      </w:r>
      <w:r w:rsidR="00CE2C0A" w:rsidRPr="005569DC">
        <w:rPr>
          <w:rFonts w:cs="Arial"/>
          <w:sz w:val="22"/>
          <w:szCs w:val="22"/>
        </w:rPr>
        <w:t xml:space="preserve"> </w:t>
      </w:r>
      <w:r w:rsidR="00CE2C0A">
        <w:rPr>
          <w:rFonts w:cs="Arial"/>
          <w:sz w:val="22"/>
          <w:szCs w:val="22"/>
        </w:rPr>
        <w:t xml:space="preserve">a </w:t>
      </w:r>
      <w:r w:rsidR="005569DC" w:rsidRPr="005569DC">
        <w:rPr>
          <w:rFonts w:cs="Arial"/>
          <w:sz w:val="22"/>
          <w:szCs w:val="22"/>
        </w:rPr>
        <w:t>partnership with Idaho State University</w:t>
      </w:r>
      <w:r w:rsidR="00CE2C0A">
        <w:rPr>
          <w:rFonts w:cs="Arial"/>
          <w:sz w:val="22"/>
          <w:szCs w:val="22"/>
        </w:rPr>
        <w:t xml:space="preserve"> </w:t>
      </w:r>
      <w:r w:rsidR="00CE2C0A">
        <w:rPr>
          <w:rFonts w:cs="Arial"/>
          <w:sz w:val="22"/>
          <w:szCs w:val="22"/>
        </w:rPr>
        <w:sym w:font="Symbol" w:char="F02D"/>
      </w:r>
      <w:r w:rsidR="005569DC" w:rsidRPr="005569DC">
        <w:rPr>
          <w:rFonts w:cs="Arial"/>
          <w:sz w:val="22"/>
          <w:szCs w:val="22"/>
        </w:rPr>
        <w:t xml:space="preserve"> </w:t>
      </w:r>
      <w:r w:rsidR="00614761">
        <w:rPr>
          <w:rFonts w:cs="Arial"/>
          <w:sz w:val="22"/>
          <w:szCs w:val="22"/>
        </w:rPr>
        <w:t>is</w:t>
      </w:r>
      <w:r w:rsidR="00614761" w:rsidRPr="005569DC">
        <w:rPr>
          <w:rFonts w:cs="Arial"/>
          <w:sz w:val="22"/>
          <w:szCs w:val="22"/>
        </w:rPr>
        <w:t xml:space="preserve"> accept</w:t>
      </w:r>
      <w:r w:rsidR="00614761">
        <w:rPr>
          <w:rFonts w:cs="Arial"/>
          <w:sz w:val="22"/>
          <w:szCs w:val="22"/>
        </w:rPr>
        <w:t>ing applications now</w:t>
      </w:r>
      <w:r w:rsidR="00F00374">
        <w:rPr>
          <w:rFonts w:cs="Arial"/>
          <w:sz w:val="22"/>
          <w:szCs w:val="22"/>
        </w:rPr>
        <w:t xml:space="preserve"> for f</w:t>
      </w:r>
      <w:r w:rsidR="00614761" w:rsidRPr="005569DC">
        <w:rPr>
          <w:rFonts w:cs="Arial"/>
          <w:sz w:val="22"/>
          <w:szCs w:val="22"/>
        </w:rPr>
        <w:t>all 2016</w:t>
      </w:r>
      <w:r w:rsidR="00614761">
        <w:rPr>
          <w:rFonts w:cs="Arial"/>
          <w:sz w:val="22"/>
          <w:szCs w:val="22"/>
        </w:rPr>
        <w:t>.</w:t>
      </w:r>
    </w:p>
    <w:p w14:paraId="7AA0926B" w14:textId="77777777" w:rsidR="00C65C93" w:rsidRDefault="00C65C93" w:rsidP="00614761">
      <w:pPr>
        <w:spacing w:line="360" w:lineRule="auto"/>
        <w:ind w:firstLine="0"/>
        <w:rPr>
          <w:rFonts w:cs="Arial"/>
          <w:sz w:val="22"/>
          <w:szCs w:val="22"/>
        </w:rPr>
      </w:pPr>
    </w:p>
    <w:p w14:paraId="0537BDB8" w14:textId="468793D4" w:rsidR="00C65C93" w:rsidRPr="005569DC" w:rsidRDefault="00C65C93" w:rsidP="00614761">
      <w:pPr>
        <w:spacing w:line="360" w:lineRule="auto"/>
        <w:ind w:firstLine="0"/>
        <w:rPr>
          <w:rFonts w:cs="Arial"/>
          <w:sz w:val="22"/>
          <w:szCs w:val="22"/>
        </w:rPr>
      </w:pPr>
      <w:r>
        <w:rPr>
          <w:rFonts w:cs="Arial"/>
          <w:sz w:val="22"/>
          <w:szCs w:val="22"/>
        </w:rPr>
        <w:t>Previously</w:t>
      </w:r>
      <w:r w:rsidRPr="005569DC">
        <w:rPr>
          <w:rFonts w:cs="Arial"/>
          <w:sz w:val="22"/>
          <w:szCs w:val="22"/>
        </w:rPr>
        <w:t xml:space="preserve"> UAA has offered training to pharmacy technicians, but</w:t>
      </w:r>
      <w:r>
        <w:rPr>
          <w:rFonts w:cs="Arial"/>
          <w:sz w:val="22"/>
          <w:szCs w:val="22"/>
        </w:rPr>
        <w:t xml:space="preserve"> </w:t>
      </w:r>
      <w:r w:rsidRPr="005569DC">
        <w:rPr>
          <w:rFonts w:cs="Arial"/>
          <w:sz w:val="22"/>
          <w:szCs w:val="22"/>
        </w:rPr>
        <w:t xml:space="preserve">students </w:t>
      </w:r>
      <w:r>
        <w:rPr>
          <w:rFonts w:cs="Arial"/>
          <w:sz w:val="22"/>
          <w:szCs w:val="22"/>
        </w:rPr>
        <w:t>who wanted an</w:t>
      </w:r>
      <w:r w:rsidRPr="005569DC">
        <w:rPr>
          <w:rFonts w:cs="Arial"/>
          <w:sz w:val="22"/>
          <w:szCs w:val="22"/>
        </w:rPr>
        <w:t xml:space="preserve"> advanced </w:t>
      </w:r>
      <w:r>
        <w:rPr>
          <w:rFonts w:cs="Arial"/>
          <w:sz w:val="22"/>
          <w:szCs w:val="22"/>
        </w:rPr>
        <w:t>pharmacy degree</w:t>
      </w:r>
      <w:r w:rsidRPr="005569DC">
        <w:rPr>
          <w:rFonts w:cs="Arial"/>
          <w:sz w:val="22"/>
          <w:szCs w:val="22"/>
        </w:rPr>
        <w:t xml:space="preserve"> had to</w:t>
      </w:r>
      <w:r>
        <w:rPr>
          <w:rFonts w:cs="Arial"/>
          <w:sz w:val="22"/>
          <w:szCs w:val="22"/>
        </w:rPr>
        <w:t xml:space="preserve"> leave Alaska. </w:t>
      </w:r>
      <w:r w:rsidR="00A37113" w:rsidRPr="005569DC">
        <w:rPr>
          <w:rFonts w:cs="Arial"/>
          <w:sz w:val="22"/>
          <w:szCs w:val="22"/>
        </w:rPr>
        <w:t xml:space="preserve">The </w:t>
      </w:r>
      <w:r w:rsidR="00A37113">
        <w:rPr>
          <w:rFonts w:cs="Arial"/>
          <w:sz w:val="22"/>
          <w:szCs w:val="22"/>
        </w:rPr>
        <w:t xml:space="preserve">new </w:t>
      </w:r>
      <w:r w:rsidR="00A37113" w:rsidRPr="005569DC">
        <w:rPr>
          <w:rFonts w:cs="Arial"/>
          <w:sz w:val="22"/>
          <w:szCs w:val="22"/>
        </w:rPr>
        <w:t xml:space="preserve">program is </w:t>
      </w:r>
      <w:r w:rsidR="00A37113">
        <w:rPr>
          <w:rFonts w:cs="Arial"/>
          <w:sz w:val="22"/>
          <w:szCs w:val="22"/>
        </w:rPr>
        <w:t xml:space="preserve">a </w:t>
      </w:r>
      <w:r w:rsidR="00DB7A08">
        <w:rPr>
          <w:rFonts w:cs="Arial"/>
          <w:sz w:val="22"/>
          <w:szCs w:val="22"/>
        </w:rPr>
        <w:t>collaboration between the UAA</w:t>
      </w:r>
      <w:r w:rsidR="00A37113" w:rsidRPr="005569DC">
        <w:rPr>
          <w:rFonts w:cs="Arial"/>
          <w:sz w:val="22"/>
          <w:szCs w:val="22"/>
        </w:rPr>
        <w:t xml:space="preserve"> </w:t>
      </w:r>
      <w:r w:rsidR="00DB7A08">
        <w:rPr>
          <w:rFonts w:cs="Arial"/>
          <w:sz w:val="22"/>
          <w:szCs w:val="22"/>
        </w:rPr>
        <w:t xml:space="preserve">Alaska Center for Rural Health and Health Workforce, </w:t>
      </w:r>
      <w:r w:rsidR="00DB7A08" w:rsidRPr="005569DC">
        <w:rPr>
          <w:rFonts w:cs="Arial"/>
          <w:sz w:val="22"/>
          <w:szCs w:val="22"/>
        </w:rPr>
        <w:t>Alaska Pharma</w:t>
      </w:r>
      <w:r w:rsidR="00DB7A08">
        <w:rPr>
          <w:rFonts w:cs="Arial"/>
          <w:sz w:val="22"/>
          <w:szCs w:val="22"/>
        </w:rPr>
        <w:t>cists Association, UAA College of Health</w:t>
      </w:r>
      <w:r w:rsidR="00A37113" w:rsidRPr="005569DC">
        <w:rPr>
          <w:rFonts w:cs="Arial"/>
          <w:sz w:val="22"/>
          <w:szCs w:val="22"/>
        </w:rPr>
        <w:t xml:space="preserve"> and </w:t>
      </w:r>
      <w:r w:rsidR="00084427">
        <w:rPr>
          <w:rFonts w:cs="Arial"/>
          <w:sz w:val="22"/>
          <w:szCs w:val="22"/>
        </w:rPr>
        <w:t>ISU</w:t>
      </w:r>
      <w:r w:rsidR="009F4EA3">
        <w:rPr>
          <w:rFonts w:cs="Arial"/>
          <w:sz w:val="22"/>
          <w:szCs w:val="22"/>
        </w:rPr>
        <w:t xml:space="preserve"> College of Pharmacy</w:t>
      </w:r>
      <w:r w:rsidR="00A37113">
        <w:rPr>
          <w:rFonts w:cs="Arial"/>
          <w:sz w:val="22"/>
          <w:szCs w:val="22"/>
        </w:rPr>
        <w:t>.</w:t>
      </w:r>
    </w:p>
    <w:p w14:paraId="685256E2" w14:textId="77777777" w:rsidR="00614761" w:rsidRDefault="00614761" w:rsidP="005569DC">
      <w:pPr>
        <w:spacing w:line="360" w:lineRule="auto"/>
        <w:ind w:firstLine="0"/>
        <w:rPr>
          <w:rFonts w:cs="Arial"/>
          <w:sz w:val="22"/>
          <w:szCs w:val="22"/>
        </w:rPr>
      </w:pPr>
    </w:p>
    <w:p w14:paraId="6D0341DF" w14:textId="16BB300F" w:rsidR="005C47FD" w:rsidRDefault="005C47FD" w:rsidP="005569DC">
      <w:pPr>
        <w:spacing w:line="360" w:lineRule="auto"/>
        <w:ind w:firstLine="0"/>
        <w:rPr>
          <w:rFonts w:cs="Arial"/>
          <w:sz w:val="22"/>
          <w:szCs w:val="22"/>
        </w:rPr>
      </w:pPr>
      <w:r>
        <w:rPr>
          <w:rFonts w:cs="Arial"/>
          <w:sz w:val="22"/>
          <w:szCs w:val="22"/>
        </w:rPr>
        <w:t>“</w:t>
      </w:r>
      <w:r w:rsidRPr="005569DC">
        <w:rPr>
          <w:rFonts w:cs="Arial"/>
          <w:sz w:val="22"/>
          <w:szCs w:val="22"/>
        </w:rPr>
        <w:t>Our state has had a long</w:t>
      </w:r>
      <w:r>
        <w:rPr>
          <w:rFonts w:cs="Arial"/>
          <w:sz w:val="22"/>
          <w:szCs w:val="22"/>
        </w:rPr>
        <w:t>-</w:t>
      </w:r>
      <w:r w:rsidRPr="005569DC">
        <w:rPr>
          <w:rFonts w:cs="Arial"/>
          <w:sz w:val="22"/>
          <w:szCs w:val="22"/>
        </w:rPr>
        <w:t>standing need for pharmacy education for place-committed Alaskans</w:t>
      </w:r>
      <w:r>
        <w:rPr>
          <w:rFonts w:cs="Arial"/>
          <w:sz w:val="22"/>
          <w:szCs w:val="22"/>
        </w:rPr>
        <w:t>,” said</w:t>
      </w:r>
      <w:r w:rsidRPr="005569DC">
        <w:rPr>
          <w:rFonts w:cs="Arial"/>
          <w:sz w:val="22"/>
          <w:szCs w:val="22"/>
        </w:rPr>
        <w:t xml:space="preserve"> Jan Harris, </w:t>
      </w:r>
      <w:r>
        <w:rPr>
          <w:rFonts w:cs="Arial"/>
          <w:sz w:val="22"/>
          <w:szCs w:val="22"/>
        </w:rPr>
        <w:t>vice p</w:t>
      </w:r>
      <w:r w:rsidRPr="005569DC">
        <w:rPr>
          <w:rFonts w:cs="Arial"/>
          <w:sz w:val="22"/>
          <w:szCs w:val="22"/>
        </w:rPr>
        <w:t>rovost of</w:t>
      </w:r>
      <w:r>
        <w:rPr>
          <w:rFonts w:cs="Arial"/>
          <w:sz w:val="22"/>
          <w:szCs w:val="22"/>
        </w:rPr>
        <w:t xml:space="preserve"> UAA Health Programs. “</w:t>
      </w:r>
      <w:r w:rsidR="00CE2C0A">
        <w:rPr>
          <w:rFonts w:cs="Arial"/>
          <w:sz w:val="22"/>
          <w:szCs w:val="22"/>
        </w:rPr>
        <w:t>UAA s</w:t>
      </w:r>
      <w:r w:rsidRPr="005569DC">
        <w:rPr>
          <w:rFonts w:cs="Arial"/>
          <w:sz w:val="22"/>
          <w:szCs w:val="22"/>
        </w:rPr>
        <w:t>tudents leaving the state for pharmacy education may not return, and pharmacists from the Lower 48 stat</w:t>
      </w:r>
      <w:r>
        <w:rPr>
          <w:rFonts w:cs="Arial"/>
          <w:sz w:val="22"/>
          <w:szCs w:val="22"/>
        </w:rPr>
        <w:t>es often do not stay long term. T</w:t>
      </w:r>
      <w:r w:rsidRPr="005569DC">
        <w:rPr>
          <w:rFonts w:cs="Arial"/>
          <w:sz w:val="22"/>
          <w:szCs w:val="22"/>
        </w:rPr>
        <w:t xml:space="preserve">his has been a particular burden to </w:t>
      </w:r>
      <w:r w:rsidR="00CE2C0A">
        <w:rPr>
          <w:rFonts w:cs="Arial"/>
          <w:sz w:val="22"/>
          <w:szCs w:val="22"/>
        </w:rPr>
        <w:t>rural Alaska</w:t>
      </w:r>
      <w:r w:rsidRPr="005569DC">
        <w:rPr>
          <w:rFonts w:cs="Arial"/>
          <w:sz w:val="22"/>
          <w:szCs w:val="22"/>
        </w:rPr>
        <w:t>.”</w:t>
      </w:r>
    </w:p>
    <w:p w14:paraId="33E2730B" w14:textId="77777777" w:rsidR="005569DC" w:rsidRPr="005569DC" w:rsidRDefault="005569DC" w:rsidP="002F6E14">
      <w:pPr>
        <w:spacing w:line="360" w:lineRule="auto"/>
        <w:ind w:firstLine="0"/>
        <w:rPr>
          <w:rFonts w:cs="Arial"/>
          <w:sz w:val="22"/>
          <w:szCs w:val="22"/>
        </w:rPr>
      </w:pPr>
    </w:p>
    <w:p w14:paraId="7131A80D" w14:textId="3CF90971" w:rsidR="00A37113" w:rsidRDefault="005569DC" w:rsidP="005569DC">
      <w:pPr>
        <w:spacing w:line="360" w:lineRule="auto"/>
        <w:ind w:firstLine="0"/>
        <w:rPr>
          <w:rFonts w:cs="Arial"/>
          <w:sz w:val="22"/>
          <w:szCs w:val="22"/>
        </w:rPr>
      </w:pPr>
      <w:r w:rsidRPr="005569DC">
        <w:rPr>
          <w:rFonts w:cs="Arial"/>
          <w:sz w:val="22"/>
          <w:szCs w:val="22"/>
        </w:rPr>
        <w:t xml:space="preserve">This </w:t>
      </w:r>
      <w:r w:rsidR="00C15A91">
        <w:rPr>
          <w:rFonts w:cs="Arial"/>
          <w:sz w:val="22"/>
          <w:szCs w:val="22"/>
        </w:rPr>
        <w:t>new joint</w:t>
      </w:r>
      <w:r w:rsidRPr="005569DC">
        <w:rPr>
          <w:rFonts w:cs="Arial"/>
          <w:sz w:val="22"/>
          <w:szCs w:val="22"/>
        </w:rPr>
        <w:t xml:space="preserve"> </w:t>
      </w:r>
      <w:r w:rsidR="00C15A91">
        <w:rPr>
          <w:rFonts w:cs="Arial"/>
          <w:sz w:val="22"/>
          <w:szCs w:val="22"/>
        </w:rPr>
        <w:t>p</w:t>
      </w:r>
      <w:r w:rsidRPr="005569DC">
        <w:rPr>
          <w:rFonts w:cs="Arial"/>
          <w:sz w:val="22"/>
          <w:szCs w:val="22"/>
        </w:rPr>
        <w:t xml:space="preserve">harmacy program </w:t>
      </w:r>
      <w:r w:rsidR="00C96381">
        <w:rPr>
          <w:rFonts w:cs="Arial"/>
          <w:sz w:val="22"/>
          <w:szCs w:val="22"/>
        </w:rPr>
        <w:t xml:space="preserve">will </w:t>
      </w:r>
      <w:r w:rsidRPr="005569DC">
        <w:rPr>
          <w:rFonts w:cs="Arial"/>
          <w:sz w:val="22"/>
          <w:szCs w:val="22"/>
        </w:rPr>
        <w:t xml:space="preserve">allow students to obtain all four years of their Doctor of Pharmacy training </w:t>
      </w:r>
      <w:r w:rsidR="00762F23">
        <w:rPr>
          <w:rFonts w:cs="Arial"/>
          <w:sz w:val="22"/>
          <w:szCs w:val="22"/>
        </w:rPr>
        <w:t>in state</w:t>
      </w:r>
      <w:r w:rsidR="00EB4DBF">
        <w:rPr>
          <w:rFonts w:cs="Arial"/>
          <w:sz w:val="22"/>
          <w:szCs w:val="22"/>
        </w:rPr>
        <w:t xml:space="preserve">. </w:t>
      </w:r>
      <w:r w:rsidR="00C15A91">
        <w:rPr>
          <w:rFonts w:cs="Arial"/>
          <w:sz w:val="22"/>
          <w:szCs w:val="22"/>
        </w:rPr>
        <w:t>UAA p</w:t>
      </w:r>
      <w:r w:rsidRPr="005569DC">
        <w:rPr>
          <w:rFonts w:cs="Arial"/>
          <w:sz w:val="22"/>
          <w:szCs w:val="22"/>
        </w:rPr>
        <w:t>harmacy students will have on-site instructors for all components of the program</w:t>
      </w:r>
      <w:r w:rsidR="00C15A91">
        <w:rPr>
          <w:rFonts w:cs="Arial"/>
          <w:sz w:val="22"/>
          <w:szCs w:val="22"/>
        </w:rPr>
        <w:t xml:space="preserve">, and will participate with Idaho students via </w:t>
      </w:r>
      <w:r w:rsidR="00C15A91" w:rsidRPr="005569DC">
        <w:rPr>
          <w:rFonts w:cs="Arial"/>
          <w:sz w:val="22"/>
          <w:szCs w:val="22"/>
        </w:rPr>
        <w:t>videoconference</w:t>
      </w:r>
      <w:r w:rsidR="00C96381">
        <w:rPr>
          <w:rFonts w:cs="Arial"/>
          <w:sz w:val="22"/>
          <w:szCs w:val="22"/>
        </w:rPr>
        <w:t xml:space="preserve"> lectures</w:t>
      </w:r>
      <w:r w:rsidR="00C15A91">
        <w:rPr>
          <w:rFonts w:cs="Arial"/>
          <w:sz w:val="22"/>
          <w:szCs w:val="22"/>
        </w:rPr>
        <w:t>.</w:t>
      </w:r>
      <w:r w:rsidR="008766F2">
        <w:rPr>
          <w:rFonts w:cs="Arial"/>
          <w:sz w:val="22"/>
          <w:szCs w:val="22"/>
        </w:rPr>
        <w:t xml:space="preserve"> </w:t>
      </w:r>
      <w:r w:rsidR="00CE2C0A">
        <w:rPr>
          <w:rFonts w:cs="Arial"/>
          <w:sz w:val="22"/>
          <w:szCs w:val="22"/>
        </w:rPr>
        <w:t>ISU</w:t>
      </w:r>
      <w:r w:rsidR="00A37113">
        <w:rPr>
          <w:rFonts w:cs="Arial"/>
          <w:sz w:val="22"/>
          <w:szCs w:val="22"/>
        </w:rPr>
        <w:t xml:space="preserve"> pharmacy professor </w:t>
      </w:r>
      <w:r w:rsidR="00EC2CDA">
        <w:rPr>
          <w:rFonts w:cs="Arial"/>
          <w:sz w:val="22"/>
          <w:szCs w:val="22"/>
        </w:rPr>
        <w:t>Tom</w:t>
      </w:r>
      <w:r w:rsidR="00C96381" w:rsidRPr="005569DC">
        <w:rPr>
          <w:rFonts w:cs="Arial"/>
          <w:sz w:val="22"/>
          <w:szCs w:val="22"/>
        </w:rPr>
        <w:t xml:space="preserve"> Wadsworth</w:t>
      </w:r>
      <w:r w:rsidR="00A37113">
        <w:rPr>
          <w:rFonts w:cs="Arial"/>
          <w:sz w:val="22"/>
          <w:szCs w:val="22"/>
        </w:rPr>
        <w:t xml:space="preserve"> </w:t>
      </w:r>
      <w:r w:rsidR="00C96381" w:rsidRPr="005569DC">
        <w:rPr>
          <w:rFonts w:cs="Arial"/>
          <w:sz w:val="22"/>
          <w:szCs w:val="22"/>
        </w:rPr>
        <w:t xml:space="preserve">has relocated from </w:t>
      </w:r>
      <w:r w:rsidR="009C30F1">
        <w:rPr>
          <w:rFonts w:cs="Arial"/>
          <w:sz w:val="22"/>
          <w:szCs w:val="22"/>
        </w:rPr>
        <w:t xml:space="preserve">Boise to Anchorage to assume </w:t>
      </w:r>
      <w:r w:rsidR="00C96381" w:rsidRPr="005569DC">
        <w:rPr>
          <w:rFonts w:cs="Arial"/>
          <w:sz w:val="22"/>
          <w:szCs w:val="22"/>
        </w:rPr>
        <w:t xml:space="preserve">his new role as </w:t>
      </w:r>
      <w:r w:rsidR="00A37113">
        <w:rPr>
          <w:rFonts w:cs="Arial"/>
          <w:sz w:val="22"/>
          <w:szCs w:val="22"/>
        </w:rPr>
        <w:t>assistant d</w:t>
      </w:r>
      <w:r w:rsidR="00A37113" w:rsidRPr="005569DC">
        <w:rPr>
          <w:rFonts w:cs="Arial"/>
          <w:sz w:val="22"/>
          <w:szCs w:val="22"/>
        </w:rPr>
        <w:t>e</w:t>
      </w:r>
      <w:r w:rsidR="00084427">
        <w:rPr>
          <w:rFonts w:cs="Arial"/>
          <w:sz w:val="22"/>
          <w:szCs w:val="22"/>
        </w:rPr>
        <w:t>an of Alaska p</w:t>
      </w:r>
      <w:r w:rsidR="00A37113">
        <w:rPr>
          <w:rFonts w:cs="Arial"/>
          <w:sz w:val="22"/>
          <w:szCs w:val="22"/>
        </w:rPr>
        <w:t>rograms for ISU.</w:t>
      </w:r>
    </w:p>
    <w:p w14:paraId="5F267A46" w14:textId="77777777" w:rsidR="008766F2" w:rsidRDefault="008766F2" w:rsidP="005569DC">
      <w:pPr>
        <w:spacing w:line="360" w:lineRule="auto"/>
        <w:ind w:firstLine="0"/>
        <w:rPr>
          <w:rFonts w:cs="Arial"/>
          <w:sz w:val="22"/>
          <w:szCs w:val="22"/>
        </w:rPr>
      </w:pPr>
    </w:p>
    <w:p w14:paraId="1164457D" w14:textId="310C560D" w:rsidR="005569DC" w:rsidRDefault="005569DC" w:rsidP="005569DC">
      <w:pPr>
        <w:spacing w:line="360" w:lineRule="auto"/>
        <w:ind w:firstLine="0"/>
        <w:rPr>
          <w:rFonts w:cs="Arial"/>
          <w:sz w:val="22"/>
          <w:szCs w:val="22"/>
        </w:rPr>
      </w:pPr>
      <w:r w:rsidRPr="005569DC">
        <w:rPr>
          <w:rFonts w:cs="Arial"/>
          <w:sz w:val="22"/>
          <w:szCs w:val="22"/>
        </w:rPr>
        <w:t>“Socialization to the profession of pharmacy is vitally important to a student’s education</w:t>
      </w:r>
      <w:r w:rsidR="008766F2">
        <w:rPr>
          <w:rFonts w:cs="Arial"/>
          <w:sz w:val="22"/>
          <w:szCs w:val="22"/>
        </w:rPr>
        <w:t>,” Wadsworth said. “W</w:t>
      </w:r>
      <w:r w:rsidRPr="005569DC">
        <w:rPr>
          <w:rFonts w:cs="Arial"/>
          <w:sz w:val="22"/>
          <w:szCs w:val="22"/>
        </w:rPr>
        <w:t>e are committed to providing on-site professors for instruction and practical experiences to properly socialize and prepare our students for the profession of pharmacy.”</w:t>
      </w:r>
      <w:r w:rsidR="00EB4DBF">
        <w:rPr>
          <w:rFonts w:cs="Arial"/>
          <w:sz w:val="22"/>
          <w:szCs w:val="22"/>
        </w:rPr>
        <w:t xml:space="preserve"> </w:t>
      </w:r>
    </w:p>
    <w:p w14:paraId="66035386" w14:textId="77777777" w:rsidR="004F2616" w:rsidRPr="004F2616" w:rsidRDefault="004F2616" w:rsidP="004F2616">
      <w:pPr>
        <w:spacing w:line="360" w:lineRule="auto"/>
        <w:ind w:firstLine="0"/>
        <w:jc w:val="center"/>
        <w:rPr>
          <w:rFonts w:cs="Arial"/>
          <w:b/>
          <w:sz w:val="22"/>
          <w:szCs w:val="22"/>
        </w:rPr>
      </w:pPr>
    </w:p>
    <w:p w14:paraId="28A838F6" w14:textId="589E03D1" w:rsidR="004F2616" w:rsidRPr="004F2616" w:rsidRDefault="004F2616" w:rsidP="004F2616">
      <w:pPr>
        <w:spacing w:line="360" w:lineRule="auto"/>
        <w:ind w:firstLine="0"/>
        <w:jc w:val="center"/>
        <w:rPr>
          <w:rFonts w:cs="Arial"/>
          <w:b/>
          <w:sz w:val="22"/>
          <w:szCs w:val="22"/>
        </w:rPr>
      </w:pPr>
      <w:r w:rsidRPr="004F2616">
        <w:rPr>
          <w:rFonts w:cs="Arial"/>
          <w:b/>
          <w:sz w:val="22"/>
          <w:szCs w:val="22"/>
        </w:rPr>
        <w:t>(MORE)</w:t>
      </w:r>
    </w:p>
    <w:p w14:paraId="4ECA93BE" w14:textId="77777777" w:rsidR="005569DC" w:rsidRPr="005569DC" w:rsidRDefault="005569DC" w:rsidP="005569DC">
      <w:pPr>
        <w:spacing w:line="360" w:lineRule="auto"/>
        <w:rPr>
          <w:rFonts w:cs="Arial"/>
          <w:sz w:val="22"/>
          <w:szCs w:val="22"/>
        </w:rPr>
      </w:pPr>
    </w:p>
    <w:p w14:paraId="1B1D2BE3" w14:textId="2A3B17E1" w:rsidR="004F2616" w:rsidRPr="004F2616" w:rsidRDefault="004F2616" w:rsidP="004F2616">
      <w:pPr>
        <w:spacing w:line="360" w:lineRule="auto"/>
        <w:ind w:firstLine="0"/>
        <w:rPr>
          <w:rFonts w:cs="Arial"/>
          <w:b/>
          <w:sz w:val="22"/>
          <w:szCs w:val="22"/>
        </w:rPr>
      </w:pPr>
      <w:r>
        <w:rPr>
          <w:rFonts w:cs="Arial"/>
          <w:b/>
          <w:sz w:val="22"/>
          <w:szCs w:val="22"/>
        </w:rPr>
        <w:lastRenderedPageBreak/>
        <w:t>UAA PHARMACY, PAGE 2 OF 2</w:t>
      </w:r>
    </w:p>
    <w:p w14:paraId="1C8450D1" w14:textId="77777777" w:rsidR="004F2616" w:rsidRDefault="004F2616" w:rsidP="005569DC">
      <w:pPr>
        <w:spacing w:line="360" w:lineRule="auto"/>
        <w:ind w:firstLine="0"/>
        <w:rPr>
          <w:rFonts w:cs="Arial"/>
          <w:sz w:val="22"/>
          <w:szCs w:val="22"/>
        </w:rPr>
      </w:pPr>
    </w:p>
    <w:p w14:paraId="4C92B6DD" w14:textId="50990FA0" w:rsidR="005569DC" w:rsidRPr="005569DC" w:rsidRDefault="00854F88" w:rsidP="005569DC">
      <w:pPr>
        <w:spacing w:line="360" w:lineRule="auto"/>
        <w:ind w:firstLine="0"/>
        <w:rPr>
          <w:rFonts w:cs="Arial"/>
          <w:sz w:val="22"/>
          <w:szCs w:val="22"/>
        </w:rPr>
      </w:pPr>
      <w:r>
        <w:rPr>
          <w:rFonts w:cs="Arial"/>
          <w:sz w:val="22"/>
          <w:szCs w:val="22"/>
        </w:rPr>
        <w:t xml:space="preserve">UAA </w:t>
      </w:r>
      <w:r w:rsidR="005569DC" w:rsidRPr="005569DC">
        <w:rPr>
          <w:rFonts w:cs="Arial"/>
          <w:sz w:val="22"/>
          <w:szCs w:val="22"/>
        </w:rPr>
        <w:t xml:space="preserve">identified </w:t>
      </w:r>
      <w:r>
        <w:rPr>
          <w:rFonts w:cs="Arial"/>
          <w:sz w:val="22"/>
          <w:szCs w:val="22"/>
        </w:rPr>
        <w:t>ISU as a</w:t>
      </w:r>
      <w:r w:rsidR="005569DC" w:rsidRPr="005569DC">
        <w:rPr>
          <w:rFonts w:cs="Arial"/>
          <w:sz w:val="22"/>
          <w:szCs w:val="22"/>
        </w:rPr>
        <w:t xml:space="preserve"> good match because of </w:t>
      </w:r>
      <w:r w:rsidR="00A37113">
        <w:rPr>
          <w:rFonts w:cs="Arial"/>
          <w:sz w:val="22"/>
          <w:szCs w:val="22"/>
        </w:rPr>
        <w:t>its</w:t>
      </w:r>
      <w:r w:rsidR="00A37113" w:rsidRPr="005569DC">
        <w:rPr>
          <w:rFonts w:cs="Arial"/>
          <w:sz w:val="22"/>
          <w:szCs w:val="22"/>
        </w:rPr>
        <w:t xml:space="preserve"> </w:t>
      </w:r>
      <w:r w:rsidR="005569DC" w:rsidRPr="005569DC">
        <w:rPr>
          <w:rFonts w:cs="Arial"/>
          <w:sz w:val="22"/>
          <w:szCs w:val="22"/>
        </w:rPr>
        <w:t>long history of pharmacy educ</w:t>
      </w:r>
      <w:r w:rsidR="009C30F1">
        <w:rPr>
          <w:rFonts w:cs="Arial"/>
          <w:sz w:val="22"/>
          <w:szCs w:val="22"/>
        </w:rPr>
        <w:t>ation, emphasis on rural health</w:t>
      </w:r>
      <w:r w:rsidR="005569DC" w:rsidRPr="005569DC">
        <w:rPr>
          <w:rFonts w:cs="Arial"/>
          <w:sz w:val="22"/>
          <w:szCs w:val="22"/>
        </w:rPr>
        <w:t xml:space="preserve"> and experience in multi-site delivery</w:t>
      </w:r>
      <w:r w:rsidR="00A37113">
        <w:rPr>
          <w:rFonts w:cs="Arial"/>
          <w:sz w:val="22"/>
          <w:szCs w:val="22"/>
        </w:rPr>
        <w:t>.</w:t>
      </w:r>
      <w:r w:rsidR="009F4EA3">
        <w:rPr>
          <w:rFonts w:cs="Arial"/>
          <w:sz w:val="22"/>
          <w:szCs w:val="22"/>
        </w:rPr>
        <w:t xml:space="preserve"> </w:t>
      </w:r>
      <w:r w:rsidR="009F4EA3" w:rsidRPr="005569DC">
        <w:rPr>
          <w:rFonts w:cs="Arial"/>
          <w:sz w:val="22"/>
          <w:szCs w:val="22"/>
        </w:rPr>
        <w:t xml:space="preserve">ISU has been educating pharmacists for </w:t>
      </w:r>
      <w:r w:rsidR="009F4EA3">
        <w:rPr>
          <w:rFonts w:cs="Arial"/>
          <w:sz w:val="22"/>
          <w:szCs w:val="22"/>
        </w:rPr>
        <w:t>more than</w:t>
      </w:r>
      <w:r w:rsidR="009F4EA3" w:rsidRPr="005569DC">
        <w:rPr>
          <w:rFonts w:cs="Arial"/>
          <w:sz w:val="22"/>
          <w:szCs w:val="22"/>
        </w:rPr>
        <w:t xml:space="preserve"> 30 years, and this new affiliation means the College of Pharmacy will have three sites for program delivery: Pocatello and Boise</w:t>
      </w:r>
      <w:r w:rsidR="008766F2">
        <w:rPr>
          <w:rFonts w:cs="Arial"/>
          <w:sz w:val="22"/>
          <w:szCs w:val="22"/>
        </w:rPr>
        <w:t xml:space="preserve"> in Idaho</w:t>
      </w:r>
      <w:r w:rsidR="009F4EA3" w:rsidRPr="005569DC">
        <w:rPr>
          <w:rFonts w:cs="Arial"/>
          <w:sz w:val="22"/>
          <w:szCs w:val="22"/>
        </w:rPr>
        <w:t>, and Anchorage</w:t>
      </w:r>
      <w:r w:rsidR="008766F2">
        <w:rPr>
          <w:rFonts w:cs="Arial"/>
          <w:sz w:val="22"/>
          <w:szCs w:val="22"/>
        </w:rPr>
        <w:t>.</w:t>
      </w:r>
    </w:p>
    <w:p w14:paraId="337E2A22" w14:textId="77777777" w:rsidR="005569DC" w:rsidRPr="005569DC" w:rsidRDefault="005569DC" w:rsidP="005569DC">
      <w:pPr>
        <w:spacing w:line="360" w:lineRule="auto"/>
        <w:rPr>
          <w:rFonts w:cs="Arial"/>
          <w:sz w:val="22"/>
          <w:szCs w:val="22"/>
        </w:rPr>
      </w:pPr>
    </w:p>
    <w:p w14:paraId="5387DB7C" w14:textId="44FCDF78" w:rsidR="00AD0CE8" w:rsidRPr="005569DC" w:rsidRDefault="005569DC" w:rsidP="005569DC">
      <w:pPr>
        <w:spacing w:line="360" w:lineRule="auto"/>
        <w:ind w:firstLine="0"/>
        <w:rPr>
          <w:rFonts w:cs="Arial"/>
          <w:sz w:val="22"/>
          <w:szCs w:val="22"/>
        </w:rPr>
      </w:pPr>
      <w:r w:rsidRPr="005569DC">
        <w:rPr>
          <w:rFonts w:cs="Arial"/>
          <w:sz w:val="22"/>
          <w:szCs w:val="22"/>
        </w:rPr>
        <w:t xml:space="preserve">The program hopes to recruit an inaugural cohort of 10-15 students </w:t>
      </w:r>
      <w:r w:rsidR="008766F2">
        <w:rPr>
          <w:rFonts w:cs="Arial"/>
          <w:sz w:val="22"/>
          <w:szCs w:val="22"/>
        </w:rPr>
        <w:t>for the graduating class of 2020.</w:t>
      </w:r>
      <w:r w:rsidRPr="005569DC">
        <w:rPr>
          <w:rFonts w:cs="Arial"/>
          <w:sz w:val="22"/>
          <w:szCs w:val="22"/>
        </w:rPr>
        <w:t xml:space="preserve"> </w:t>
      </w:r>
    </w:p>
    <w:p w14:paraId="20CFA089" w14:textId="77777777" w:rsidR="004570C2" w:rsidRPr="000A3C0E" w:rsidRDefault="004570C2" w:rsidP="006D24BB">
      <w:pPr>
        <w:ind w:firstLine="0"/>
        <w:rPr>
          <w:rFonts w:eastAsiaTheme="minorEastAsia" w:cs="Arial"/>
          <w:sz w:val="22"/>
          <w:szCs w:val="22"/>
        </w:rPr>
      </w:pPr>
    </w:p>
    <w:p w14:paraId="6E182651" w14:textId="4AB975FA" w:rsidR="0098027F" w:rsidRPr="000A3C0E" w:rsidRDefault="0098027F" w:rsidP="006D24BB">
      <w:pPr>
        <w:ind w:firstLine="0"/>
        <w:rPr>
          <w:rFonts w:eastAsiaTheme="minorEastAsia" w:cs="Arial"/>
          <w:sz w:val="22"/>
          <w:szCs w:val="22"/>
        </w:rPr>
      </w:pPr>
      <w:r w:rsidRPr="000A3C0E">
        <w:rPr>
          <w:rFonts w:eastAsiaTheme="minorEastAsia" w:cs="Arial"/>
          <w:sz w:val="22"/>
          <w:szCs w:val="22"/>
        </w:rPr>
        <w:t>IDAHO STATE UNIVERSITY</w:t>
      </w:r>
    </w:p>
    <w:p w14:paraId="1AF16F47" w14:textId="451D1902" w:rsidR="000B52F2" w:rsidRPr="000A3C0E" w:rsidRDefault="00DB7A08" w:rsidP="006D24BB">
      <w:pPr>
        <w:ind w:firstLine="0"/>
        <w:rPr>
          <w:rFonts w:eastAsiaTheme="minorEastAsia" w:cs="Arial"/>
          <w:sz w:val="22"/>
          <w:szCs w:val="22"/>
        </w:rPr>
      </w:pPr>
      <w:r w:rsidRPr="000A3C0E">
        <w:rPr>
          <w:rFonts w:eastAsiaTheme="minorEastAsia" w:cs="Arial"/>
          <w:sz w:val="22"/>
          <w:szCs w:val="22"/>
        </w:rPr>
        <w:t>Idaho State University is a Carnegie-classified doctoral research high and teaching institution founded in 1901. ISU offers access to high-quality education in more than 250 programs, with over 14,000 students receiving education and training. ISU is the state's designated lead institution in health professions and medical education. Lear</w:t>
      </w:r>
      <w:bookmarkStart w:id="2" w:name="_GoBack"/>
      <w:bookmarkEnd w:id="2"/>
      <w:r w:rsidRPr="000A3C0E">
        <w:rPr>
          <w:rFonts w:eastAsiaTheme="minorEastAsia" w:cs="Arial"/>
          <w:sz w:val="22"/>
          <w:szCs w:val="22"/>
        </w:rPr>
        <w:t xml:space="preserve">n more at </w:t>
      </w:r>
      <w:hyperlink r:id="rId10" w:history="1">
        <w:r w:rsidRPr="000A3C0E">
          <w:rPr>
            <w:rFonts w:eastAsiaTheme="minorEastAsia" w:cs="Arial"/>
            <w:sz w:val="22"/>
            <w:szCs w:val="22"/>
          </w:rPr>
          <w:t>isu.edu</w:t>
        </w:r>
      </w:hyperlink>
      <w:r w:rsidRPr="000A3C0E">
        <w:rPr>
          <w:rFonts w:eastAsiaTheme="minorEastAsia" w:cs="Arial"/>
          <w:sz w:val="22"/>
          <w:szCs w:val="22"/>
        </w:rPr>
        <w:t>.</w:t>
      </w:r>
    </w:p>
    <w:p w14:paraId="1441EE7D" w14:textId="77777777" w:rsidR="00DB7A08" w:rsidRPr="000A3C0E" w:rsidRDefault="00DB7A08" w:rsidP="006D24BB">
      <w:pPr>
        <w:ind w:firstLine="0"/>
        <w:rPr>
          <w:rFonts w:cs="Arial"/>
          <w:sz w:val="22"/>
          <w:szCs w:val="22"/>
        </w:rPr>
      </w:pPr>
    </w:p>
    <w:p w14:paraId="244C04B8" w14:textId="19B78482" w:rsidR="000B52F2" w:rsidRPr="000A3C0E" w:rsidRDefault="000B52F2" w:rsidP="006D24BB">
      <w:pPr>
        <w:pStyle w:val="NormalWeb"/>
        <w:shd w:val="clear" w:color="auto" w:fill="FFFFFF"/>
        <w:spacing w:before="0"/>
        <w:rPr>
          <w:rFonts w:ascii="Arial" w:hAnsi="Arial" w:cs="Arial"/>
          <w:sz w:val="22"/>
          <w:szCs w:val="22"/>
        </w:rPr>
      </w:pPr>
      <w:r w:rsidRPr="000A3C0E">
        <w:rPr>
          <w:rFonts w:ascii="Arial" w:hAnsi="Arial" w:cs="Arial"/>
          <w:sz w:val="22"/>
          <w:szCs w:val="22"/>
        </w:rPr>
        <w:t>UNIVERSITY OF ALASKA ANCHORAGE</w:t>
      </w:r>
      <w:r w:rsidR="00870D69" w:rsidRPr="000A3C0E">
        <w:rPr>
          <w:rFonts w:ascii="Arial" w:hAnsi="Arial" w:cs="Arial"/>
          <w:sz w:val="22"/>
          <w:szCs w:val="22"/>
        </w:rPr>
        <w:br/>
      </w:r>
      <w:r w:rsidRPr="000A3C0E">
        <w:rPr>
          <w:rFonts w:ascii="Arial" w:hAnsi="Arial" w:cs="Arial"/>
          <w:sz w:val="22"/>
          <w:szCs w:val="22"/>
        </w:rPr>
        <w:t>The University of Alaska Anchorage is Alaska’s largest un</w:t>
      </w:r>
      <w:r w:rsidR="000060EA" w:rsidRPr="000A3C0E">
        <w:rPr>
          <w:rFonts w:ascii="Arial" w:hAnsi="Arial" w:cs="Arial"/>
          <w:sz w:val="22"/>
          <w:szCs w:val="22"/>
        </w:rPr>
        <w:t xml:space="preserve">iversity, educating more than </w:t>
      </w:r>
      <w:r w:rsidR="00C307B1" w:rsidRPr="000A3C0E">
        <w:rPr>
          <w:rFonts w:ascii="Arial" w:hAnsi="Arial" w:cs="Arial"/>
          <w:sz w:val="22"/>
          <w:szCs w:val="22"/>
        </w:rPr>
        <w:t>19,000</w:t>
      </w:r>
      <w:r w:rsidRPr="000A3C0E">
        <w:rPr>
          <w:rFonts w:ascii="Arial" w:hAnsi="Arial" w:cs="Arial"/>
          <w:sz w:val="22"/>
          <w:szCs w:val="22"/>
        </w:rPr>
        <w:t xml:space="preserve"> students annually and offering programs in more than 200 areas of study. UAA’s mission is to discover and disseminate knowledge through teaching, research, engagement and creative expression. Learn more at uaa.alaska.edu. </w:t>
      </w:r>
    </w:p>
    <w:p w14:paraId="5596307D" w14:textId="63B7B469" w:rsidR="00457E65" w:rsidRPr="00C90347" w:rsidRDefault="000B52F2" w:rsidP="00C90347">
      <w:pPr>
        <w:pStyle w:val="NormalWeb"/>
        <w:shd w:val="clear" w:color="auto" w:fill="FFFFFF"/>
        <w:spacing w:before="0" w:line="360" w:lineRule="auto"/>
        <w:jc w:val="center"/>
        <w:rPr>
          <w:rFonts w:ascii="Arial" w:hAnsi="Arial" w:cs="Arial"/>
          <w:sz w:val="22"/>
          <w:szCs w:val="22"/>
        </w:rPr>
      </w:pPr>
      <w:r w:rsidRPr="00142793">
        <w:rPr>
          <w:rFonts w:ascii="Arial" w:hAnsi="Arial" w:cs="Arial"/>
          <w:sz w:val="22"/>
          <w:szCs w:val="22"/>
        </w:rPr>
        <w:t xml:space="preserve"># # </w:t>
      </w:r>
      <w:bookmarkEnd w:id="0"/>
      <w:bookmarkEnd w:id="1"/>
      <w:r w:rsidR="00F05417">
        <w:rPr>
          <w:rFonts w:ascii="Arial" w:hAnsi="Arial" w:cs="Arial"/>
          <w:sz w:val="22"/>
          <w:szCs w:val="22"/>
        </w:rPr>
        <w:t>#</w:t>
      </w:r>
    </w:p>
    <w:p w14:paraId="1F3911FC" w14:textId="77777777" w:rsidR="00457E65" w:rsidRPr="005D0802" w:rsidRDefault="00457E65" w:rsidP="0002457E">
      <w:pPr>
        <w:pStyle w:val="NormalWeb"/>
        <w:shd w:val="clear" w:color="auto" w:fill="FFFFFF"/>
        <w:spacing w:before="0" w:line="276" w:lineRule="auto"/>
        <w:rPr>
          <w:rFonts w:ascii="Arial" w:eastAsiaTheme="minorEastAsia" w:hAnsi="Arial" w:cs="Arial"/>
          <w:sz w:val="22"/>
          <w:szCs w:val="22"/>
        </w:rPr>
      </w:pPr>
    </w:p>
    <w:sectPr w:rsidR="00457E65" w:rsidRPr="005D0802" w:rsidSect="00696F60">
      <w:footerReference w:type="default" r:id="rId11"/>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AF3A" w14:textId="77777777" w:rsidR="00EC2CDA" w:rsidRDefault="00EC2CDA" w:rsidP="00FD7E65">
      <w:r>
        <w:separator/>
      </w:r>
    </w:p>
  </w:endnote>
  <w:endnote w:type="continuationSeparator" w:id="0">
    <w:p w14:paraId="66176DC7" w14:textId="77777777" w:rsidR="00EC2CDA" w:rsidRDefault="00EC2CDA"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EDF9" w14:textId="393690CD" w:rsidR="00EC2CDA" w:rsidRPr="002567F7" w:rsidRDefault="00EC2CDA"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F1" w14:textId="77777777" w:rsidR="00EC2CDA" w:rsidRDefault="00EC2CDA" w:rsidP="00FD7E65">
      <w:r>
        <w:separator/>
      </w:r>
    </w:p>
  </w:footnote>
  <w:footnote w:type="continuationSeparator" w:id="0">
    <w:p w14:paraId="4955DFB9" w14:textId="77777777" w:rsidR="00EC2CDA" w:rsidRDefault="00EC2CDA" w:rsidP="00FD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2"/>
    <w:rsid w:val="0000124D"/>
    <w:rsid w:val="000060EA"/>
    <w:rsid w:val="00006C01"/>
    <w:rsid w:val="000137B4"/>
    <w:rsid w:val="00014DE3"/>
    <w:rsid w:val="00016D4B"/>
    <w:rsid w:val="00021D93"/>
    <w:rsid w:val="00022529"/>
    <w:rsid w:val="00023084"/>
    <w:rsid w:val="0002457E"/>
    <w:rsid w:val="000273B3"/>
    <w:rsid w:val="000273FD"/>
    <w:rsid w:val="000429EF"/>
    <w:rsid w:val="00047BF1"/>
    <w:rsid w:val="00056986"/>
    <w:rsid w:val="00067802"/>
    <w:rsid w:val="00072B41"/>
    <w:rsid w:val="00084427"/>
    <w:rsid w:val="00086569"/>
    <w:rsid w:val="00087A56"/>
    <w:rsid w:val="00087F06"/>
    <w:rsid w:val="000929A3"/>
    <w:rsid w:val="000972FE"/>
    <w:rsid w:val="000A3C0E"/>
    <w:rsid w:val="000B15B7"/>
    <w:rsid w:val="000B52F2"/>
    <w:rsid w:val="000C3C5D"/>
    <w:rsid w:val="000E4B31"/>
    <w:rsid w:val="000F5FB2"/>
    <w:rsid w:val="000F6399"/>
    <w:rsid w:val="000F6E66"/>
    <w:rsid w:val="000F7CF7"/>
    <w:rsid w:val="00100BF0"/>
    <w:rsid w:val="00104A0A"/>
    <w:rsid w:val="00104E43"/>
    <w:rsid w:val="00110D35"/>
    <w:rsid w:val="00117860"/>
    <w:rsid w:val="00121526"/>
    <w:rsid w:val="00122013"/>
    <w:rsid w:val="00126893"/>
    <w:rsid w:val="00127B1A"/>
    <w:rsid w:val="00130FF3"/>
    <w:rsid w:val="00131545"/>
    <w:rsid w:val="00134894"/>
    <w:rsid w:val="00142793"/>
    <w:rsid w:val="001437B3"/>
    <w:rsid w:val="00145D1E"/>
    <w:rsid w:val="001558FA"/>
    <w:rsid w:val="00190156"/>
    <w:rsid w:val="00191322"/>
    <w:rsid w:val="00195A88"/>
    <w:rsid w:val="001A227D"/>
    <w:rsid w:val="001B0A57"/>
    <w:rsid w:val="001C4508"/>
    <w:rsid w:val="001C4F83"/>
    <w:rsid w:val="001C7C3C"/>
    <w:rsid w:val="001D1542"/>
    <w:rsid w:val="001D418D"/>
    <w:rsid w:val="001D7EAF"/>
    <w:rsid w:val="001E3FCB"/>
    <w:rsid w:val="001E67D3"/>
    <w:rsid w:val="001F060E"/>
    <w:rsid w:val="001F590B"/>
    <w:rsid w:val="0021067E"/>
    <w:rsid w:val="00211AF1"/>
    <w:rsid w:val="00211FB3"/>
    <w:rsid w:val="002140BC"/>
    <w:rsid w:val="00216219"/>
    <w:rsid w:val="00216B0A"/>
    <w:rsid w:val="00221BD1"/>
    <w:rsid w:val="002231A4"/>
    <w:rsid w:val="002237D9"/>
    <w:rsid w:val="00223AA2"/>
    <w:rsid w:val="00224CB7"/>
    <w:rsid w:val="0023424C"/>
    <w:rsid w:val="0025232B"/>
    <w:rsid w:val="002567F7"/>
    <w:rsid w:val="00257428"/>
    <w:rsid w:val="002669F6"/>
    <w:rsid w:val="00285B67"/>
    <w:rsid w:val="0028655A"/>
    <w:rsid w:val="00292DA0"/>
    <w:rsid w:val="00295DBF"/>
    <w:rsid w:val="002962C2"/>
    <w:rsid w:val="002A6412"/>
    <w:rsid w:val="002B1AAF"/>
    <w:rsid w:val="002C3E01"/>
    <w:rsid w:val="002D1343"/>
    <w:rsid w:val="002D7C65"/>
    <w:rsid w:val="002E5A1F"/>
    <w:rsid w:val="002F6E14"/>
    <w:rsid w:val="00301C0C"/>
    <w:rsid w:val="003041FA"/>
    <w:rsid w:val="00304F92"/>
    <w:rsid w:val="0031061C"/>
    <w:rsid w:val="003112AF"/>
    <w:rsid w:val="00321EEC"/>
    <w:rsid w:val="00323702"/>
    <w:rsid w:val="0033452E"/>
    <w:rsid w:val="00335DED"/>
    <w:rsid w:val="0034463D"/>
    <w:rsid w:val="00353C70"/>
    <w:rsid w:val="00371FF7"/>
    <w:rsid w:val="0038142E"/>
    <w:rsid w:val="00383464"/>
    <w:rsid w:val="00385398"/>
    <w:rsid w:val="00387C92"/>
    <w:rsid w:val="0039096F"/>
    <w:rsid w:val="003911C5"/>
    <w:rsid w:val="003972D8"/>
    <w:rsid w:val="003A0FF3"/>
    <w:rsid w:val="003A1F47"/>
    <w:rsid w:val="003A3FA8"/>
    <w:rsid w:val="003A4B65"/>
    <w:rsid w:val="003A52A6"/>
    <w:rsid w:val="003A6EDE"/>
    <w:rsid w:val="003B4F2C"/>
    <w:rsid w:val="003C3C3F"/>
    <w:rsid w:val="003D148D"/>
    <w:rsid w:val="003D387A"/>
    <w:rsid w:val="003D4550"/>
    <w:rsid w:val="003D6306"/>
    <w:rsid w:val="003D75A8"/>
    <w:rsid w:val="003E2E6E"/>
    <w:rsid w:val="003E3996"/>
    <w:rsid w:val="003E5F6F"/>
    <w:rsid w:val="003F113E"/>
    <w:rsid w:val="003F77B6"/>
    <w:rsid w:val="0040344C"/>
    <w:rsid w:val="0040606B"/>
    <w:rsid w:val="00407844"/>
    <w:rsid w:val="00411FC1"/>
    <w:rsid w:val="00417F41"/>
    <w:rsid w:val="004232F6"/>
    <w:rsid w:val="00423B0B"/>
    <w:rsid w:val="00426327"/>
    <w:rsid w:val="00426CC0"/>
    <w:rsid w:val="00430C1D"/>
    <w:rsid w:val="00432712"/>
    <w:rsid w:val="0044158C"/>
    <w:rsid w:val="00441910"/>
    <w:rsid w:val="00444A38"/>
    <w:rsid w:val="00454727"/>
    <w:rsid w:val="004570C2"/>
    <w:rsid w:val="00457E65"/>
    <w:rsid w:val="0046588E"/>
    <w:rsid w:val="00467276"/>
    <w:rsid w:val="00470E2D"/>
    <w:rsid w:val="00472B3D"/>
    <w:rsid w:val="00474907"/>
    <w:rsid w:val="00487961"/>
    <w:rsid w:val="004914F7"/>
    <w:rsid w:val="004955D4"/>
    <w:rsid w:val="004B053E"/>
    <w:rsid w:val="004B279A"/>
    <w:rsid w:val="004B3859"/>
    <w:rsid w:val="004B42E7"/>
    <w:rsid w:val="004C0225"/>
    <w:rsid w:val="004D1FD2"/>
    <w:rsid w:val="004D2DC0"/>
    <w:rsid w:val="004D4FD8"/>
    <w:rsid w:val="004E098E"/>
    <w:rsid w:val="004E4589"/>
    <w:rsid w:val="004E5925"/>
    <w:rsid w:val="004E5F0C"/>
    <w:rsid w:val="004E705A"/>
    <w:rsid w:val="004F2616"/>
    <w:rsid w:val="004F4CA9"/>
    <w:rsid w:val="004F5923"/>
    <w:rsid w:val="004F5C3A"/>
    <w:rsid w:val="0052446F"/>
    <w:rsid w:val="00524A51"/>
    <w:rsid w:val="0053003B"/>
    <w:rsid w:val="00532407"/>
    <w:rsid w:val="005457E2"/>
    <w:rsid w:val="00550750"/>
    <w:rsid w:val="00550DAB"/>
    <w:rsid w:val="005520F7"/>
    <w:rsid w:val="00553481"/>
    <w:rsid w:val="00553AC5"/>
    <w:rsid w:val="005569DC"/>
    <w:rsid w:val="00571DEC"/>
    <w:rsid w:val="00575611"/>
    <w:rsid w:val="0058123F"/>
    <w:rsid w:val="00587AE6"/>
    <w:rsid w:val="00595CF6"/>
    <w:rsid w:val="0059726B"/>
    <w:rsid w:val="005A1F99"/>
    <w:rsid w:val="005B013C"/>
    <w:rsid w:val="005B0179"/>
    <w:rsid w:val="005B4979"/>
    <w:rsid w:val="005C0B43"/>
    <w:rsid w:val="005C47FD"/>
    <w:rsid w:val="005C5B77"/>
    <w:rsid w:val="005D0802"/>
    <w:rsid w:val="005D1A87"/>
    <w:rsid w:val="005E3AE1"/>
    <w:rsid w:val="005F2C56"/>
    <w:rsid w:val="005F3EE1"/>
    <w:rsid w:val="0060355E"/>
    <w:rsid w:val="006065FC"/>
    <w:rsid w:val="00612BA3"/>
    <w:rsid w:val="00613314"/>
    <w:rsid w:val="00614761"/>
    <w:rsid w:val="00621328"/>
    <w:rsid w:val="00622B79"/>
    <w:rsid w:val="00627395"/>
    <w:rsid w:val="0063339A"/>
    <w:rsid w:val="00640FA9"/>
    <w:rsid w:val="00641324"/>
    <w:rsid w:val="00641EDA"/>
    <w:rsid w:val="00647257"/>
    <w:rsid w:val="0066054C"/>
    <w:rsid w:val="0066449D"/>
    <w:rsid w:val="00672FF7"/>
    <w:rsid w:val="00677531"/>
    <w:rsid w:val="00682999"/>
    <w:rsid w:val="00684EB1"/>
    <w:rsid w:val="0068580E"/>
    <w:rsid w:val="00686AC2"/>
    <w:rsid w:val="0069057C"/>
    <w:rsid w:val="006967B5"/>
    <w:rsid w:val="00696F60"/>
    <w:rsid w:val="006A0DB3"/>
    <w:rsid w:val="006A2FCF"/>
    <w:rsid w:val="006A6A8D"/>
    <w:rsid w:val="006B4079"/>
    <w:rsid w:val="006B44CE"/>
    <w:rsid w:val="006C643A"/>
    <w:rsid w:val="006D24BB"/>
    <w:rsid w:val="006F2262"/>
    <w:rsid w:val="006F307F"/>
    <w:rsid w:val="00701D7E"/>
    <w:rsid w:val="007100F8"/>
    <w:rsid w:val="007114AC"/>
    <w:rsid w:val="00715D58"/>
    <w:rsid w:val="0072001D"/>
    <w:rsid w:val="00720480"/>
    <w:rsid w:val="00723C5C"/>
    <w:rsid w:val="00733DFE"/>
    <w:rsid w:val="007405DC"/>
    <w:rsid w:val="00741335"/>
    <w:rsid w:val="00745859"/>
    <w:rsid w:val="00751DF0"/>
    <w:rsid w:val="00752B3E"/>
    <w:rsid w:val="00753ECD"/>
    <w:rsid w:val="00754A8D"/>
    <w:rsid w:val="00762AFB"/>
    <w:rsid w:val="00762F23"/>
    <w:rsid w:val="00765430"/>
    <w:rsid w:val="007719C5"/>
    <w:rsid w:val="00773895"/>
    <w:rsid w:val="00775523"/>
    <w:rsid w:val="0077679C"/>
    <w:rsid w:val="007871DD"/>
    <w:rsid w:val="007923B7"/>
    <w:rsid w:val="00792F94"/>
    <w:rsid w:val="00797769"/>
    <w:rsid w:val="007A6F75"/>
    <w:rsid w:val="007B2A61"/>
    <w:rsid w:val="007B4133"/>
    <w:rsid w:val="007B5F16"/>
    <w:rsid w:val="007D12D9"/>
    <w:rsid w:val="007D5AAF"/>
    <w:rsid w:val="007D7B97"/>
    <w:rsid w:val="007F2103"/>
    <w:rsid w:val="007F3AB8"/>
    <w:rsid w:val="007F7734"/>
    <w:rsid w:val="00801E13"/>
    <w:rsid w:val="00801F8C"/>
    <w:rsid w:val="008141C3"/>
    <w:rsid w:val="008204E2"/>
    <w:rsid w:val="00821C0D"/>
    <w:rsid w:val="00825484"/>
    <w:rsid w:val="00831B3F"/>
    <w:rsid w:val="00834FAE"/>
    <w:rsid w:val="00836610"/>
    <w:rsid w:val="008431B8"/>
    <w:rsid w:val="00854F88"/>
    <w:rsid w:val="00861E6B"/>
    <w:rsid w:val="00870D69"/>
    <w:rsid w:val="008729D3"/>
    <w:rsid w:val="00873CE0"/>
    <w:rsid w:val="00874F40"/>
    <w:rsid w:val="00875693"/>
    <w:rsid w:val="008766F2"/>
    <w:rsid w:val="00877A47"/>
    <w:rsid w:val="0088340B"/>
    <w:rsid w:val="008866F9"/>
    <w:rsid w:val="008867FD"/>
    <w:rsid w:val="008875E8"/>
    <w:rsid w:val="008902AE"/>
    <w:rsid w:val="008A57F2"/>
    <w:rsid w:val="008A6A5C"/>
    <w:rsid w:val="008B6C9C"/>
    <w:rsid w:val="008C042B"/>
    <w:rsid w:val="008C152D"/>
    <w:rsid w:val="008C6FBB"/>
    <w:rsid w:val="008D2A14"/>
    <w:rsid w:val="008D64BB"/>
    <w:rsid w:val="008E3F99"/>
    <w:rsid w:val="008F307A"/>
    <w:rsid w:val="008F4066"/>
    <w:rsid w:val="0091186B"/>
    <w:rsid w:val="0094091C"/>
    <w:rsid w:val="0094441B"/>
    <w:rsid w:val="009474AD"/>
    <w:rsid w:val="009521D7"/>
    <w:rsid w:val="009548B4"/>
    <w:rsid w:val="009609C3"/>
    <w:rsid w:val="00965A73"/>
    <w:rsid w:val="00967D8C"/>
    <w:rsid w:val="009700FD"/>
    <w:rsid w:val="0097156A"/>
    <w:rsid w:val="00972FB2"/>
    <w:rsid w:val="00973FFF"/>
    <w:rsid w:val="00976150"/>
    <w:rsid w:val="0098027F"/>
    <w:rsid w:val="00986DEA"/>
    <w:rsid w:val="0099212D"/>
    <w:rsid w:val="00995422"/>
    <w:rsid w:val="009A0AE2"/>
    <w:rsid w:val="009A35B1"/>
    <w:rsid w:val="009B4974"/>
    <w:rsid w:val="009C30F1"/>
    <w:rsid w:val="009C4432"/>
    <w:rsid w:val="009C5624"/>
    <w:rsid w:val="009C6BF9"/>
    <w:rsid w:val="009C6D1E"/>
    <w:rsid w:val="009D352B"/>
    <w:rsid w:val="009F0341"/>
    <w:rsid w:val="009F3992"/>
    <w:rsid w:val="009F4EA3"/>
    <w:rsid w:val="00A315FC"/>
    <w:rsid w:val="00A348A0"/>
    <w:rsid w:val="00A37113"/>
    <w:rsid w:val="00A40872"/>
    <w:rsid w:val="00A47891"/>
    <w:rsid w:val="00A5227C"/>
    <w:rsid w:val="00A5288B"/>
    <w:rsid w:val="00A53946"/>
    <w:rsid w:val="00A56563"/>
    <w:rsid w:val="00A56784"/>
    <w:rsid w:val="00A6303B"/>
    <w:rsid w:val="00A64052"/>
    <w:rsid w:val="00A70201"/>
    <w:rsid w:val="00A702B0"/>
    <w:rsid w:val="00A7259A"/>
    <w:rsid w:val="00A75AE9"/>
    <w:rsid w:val="00A75C2E"/>
    <w:rsid w:val="00A767BD"/>
    <w:rsid w:val="00A7732C"/>
    <w:rsid w:val="00A77346"/>
    <w:rsid w:val="00A82DB5"/>
    <w:rsid w:val="00A93FE0"/>
    <w:rsid w:val="00A957A7"/>
    <w:rsid w:val="00AA3CAE"/>
    <w:rsid w:val="00AD0CE8"/>
    <w:rsid w:val="00AD3079"/>
    <w:rsid w:val="00AD3BE4"/>
    <w:rsid w:val="00AD4329"/>
    <w:rsid w:val="00AE680B"/>
    <w:rsid w:val="00AF3411"/>
    <w:rsid w:val="00AF6E18"/>
    <w:rsid w:val="00B07FCA"/>
    <w:rsid w:val="00B127C2"/>
    <w:rsid w:val="00B15066"/>
    <w:rsid w:val="00B17C47"/>
    <w:rsid w:val="00B26E8D"/>
    <w:rsid w:val="00B3188D"/>
    <w:rsid w:val="00B343D3"/>
    <w:rsid w:val="00B3521E"/>
    <w:rsid w:val="00B562B1"/>
    <w:rsid w:val="00B64590"/>
    <w:rsid w:val="00B82C2E"/>
    <w:rsid w:val="00B85149"/>
    <w:rsid w:val="00B87A9C"/>
    <w:rsid w:val="00B907BE"/>
    <w:rsid w:val="00BA2442"/>
    <w:rsid w:val="00BA4048"/>
    <w:rsid w:val="00BB09B2"/>
    <w:rsid w:val="00BB5120"/>
    <w:rsid w:val="00BB75BA"/>
    <w:rsid w:val="00BC503B"/>
    <w:rsid w:val="00BC66F1"/>
    <w:rsid w:val="00BD6A1B"/>
    <w:rsid w:val="00BD77CC"/>
    <w:rsid w:val="00BF1E8B"/>
    <w:rsid w:val="00BF25A9"/>
    <w:rsid w:val="00BF6A79"/>
    <w:rsid w:val="00C04702"/>
    <w:rsid w:val="00C10FA6"/>
    <w:rsid w:val="00C1265E"/>
    <w:rsid w:val="00C15A91"/>
    <w:rsid w:val="00C2442E"/>
    <w:rsid w:val="00C278F9"/>
    <w:rsid w:val="00C27A07"/>
    <w:rsid w:val="00C302E0"/>
    <w:rsid w:val="00C307B1"/>
    <w:rsid w:val="00C33733"/>
    <w:rsid w:val="00C41137"/>
    <w:rsid w:val="00C421FE"/>
    <w:rsid w:val="00C51FF1"/>
    <w:rsid w:val="00C521E1"/>
    <w:rsid w:val="00C54AFD"/>
    <w:rsid w:val="00C6023D"/>
    <w:rsid w:val="00C65C93"/>
    <w:rsid w:val="00C70F4F"/>
    <w:rsid w:val="00C74DAD"/>
    <w:rsid w:val="00C811BE"/>
    <w:rsid w:val="00C8228F"/>
    <w:rsid w:val="00C8472D"/>
    <w:rsid w:val="00C8740A"/>
    <w:rsid w:val="00C90347"/>
    <w:rsid w:val="00C91691"/>
    <w:rsid w:val="00C92750"/>
    <w:rsid w:val="00C92F89"/>
    <w:rsid w:val="00C949D0"/>
    <w:rsid w:val="00C94F9F"/>
    <w:rsid w:val="00C96381"/>
    <w:rsid w:val="00C964A4"/>
    <w:rsid w:val="00C97894"/>
    <w:rsid w:val="00CB2388"/>
    <w:rsid w:val="00CB3189"/>
    <w:rsid w:val="00CB50A7"/>
    <w:rsid w:val="00CC0BF8"/>
    <w:rsid w:val="00CC18E1"/>
    <w:rsid w:val="00CC3B4A"/>
    <w:rsid w:val="00CC6629"/>
    <w:rsid w:val="00CC66D5"/>
    <w:rsid w:val="00CC67A5"/>
    <w:rsid w:val="00CD53CE"/>
    <w:rsid w:val="00CE2C0A"/>
    <w:rsid w:val="00CE35A2"/>
    <w:rsid w:val="00CE62C0"/>
    <w:rsid w:val="00D04602"/>
    <w:rsid w:val="00D0675E"/>
    <w:rsid w:val="00D10D1D"/>
    <w:rsid w:val="00D215FB"/>
    <w:rsid w:val="00D27633"/>
    <w:rsid w:val="00D33414"/>
    <w:rsid w:val="00D33E5C"/>
    <w:rsid w:val="00D36E96"/>
    <w:rsid w:val="00D40D15"/>
    <w:rsid w:val="00D47D0C"/>
    <w:rsid w:val="00D5197F"/>
    <w:rsid w:val="00D51E34"/>
    <w:rsid w:val="00D51F71"/>
    <w:rsid w:val="00D541D1"/>
    <w:rsid w:val="00D567FD"/>
    <w:rsid w:val="00D6386B"/>
    <w:rsid w:val="00D6547D"/>
    <w:rsid w:val="00D66732"/>
    <w:rsid w:val="00D705E7"/>
    <w:rsid w:val="00D7581F"/>
    <w:rsid w:val="00D83103"/>
    <w:rsid w:val="00D86B4B"/>
    <w:rsid w:val="00D9282D"/>
    <w:rsid w:val="00D93E99"/>
    <w:rsid w:val="00D970AC"/>
    <w:rsid w:val="00DA2B33"/>
    <w:rsid w:val="00DB13BB"/>
    <w:rsid w:val="00DB3E4F"/>
    <w:rsid w:val="00DB4F5A"/>
    <w:rsid w:val="00DB54AE"/>
    <w:rsid w:val="00DB569A"/>
    <w:rsid w:val="00DB691E"/>
    <w:rsid w:val="00DB7A08"/>
    <w:rsid w:val="00DC1B0F"/>
    <w:rsid w:val="00DD01E9"/>
    <w:rsid w:val="00DD1D2D"/>
    <w:rsid w:val="00DD3B0F"/>
    <w:rsid w:val="00DD6849"/>
    <w:rsid w:val="00DE3DEB"/>
    <w:rsid w:val="00DF6BBE"/>
    <w:rsid w:val="00E03FC4"/>
    <w:rsid w:val="00E0436F"/>
    <w:rsid w:val="00E07BED"/>
    <w:rsid w:val="00E10392"/>
    <w:rsid w:val="00E16EED"/>
    <w:rsid w:val="00E223B3"/>
    <w:rsid w:val="00E22C03"/>
    <w:rsid w:val="00E22DB4"/>
    <w:rsid w:val="00E25785"/>
    <w:rsid w:val="00E26BA7"/>
    <w:rsid w:val="00E36CD6"/>
    <w:rsid w:val="00E41DF0"/>
    <w:rsid w:val="00E4408C"/>
    <w:rsid w:val="00E52E18"/>
    <w:rsid w:val="00E567B6"/>
    <w:rsid w:val="00E60819"/>
    <w:rsid w:val="00E80D96"/>
    <w:rsid w:val="00E90220"/>
    <w:rsid w:val="00E91420"/>
    <w:rsid w:val="00E92E71"/>
    <w:rsid w:val="00EB158B"/>
    <w:rsid w:val="00EB4DBF"/>
    <w:rsid w:val="00EB6B4B"/>
    <w:rsid w:val="00EC2CDA"/>
    <w:rsid w:val="00EC36CE"/>
    <w:rsid w:val="00EC66C1"/>
    <w:rsid w:val="00EC6AEF"/>
    <w:rsid w:val="00ED6D18"/>
    <w:rsid w:val="00EE0DC0"/>
    <w:rsid w:val="00EF19C4"/>
    <w:rsid w:val="00EF74AC"/>
    <w:rsid w:val="00EF7B58"/>
    <w:rsid w:val="00F00374"/>
    <w:rsid w:val="00F02365"/>
    <w:rsid w:val="00F05417"/>
    <w:rsid w:val="00F10947"/>
    <w:rsid w:val="00F2530C"/>
    <w:rsid w:val="00F336DF"/>
    <w:rsid w:val="00F549FA"/>
    <w:rsid w:val="00F63A35"/>
    <w:rsid w:val="00F643DB"/>
    <w:rsid w:val="00F67F1E"/>
    <w:rsid w:val="00F75A6C"/>
    <w:rsid w:val="00F87CC4"/>
    <w:rsid w:val="00F904ED"/>
    <w:rsid w:val="00F91DF9"/>
    <w:rsid w:val="00F9346F"/>
    <w:rsid w:val="00F9548F"/>
    <w:rsid w:val="00FA5AA1"/>
    <w:rsid w:val="00FA6121"/>
    <w:rsid w:val="00FB112C"/>
    <w:rsid w:val="00FB22A8"/>
    <w:rsid w:val="00FC20A4"/>
    <w:rsid w:val="00FD15D3"/>
    <w:rsid w:val="00FD422A"/>
    <w:rsid w:val="00FD4271"/>
    <w:rsid w:val="00FD5EE7"/>
    <w:rsid w:val="00FD7E65"/>
    <w:rsid w:val="00FE0F31"/>
    <w:rsid w:val="00FE39C7"/>
    <w:rsid w:val="00FF4002"/>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4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CommentReference">
    <w:name w:val="annotation reference"/>
    <w:basedOn w:val="DefaultParagraphFont"/>
    <w:uiPriority w:val="99"/>
    <w:semiHidden/>
    <w:unhideWhenUsed/>
    <w:rsid w:val="00AE680B"/>
    <w:rPr>
      <w:sz w:val="18"/>
      <w:szCs w:val="18"/>
    </w:rPr>
  </w:style>
  <w:style w:type="paragraph" w:styleId="CommentText">
    <w:name w:val="annotation text"/>
    <w:basedOn w:val="Normal"/>
    <w:link w:val="CommentTextChar"/>
    <w:uiPriority w:val="99"/>
    <w:semiHidden/>
    <w:unhideWhenUsed/>
    <w:rsid w:val="00AE680B"/>
  </w:style>
  <w:style w:type="character" w:customStyle="1" w:styleId="CommentTextChar">
    <w:name w:val="Comment Text Char"/>
    <w:basedOn w:val="DefaultParagraphFont"/>
    <w:link w:val="CommentText"/>
    <w:uiPriority w:val="99"/>
    <w:semiHidden/>
    <w:rsid w:val="00AE680B"/>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AE680B"/>
    <w:rPr>
      <w:b/>
      <w:bCs/>
      <w:sz w:val="20"/>
      <w:szCs w:val="20"/>
    </w:rPr>
  </w:style>
  <w:style w:type="character" w:customStyle="1" w:styleId="CommentSubjectChar">
    <w:name w:val="Comment Subject Char"/>
    <w:basedOn w:val="CommentTextChar"/>
    <w:link w:val="CommentSubject"/>
    <w:uiPriority w:val="99"/>
    <w:semiHidden/>
    <w:rsid w:val="00AE680B"/>
    <w:rPr>
      <w:rFonts w:ascii="Arial" w:eastAsia="Times New Roman" w:hAnsi="Arial" w:cs="Times New Roman"/>
      <w:b/>
      <w:bCs/>
      <w:sz w:val="20"/>
      <w:szCs w:val="20"/>
    </w:rPr>
  </w:style>
  <w:style w:type="paragraph" w:styleId="Revision">
    <w:name w:val="Revision"/>
    <w:hidden/>
    <w:uiPriority w:val="99"/>
    <w:semiHidden/>
    <w:rsid w:val="00AE680B"/>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CommentReference">
    <w:name w:val="annotation reference"/>
    <w:basedOn w:val="DefaultParagraphFont"/>
    <w:uiPriority w:val="99"/>
    <w:semiHidden/>
    <w:unhideWhenUsed/>
    <w:rsid w:val="00AE680B"/>
    <w:rPr>
      <w:sz w:val="18"/>
      <w:szCs w:val="18"/>
    </w:rPr>
  </w:style>
  <w:style w:type="paragraph" w:styleId="CommentText">
    <w:name w:val="annotation text"/>
    <w:basedOn w:val="Normal"/>
    <w:link w:val="CommentTextChar"/>
    <w:uiPriority w:val="99"/>
    <w:semiHidden/>
    <w:unhideWhenUsed/>
    <w:rsid w:val="00AE680B"/>
  </w:style>
  <w:style w:type="character" w:customStyle="1" w:styleId="CommentTextChar">
    <w:name w:val="Comment Text Char"/>
    <w:basedOn w:val="DefaultParagraphFont"/>
    <w:link w:val="CommentText"/>
    <w:uiPriority w:val="99"/>
    <w:semiHidden/>
    <w:rsid w:val="00AE680B"/>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AE680B"/>
    <w:rPr>
      <w:b/>
      <w:bCs/>
      <w:sz w:val="20"/>
      <w:szCs w:val="20"/>
    </w:rPr>
  </w:style>
  <w:style w:type="character" w:customStyle="1" w:styleId="CommentSubjectChar">
    <w:name w:val="Comment Subject Char"/>
    <w:basedOn w:val="CommentTextChar"/>
    <w:link w:val="CommentSubject"/>
    <w:uiPriority w:val="99"/>
    <w:semiHidden/>
    <w:rsid w:val="00AE680B"/>
    <w:rPr>
      <w:rFonts w:ascii="Arial" w:eastAsia="Times New Roman" w:hAnsi="Arial" w:cs="Times New Roman"/>
      <w:b/>
      <w:bCs/>
      <w:sz w:val="20"/>
      <w:szCs w:val="20"/>
    </w:rPr>
  </w:style>
  <w:style w:type="paragraph" w:styleId="Revision">
    <w:name w:val="Revision"/>
    <w:hidden/>
    <w:uiPriority w:val="99"/>
    <w:semiHidden/>
    <w:rsid w:val="00AE680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073">
      <w:bodyDiv w:val="1"/>
      <w:marLeft w:val="0"/>
      <w:marRight w:val="0"/>
      <w:marTop w:val="0"/>
      <w:marBottom w:val="0"/>
      <w:divBdr>
        <w:top w:val="none" w:sz="0" w:space="0" w:color="auto"/>
        <w:left w:val="none" w:sz="0" w:space="0" w:color="auto"/>
        <w:bottom w:val="none" w:sz="0" w:space="0" w:color="auto"/>
        <w:right w:val="none" w:sz="0" w:space="0" w:color="auto"/>
      </w:divBdr>
    </w:div>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718363610">
      <w:bodyDiv w:val="1"/>
      <w:marLeft w:val="0"/>
      <w:marRight w:val="0"/>
      <w:marTop w:val="0"/>
      <w:marBottom w:val="0"/>
      <w:divBdr>
        <w:top w:val="none" w:sz="0" w:space="0" w:color="auto"/>
        <w:left w:val="none" w:sz="0" w:space="0" w:color="auto"/>
        <w:bottom w:val="none" w:sz="0" w:space="0" w:color="auto"/>
        <w:right w:val="none" w:sz="0" w:space="0" w:color="auto"/>
      </w:divBdr>
    </w:div>
    <w:div w:id="776558680">
      <w:bodyDiv w:val="1"/>
      <w:marLeft w:val="0"/>
      <w:marRight w:val="0"/>
      <w:marTop w:val="0"/>
      <w:marBottom w:val="0"/>
      <w:divBdr>
        <w:top w:val="none" w:sz="0" w:space="0" w:color="auto"/>
        <w:left w:val="none" w:sz="0" w:space="0" w:color="auto"/>
        <w:bottom w:val="none" w:sz="0" w:space="0" w:color="auto"/>
        <w:right w:val="none" w:sz="0" w:space="0" w:color="auto"/>
      </w:divBdr>
    </w:div>
    <w:div w:id="1106928802">
      <w:bodyDiv w:val="1"/>
      <w:marLeft w:val="0"/>
      <w:marRight w:val="0"/>
      <w:marTop w:val="0"/>
      <w:marBottom w:val="0"/>
      <w:divBdr>
        <w:top w:val="none" w:sz="0" w:space="0" w:color="auto"/>
        <w:left w:val="none" w:sz="0" w:space="0" w:color="auto"/>
        <w:bottom w:val="none" w:sz="0" w:space="0" w:color="auto"/>
        <w:right w:val="none" w:sz="0" w:space="0" w:color="auto"/>
      </w:divBdr>
    </w:div>
    <w:div w:id="1266497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arah.henning@uaa.alaska.edu" TargetMode="External"/><Relationship Id="rId10" Type="http://schemas.openxmlformats.org/officeDocument/2006/relationships/hyperlink" Target="http://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468</Words>
  <Characters>2669</Characters>
  <Application>Microsoft Macintosh Word</Application>
  <DocSecurity>0</DocSecurity>
  <Lines>22</Lines>
  <Paragraphs>6</Paragraphs>
  <ScaleCrop>false</ScaleCrop>
  <Company>University of Alaska Anchorage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Sarah Henning</cp:lastModifiedBy>
  <cp:revision>100</cp:revision>
  <cp:lastPrinted>2015-09-28T23:40:00Z</cp:lastPrinted>
  <dcterms:created xsi:type="dcterms:W3CDTF">2015-09-04T22:56:00Z</dcterms:created>
  <dcterms:modified xsi:type="dcterms:W3CDTF">2015-10-06T00:22:00Z</dcterms:modified>
</cp:coreProperties>
</file>