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FEF" w:rsidRPr="002B25D5" w:rsidRDefault="00D75FEF" w:rsidP="00814CB6">
      <w:pPr>
        <w:pStyle w:val="Heading1"/>
      </w:pPr>
      <w:bookmarkStart w:id="0" w:name="_GoBack"/>
      <w:bookmarkEnd w:id="0"/>
    </w:p>
    <w:p w:rsidR="00D75FEF" w:rsidRPr="002B25D5" w:rsidRDefault="00D75FEF">
      <w:pPr>
        <w:jc w:val="center"/>
        <w:rPr>
          <w:b/>
          <w:sz w:val="28"/>
          <w:szCs w:val="28"/>
        </w:rPr>
      </w:pPr>
    </w:p>
    <w:p w:rsidR="00D75FEF" w:rsidRPr="002B25D5" w:rsidRDefault="00D75FEF">
      <w:pPr>
        <w:jc w:val="center"/>
        <w:rPr>
          <w:b/>
          <w:sz w:val="28"/>
          <w:szCs w:val="28"/>
        </w:rPr>
      </w:pPr>
    </w:p>
    <w:p w:rsidR="005F001D" w:rsidRPr="002B25D5" w:rsidRDefault="005F001D" w:rsidP="005F001D">
      <w:pPr>
        <w:jc w:val="center"/>
        <w:rPr>
          <w:b/>
          <w:sz w:val="40"/>
          <w:szCs w:val="40"/>
        </w:rPr>
      </w:pPr>
      <w:r w:rsidRPr="002B25D5">
        <w:rPr>
          <w:b/>
          <w:sz w:val="40"/>
          <w:szCs w:val="40"/>
        </w:rPr>
        <w:t>Annual Academic Assessment Survey</w:t>
      </w:r>
    </w:p>
    <w:p w:rsidR="00D75FEF" w:rsidRPr="002B25D5" w:rsidRDefault="00D75FEF">
      <w:pPr>
        <w:jc w:val="center"/>
        <w:rPr>
          <w:b/>
          <w:sz w:val="28"/>
          <w:szCs w:val="28"/>
        </w:rPr>
      </w:pPr>
    </w:p>
    <w:p w:rsidR="00D75FEF" w:rsidRPr="002B25D5" w:rsidRDefault="00D75FEF">
      <w:pPr>
        <w:jc w:val="center"/>
        <w:rPr>
          <w:b/>
          <w:sz w:val="28"/>
          <w:szCs w:val="28"/>
        </w:rPr>
      </w:pPr>
    </w:p>
    <w:p w:rsidR="0066235E" w:rsidRPr="002B25D5" w:rsidRDefault="0066235E" w:rsidP="0066235E">
      <w:pPr>
        <w:jc w:val="center"/>
        <w:rPr>
          <w:b/>
          <w:sz w:val="40"/>
          <w:szCs w:val="28"/>
        </w:rPr>
      </w:pPr>
      <w:r w:rsidRPr="002B25D5">
        <w:rPr>
          <w:b/>
          <w:sz w:val="40"/>
          <w:szCs w:val="28"/>
        </w:rPr>
        <w:t>Construction Management</w:t>
      </w:r>
    </w:p>
    <w:p w:rsidR="0066235E" w:rsidRPr="002B25D5" w:rsidRDefault="00A510AA" w:rsidP="0066235E">
      <w:pPr>
        <w:jc w:val="center"/>
        <w:rPr>
          <w:b/>
          <w:sz w:val="40"/>
          <w:szCs w:val="28"/>
        </w:rPr>
      </w:pPr>
      <w:r w:rsidRPr="002B25D5">
        <w:rPr>
          <w:b/>
          <w:sz w:val="40"/>
          <w:szCs w:val="28"/>
        </w:rPr>
        <w:t>Bachelor of Science</w:t>
      </w:r>
    </w:p>
    <w:p w:rsidR="00D75FEF" w:rsidRPr="002B25D5" w:rsidRDefault="00D75FEF">
      <w:pPr>
        <w:jc w:val="center"/>
        <w:rPr>
          <w:b/>
          <w:sz w:val="40"/>
          <w:szCs w:val="28"/>
        </w:rPr>
      </w:pPr>
    </w:p>
    <w:p w:rsidR="0025597F" w:rsidRPr="002B25D5" w:rsidRDefault="0025597F">
      <w:pPr>
        <w:jc w:val="center"/>
        <w:rPr>
          <w:b/>
          <w:sz w:val="40"/>
          <w:szCs w:val="28"/>
        </w:rPr>
      </w:pPr>
    </w:p>
    <w:p w:rsidR="00D75FEF" w:rsidRPr="002B25D5" w:rsidRDefault="00D75FEF">
      <w:pPr>
        <w:jc w:val="center"/>
        <w:rPr>
          <w:b/>
          <w:sz w:val="40"/>
          <w:szCs w:val="28"/>
        </w:rPr>
      </w:pPr>
      <w:r w:rsidRPr="002B25D5">
        <w:rPr>
          <w:b/>
          <w:sz w:val="40"/>
          <w:szCs w:val="28"/>
        </w:rPr>
        <w:t>Educational Effectiveness</w:t>
      </w:r>
    </w:p>
    <w:p w:rsidR="00D75FEF" w:rsidRPr="002B25D5" w:rsidRDefault="007D5E8A">
      <w:pPr>
        <w:jc w:val="center"/>
        <w:rPr>
          <w:b/>
          <w:sz w:val="40"/>
          <w:szCs w:val="40"/>
        </w:rPr>
      </w:pPr>
      <w:r w:rsidRPr="002B25D5">
        <w:rPr>
          <w:b/>
          <w:sz w:val="40"/>
          <w:szCs w:val="40"/>
        </w:rPr>
        <w:t>Assessment Plan</w:t>
      </w:r>
    </w:p>
    <w:p w:rsidR="00D75FEF" w:rsidRPr="002B25D5" w:rsidRDefault="00D75FEF">
      <w:pPr>
        <w:jc w:val="center"/>
        <w:rPr>
          <w:b/>
          <w:sz w:val="28"/>
          <w:szCs w:val="28"/>
        </w:rPr>
      </w:pPr>
    </w:p>
    <w:p w:rsidR="00CD008C" w:rsidRPr="002B25D5" w:rsidRDefault="00CD008C">
      <w:pPr>
        <w:jc w:val="center"/>
        <w:rPr>
          <w:b/>
          <w:sz w:val="28"/>
          <w:szCs w:val="28"/>
        </w:rPr>
      </w:pPr>
    </w:p>
    <w:p w:rsidR="005F001D" w:rsidRPr="002B25D5" w:rsidRDefault="005F001D">
      <w:pPr>
        <w:jc w:val="center"/>
        <w:rPr>
          <w:b/>
          <w:sz w:val="28"/>
          <w:szCs w:val="28"/>
        </w:rPr>
      </w:pPr>
    </w:p>
    <w:p w:rsidR="005F001D" w:rsidRPr="002B25D5" w:rsidRDefault="005F001D">
      <w:pPr>
        <w:jc w:val="center"/>
        <w:rPr>
          <w:b/>
          <w:sz w:val="28"/>
          <w:szCs w:val="28"/>
        </w:rPr>
      </w:pPr>
    </w:p>
    <w:p w:rsidR="005F001D" w:rsidRPr="002B25D5" w:rsidRDefault="005F001D">
      <w:pPr>
        <w:jc w:val="center"/>
        <w:rPr>
          <w:b/>
          <w:sz w:val="28"/>
          <w:szCs w:val="28"/>
        </w:rPr>
      </w:pPr>
    </w:p>
    <w:p w:rsidR="00D75FEF" w:rsidRPr="002B25D5" w:rsidRDefault="00D75FEF">
      <w:pPr>
        <w:jc w:val="center"/>
        <w:rPr>
          <w:b/>
          <w:sz w:val="28"/>
          <w:szCs w:val="28"/>
        </w:rPr>
      </w:pPr>
    </w:p>
    <w:p w:rsidR="00CD008C" w:rsidRPr="002B25D5" w:rsidRDefault="00CD008C" w:rsidP="005F001D">
      <w:pPr>
        <w:rPr>
          <w:b/>
          <w:sz w:val="28"/>
          <w:szCs w:val="28"/>
        </w:rPr>
      </w:pPr>
    </w:p>
    <w:p w:rsidR="0091558F" w:rsidRPr="002B25D5" w:rsidRDefault="0091558F" w:rsidP="005F001D">
      <w:pPr>
        <w:rPr>
          <w:b/>
          <w:sz w:val="28"/>
          <w:szCs w:val="28"/>
        </w:rPr>
      </w:pPr>
    </w:p>
    <w:p w:rsidR="0091558F" w:rsidRPr="002B25D5" w:rsidRDefault="0091558F" w:rsidP="005F001D">
      <w:pPr>
        <w:rPr>
          <w:b/>
          <w:sz w:val="28"/>
          <w:szCs w:val="28"/>
        </w:rPr>
      </w:pPr>
    </w:p>
    <w:p w:rsidR="00CD008C" w:rsidRPr="002B25D5" w:rsidRDefault="00CD008C">
      <w:pPr>
        <w:jc w:val="center"/>
        <w:rPr>
          <w:b/>
          <w:sz w:val="28"/>
          <w:szCs w:val="28"/>
        </w:rPr>
      </w:pPr>
    </w:p>
    <w:p w:rsidR="00D75FEF" w:rsidRPr="002B25D5" w:rsidRDefault="00D75FEF">
      <w:pPr>
        <w:jc w:val="center"/>
        <w:rPr>
          <w:b/>
          <w:sz w:val="28"/>
          <w:szCs w:val="28"/>
        </w:rPr>
      </w:pPr>
      <w:r w:rsidRPr="002B25D5">
        <w:rPr>
          <w:b/>
          <w:sz w:val="28"/>
          <w:szCs w:val="28"/>
        </w:rPr>
        <w:t>Adopted by</w:t>
      </w:r>
      <w:r w:rsidR="0066235E" w:rsidRPr="002B25D5">
        <w:rPr>
          <w:b/>
          <w:sz w:val="28"/>
          <w:szCs w:val="28"/>
        </w:rPr>
        <w:t>:</w:t>
      </w:r>
    </w:p>
    <w:p w:rsidR="00D75FEF" w:rsidRPr="002B25D5" w:rsidRDefault="00D75FEF">
      <w:pPr>
        <w:jc w:val="center"/>
        <w:rPr>
          <w:b/>
          <w:sz w:val="28"/>
          <w:szCs w:val="28"/>
        </w:rPr>
      </w:pPr>
    </w:p>
    <w:p w:rsidR="005F001D" w:rsidRPr="002B25D5" w:rsidRDefault="005F001D" w:rsidP="005F001D">
      <w:pPr>
        <w:jc w:val="center"/>
        <w:rPr>
          <w:b/>
          <w:sz w:val="28"/>
          <w:szCs w:val="28"/>
        </w:rPr>
      </w:pPr>
      <w:r w:rsidRPr="002B25D5">
        <w:rPr>
          <w:b/>
          <w:sz w:val="28"/>
          <w:szCs w:val="28"/>
        </w:rPr>
        <w:t>The Division of Construction, Design and Safety (CDS)</w:t>
      </w:r>
    </w:p>
    <w:p w:rsidR="005F001D" w:rsidRPr="002B25D5" w:rsidRDefault="005F001D" w:rsidP="005F001D">
      <w:pPr>
        <w:jc w:val="center"/>
        <w:rPr>
          <w:b/>
          <w:sz w:val="28"/>
          <w:szCs w:val="28"/>
        </w:rPr>
      </w:pPr>
      <w:r w:rsidRPr="002B25D5">
        <w:rPr>
          <w:b/>
          <w:sz w:val="28"/>
          <w:szCs w:val="28"/>
        </w:rPr>
        <w:t>Construction Management Program</w:t>
      </w:r>
    </w:p>
    <w:p w:rsidR="005F001D" w:rsidRPr="002B25D5" w:rsidRDefault="005F001D" w:rsidP="005F001D">
      <w:pPr>
        <w:jc w:val="center"/>
        <w:rPr>
          <w:b/>
          <w:sz w:val="28"/>
          <w:szCs w:val="28"/>
        </w:rPr>
      </w:pPr>
      <w:r w:rsidRPr="002B25D5">
        <w:rPr>
          <w:b/>
          <w:sz w:val="28"/>
          <w:szCs w:val="28"/>
        </w:rPr>
        <w:t>April 1, 2016</w:t>
      </w:r>
    </w:p>
    <w:p w:rsidR="00D75FEF" w:rsidRPr="002B25D5" w:rsidRDefault="00D75FEF">
      <w:pPr>
        <w:rPr>
          <w:b/>
          <w:sz w:val="28"/>
          <w:szCs w:val="28"/>
        </w:rPr>
      </w:pPr>
    </w:p>
    <w:p w:rsidR="00D75FEF" w:rsidRPr="002B25D5" w:rsidRDefault="00FC7516">
      <w:pPr>
        <w:jc w:val="center"/>
        <w:rPr>
          <w:b/>
          <w:sz w:val="28"/>
          <w:szCs w:val="28"/>
        </w:rPr>
      </w:pPr>
      <w:r w:rsidRPr="002B25D5">
        <w:rPr>
          <w:b/>
          <w:sz w:val="28"/>
          <w:szCs w:val="28"/>
        </w:rPr>
        <w:t>Submitted to:</w:t>
      </w:r>
    </w:p>
    <w:p w:rsidR="005F001D" w:rsidRPr="002B25D5" w:rsidRDefault="005F001D" w:rsidP="005F001D">
      <w:pPr>
        <w:jc w:val="center"/>
        <w:rPr>
          <w:b/>
          <w:sz w:val="28"/>
          <w:szCs w:val="28"/>
        </w:rPr>
      </w:pPr>
      <w:r w:rsidRPr="002B25D5">
        <w:rPr>
          <w:b/>
          <w:sz w:val="28"/>
          <w:szCs w:val="28"/>
        </w:rPr>
        <w:t>Institutional Research / SharePoint:</w:t>
      </w:r>
    </w:p>
    <w:p w:rsidR="005F001D" w:rsidRPr="002B25D5" w:rsidRDefault="005F001D" w:rsidP="005F001D">
      <w:pPr>
        <w:jc w:val="center"/>
        <w:rPr>
          <w:b/>
          <w:sz w:val="28"/>
          <w:szCs w:val="28"/>
        </w:rPr>
      </w:pPr>
    </w:p>
    <w:p w:rsidR="005F001D" w:rsidRPr="002B25D5" w:rsidRDefault="002F098D" w:rsidP="005F001D">
      <w:pPr>
        <w:jc w:val="center"/>
        <w:rPr>
          <w:sz w:val="23"/>
          <w:szCs w:val="23"/>
        </w:rPr>
      </w:pPr>
      <w:hyperlink r:id="rId8" w:history="1">
        <w:r w:rsidR="00AA4B1C" w:rsidRPr="002B25D5">
          <w:rPr>
            <w:rStyle w:val="Hyperlink"/>
            <w:color w:val="auto"/>
            <w:sz w:val="23"/>
            <w:szCs w:val="23"/>
          </w:rPr>
          <w:t>https://nextcatalog.uaa.alaska.edu/courseleaf/courseleaf.cgi?page=/programadmin/216/index.html&amp;step=editrecord&amp;id=216&amp;_=1497550145491</w:t>
        </w:r>
      </w:hyperlink>
      <w:r w:rsidR="00AA4B1C" w:rsidRPr="002B25D5">
        <w:rPr>
          <w:sz w:val="23"/>
          <w:szCs w:val="23"/>
        </w:rPr>
        <w:t xml:space="preserve"> </w:t>
      </w:r>
    </w:p>
    <w:p w:rsidR="00AA4B1C" w:rsidRPr="002B25D5" w:rsidRDefault="00AA4B1C" w:rsidP="005F001D">
      <w:pPr>
        <w:jc w:val="center"/>
        <w:rPr>
          <w:sz w:val="23"/>
          <w:szCs w:val="23"/>
        </w:rPr>
      </w:pPr>
    </w:p>
    <w:p w:rsidR="005F001D" w:rsidRPr="002B25D5" w:rsidRDefault="001B22BF" w:rsidP="005F001D">
      <w:pPr>
        <w:jc w:val="center"/>
        <w:rPr>
          <w:b/>
          <w:sz w:val="28"/>
          <w:szCs w:val="28"/>
        </w:rPr>
      </w:pPr>
      <w:r w:rsidRPr="002B25D5">
        <w:rPr>
          <w:b/>
          <w:sz w:val="28"/>
          <w:szCs w:val="28"/>
        </w:rPr>
        <w:t>April 1, 2019</w:t>
      </w:r>
    </w:p>
    <w:p w:rsidR="0066235E" w:rsidRPr="002B25D5" w:rsidRDefault="0066235E">
      <w:pPr>
        <w:jc w:val="center"/>
        <w:rPr>
          <w:b/>
          <w:sz w:val="28"/>
          <w:szCs w:val="28"/>
        </w:rPr>
      </w:pPr>
    </w:p>
    <w:p w:rsidR="00D2746E" w:rsidRPr="002B25D5" w:rsidRDefault="00D2746E">
      <w:pPr>
        <w:jc w:val="center"/>
        <w:rPr>
          <w:b/>
          <w:sz w:val="28"/>
          <w:szCs w:val="28"/>
        </w:rPr>
      </w:pPr>
    </w:p>
    <w:p w:rsidR="00B3197F" w:rsidRPr="002B25D5" w:rsidRDefault="00B3197F">
      <w:pPr>
        <w:jc w:val="center"/>
        <w:rPr>
          <w:b/>
          <w:sz w:val="28"/>
          <w:szCs w:val="28"/>
        </w:rPr>
      </w:pPr>
    </w:p>
    <w:p w:rsidR="00B3197F" w:rsidRPr="002B25D5" w:rsidRDefault="00B3197F" w:rsidP="00CF3807">
      <w:pPr>
        <w:rPr>
          <w:b/>
          <w:sz w:val="28"/>
          <w:szCs w:val="28"/>
        </w:rPr>
      </w:pPr>
    </w:p>
    <w:p w:rsidR="0091558F" w:rsidRPr="002B25D5" w:rsidRDefault="0091558F" w:rsidP="0091558F">
      <w:pPr>
        <w:rPr>
          <w:bCs/>
          <w:sz w:val="18"/>
        </w:rPr>
      </w:pPr>
    </w:p>
    <w:sdt>
      <w:sdtPr>
        <w:rPr>
          <w:rFonts w:ascii="Times New Roman" w:eastAsia="Times New Roman" w:hAnsi="Times New Roman" w:cs="Times New Roman"/>
          <w:color w:val="auto"/>
          <w:sz w:val="24"/>
          <w:szCs w:val="24"/>
        </w:rPr>
        <w:id w:val="1670133651"/>
        <w:docPartObj>
          <w:docPartGallery w:val="Table of Contents"/>
          <w:docPartUnique/>
        </w:docPartObj>
      </w:sdtPr>
      <w:sdtEndPr>
        <w:rPr>
          <w:b/>
          <w:bCs/>
          <w:noProof/>
        </w:rPr>
      </w:sdtEndPr>
      <w:sdtContent>
        <w:p w:rsidR="00FC7516" w:rsidRPr="002B25D5" w:rsidRDefault="00FC7516" w:rsidP="00501C57">
          <w:pPr>
            <w:pStyle w:val="TOCHeading"/>
            <w:spacing w:line="360" w:lineRule="auto"/>
            <w:rPr>
              <w:color w:val="auto"/>
            </w:rPr>
          </w:pPr>
          <w:r w:rsidRPr="002B25D5">
            <w:rPr>
              <w:color w:val="auto"/>
            </w:rPr>
            <w:t>Contents</w:t>
          </w:r>
        </w:p>
        <w:p w:rsidR="00501C57" w:rsidRPr="002B25D5" w:rsidRDefault="00FC7516"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r w:rsidRPr="002B25D5">
            <w:fldChar w:fldCharType="begin"/>
          </w:r>
          <w:r w:rsidRPr="002B25D5">
            <w:instrText xml:space="preserve"> TOC \o "1-3" \h \z \u </w:instrText>
          </w:r>
          <w:r w:rsidRPr="002B25D5">
            <w:fldChar w:fldCharType="separate"/>
          </w:r>
          <w:hyperlink w:anchor="_Toc484094329" w:history="1">
            <w:r w:rsidR="00501C57" w:rsidRPr="002B25D5">
              <w:rPr>
                <w:rStyle w:val="Hyperlink"/>
                <w:noProof/>
                <w:color w:val="auto"/>
              </w:rPr>
              <w:t>Construction Management Mission Statement</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_Toc484094329 \h </w:instrText>
            </w:r>
            <w:r w:rsidR="00501C57" w:rsidRPr="002B25D5">
              <w:rPr>
                <w:noProof/>
                <w:webHidden/>
              </w:rPr>
            </w:r>
            <w:r w:rsidR="00501C57" w:rsidRPr="002B25D5">
              <w:rPr>
                <w:noProof/>
                <w:webHidden/>
              </w:rPr>
              <w:fldChar w:fldCharType="separate"/>
            </w:r>
            <w:r w:rsidR="00E44D27" w:rsidRPr="002B25D5">
              <w:rPr>
                <w:noProof/>
                <w:webHidden/>
              </w:rPr>
              <w:t>3</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0" w:history="1">
            <w:r w:rsidR="00501C57" w:rsidRPr="002B25D5">
              <w:rPr>
                <w:rStyle w:val="Hyperlink"/>
                <w:noProof/>
                <w:color w:val="auto"/>
              </w:rPr>
              <w:t>Introduction</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_Toc484094330 \h </w:instrText>
            </w:r>
            <w:r w:rsidR="00501C57" w:rsidRPr="002B25D5">
              <w:rPr>
                <w:noProof/>
                <w:webHidden/>
              </w:rPr>
            </w:r>
            <w:r w:rsidR="00501C57" w:rsidRPr="002B25D5">
              <w:rPr>
                <w:noProof/>
                <w:webHidden/>
              </w:rPr>
              <w:fldChar w:fldCharType="separate"/>
            </w:r>
            <w:r w:rsidR="00E44D27" w:rsidRPr="002B25D5">
              <w:rPr>
                <w:noProof/>
                <w:webHidden/>
              </w:rPr>
              <w:t>3</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1" w:history="1">
            <w:r w:rsidR="00501C57" w:rsidRPr="002B25D5">
              <w:rPr>
                <w:rStyle w:val="Hyperlink"/>
                <w:noProof/>
                <w:color w:val="auto"/>
              </w:rPr>
              <w:t>BSCM PROGRAM STUDENT LEARNING OUTCOMES</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_Toc484094331 \h </w:instrText>
            </w:r>
            <w:r w:rsidR="00501C57" w:rsidRPr="002B25D5">
              <w:rPr>
                <w:noProof/>
                <w:webHidden/>
              </w:rPr>
            </w:r>
            <w:r w:rsidR="00501C57" w:rsidRPr="002B25D5">
              <w:rPr>
                <w:noProof/>
                <w:webHidden/>
              </w:rPr>
              <w:fldChar w:fldCharType="separate"/>
            </w:r>
            <w:r w:rsidR="00E44D27" w:rsidRPr="002B25D5">
              <w:rPr>
                <w:noProof/>
                <w:webHidden/>
              </w:rPr>
              <w:t>4</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2" w:history="1">
            <w:r w:rsidR="00501C57" w:rsidRPr="002B25D5">
              <w:rPr>
                <w:rStyle w:val="Hyperlink"/>
                <w:noProof/>
                <w:color w:val="auto"/>
              </w:rPr>
              <w:t>STUDENT LEARNING OUTCOME 1</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_Toc484094332 \h </w:instrText>
            </w:r>
            <w:r w:rsidR="00501C57" w:rsidRPr="002B25D5">
              <w:rPr>
                <w:noProof/>
                <w:webHidden/>
              </w:rPr>
            </w:r>
            <w:r w:rsidR="00501C57" w:rsidRPr="002B25D5">
              <w:rPr>
                <w:noProof/>
                <w:webHidden/>
              </w:rPr>
              <w:fldChar w:fldCharType="separate"/>
            </w:r>
            <w:r w:rsidR="00E44D27" w:rsidRPr="002B25D5">
              <w:rPr>
                <w:noProof/>
                <w:webHidden/>
              </w:rPr>
              <w:t>5</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3" w:history="1">
            <w:r w:rsidR="00501C57" w:rsidRPr="002B25D5">
              <w:rPr>
                <w:rStyle w:val="Hyperlink"/>
                <w:noProof/>
                <w:color w:val="auto"/>
              </w:rPr>
              <w:t>STUDENT LEARNING OUTCOME 2</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_Toc484094333 \h </w:instrText>
            </w:r>
            <w:r w:rsidR="00501C57" w:rsidRPr="002B25D5">
              <w:rPr>
                <w:noProof/>
                <w:webHidden/>
              </w:rPr>
            </w:r>
            <w:r w:rsidR="00501C57" w:rsidRPr="002B25D5">
              <w:rPr>
                <w:noProof/>
                <w:webHidden/>
              </w:rPr>
              <w:fldChar w:fldCharType="separate"/>
            </w:r>
            <w:r w:rsidR="00E44D27" w:rsidRPr="002B25D5">
              <w:rPr>
                <w:noProof/>
                <w:webHidden/>
              </w:rPr>
              <w:t>7</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4" w:history="1">
            <w:r w:rsidR="00501C57" w:rsidRPr="002B25D5">
              <w:rPr>
                <w:rStyle w:val="Hyperlink"/>
                <w:noProof/>
                <w:color w:val="auto"/>
              </w:rPr>
              <w:t>STUDENT LEARNING OUTCOME 3</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_Toc484094334 \h </w:instrText>
            </w:r>
            <w:r w:rsidR="00501C57" w:rsidRPr="002B25D5">
              <w:rPr>
                <w:noProof/>
                <w:webHidden/>
              </w:rPr>
            </w:r>
            <w:r w:rsidR="00501C57" w:rsidRPr="002B25D5">
              <w:rPr>
                <w:noProof/>
                <w:webHidden/>
              </w:rPr>
              <w:fldChar w:fldCharType="separate"/>
            </w:r>
            <w:r w:rsidR="00E44D27" w:rsidRPr="002B25D5">
              <w:rPr>
                <w:noProof/>
                <w:webHidden/>
              </w:rPr>
              <w:t>10</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5" w:history="1">
            <w:r w:rsidR="00501C57" w:rsidRPr="002B25D5">
              <w:rPr>
                <w:rStyle w:val="Hyperlink"/>
                <w:noProof/>
                <w:color w:val="auto"/>
              </w:rPr>
              <w:t>STUDENT LEARNING OUTCOME 4</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_Toc484094335 \h </w:instrText>
            </w:r>
            <w:r w:rsidR="00501C57" w:rsidRPr="002B25D5">
              <w:rPr>
                <w:noProof/>
                <w:webHidden/>
              </w:rPr>
            </w:r>
            <w:r w:rsidR="00501C57" w:rsidRPr="002B25D5">
              <w:rPr>
                <w:noProof/>
                <w:webHidden/>
              </w:rPr>
              <w:fldChar w:fldCharType="separate"/>
            </w:r>
            <w:r w:rsidR="00E44D27" w:rsidRPr="002B25D5">
              <w:rPr>
                <w:noProof/>
                <w:webHidden/>
              </w:rPr>
              <w:t>12</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6" w:history="1">
            <w:r w:rsidR="00501C57" w:rsidRPr="002B25D5">
              <w:rPr>
                <w:rStyle w:val="Hyperlink"/>
                <w:noProof/>
                <w:color w:val="auto"/>
              </w:rPr>
              <w:t>STUDENT LEARNING OUTCOME 5</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_Toc484094336 \h </w:instrText>
            </w:r>
            <w:r w:rsidR="00501C57" w:rsidRPr="002B25D5">
              <w:rPr>
                <w:noProof/>
                <w:webHidden/>
              </w:rPr>
            </w:r>
            <w:r w:rsidR="00501C57" w:rsidRPr="002B25D5">
              <w:rPr>
                <w:noProof/>
                <w:webHidden/>
              </w:rPr>
              <w:fldChar w:fldCharType="separate"/>
            </w:r>
            <w:r w:rsidR="00E44D27" w:rsidRPr="002B25D5">
              <w:rPr>
                <w:noProof/>
                <w:webHidden/>
              </w:rPr>
              <w:t>14</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7" w:history="1">
            <w:r w:rsidR="00501C57" w:rsidRPr="002B25D5">
              <w:rPr>
                <w:rStyle w:val="Hyperlink"/>
                <w:noProof/>
                <w:color w:val="auto"/>
              </w:rPr>
              <w:t>STUDENT LEARNING OUTCOME 6</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_Toc484094337 \h </w:instrText>
            </w:r>
            <w:r w:rsidR="00501C57" w:rsidRPr="002B25D5">
              <w:rPr>
                <w:noProof/>
                <w:webHidden/>
              </w:rPr>
            </w:r>
            <w:r w:rsidR="00501C57" w:rsidRPr="002B25D5">
              <w:rPr>
                <w:noProof/>
                <w:webHidden/>
              </w:rPr>
              <w:fldChar w:fldCharType="separate"/>
            </w:r>
            <w:r w:rsidR="00E44D27" w:rsidRPr="002B25D5">
              <w:rPr>
                <w:noProof/>
                <w:webHidden/>
              </w:rPr>
              <w:t>15</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8" w:history="1">
            <w:r w:rsidR="00501C57" w:rsidRPr="002B25D5">
              <w:rPr>
                <w:rStyle w:val="Hyperlink"/>
                <w:noProof/>
                <w:color w:val="auto"/>
              </w:rPr>
              <w:t>STUDENT LEARNING OUTCOME 7</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_Toc484094338 \h </w:instrText>
            </w:r>
            <w:r w:rsidR="00501C57" w:rsidRPr="002B25D5">
              <w:rPr>
                <w:noProof/>
                <w:webHidden/>
              </w:rPr>
            </w:r>
            <w:r w:rsidR="00501C57" w:rsidRPr="002B25D5">
              <w:rPr>
                <w:noProof/>
                <w:webHidden/>
              </w:rPr>
              <w:fldChar w:fldCharType="separate"/>
            </w:r>
            <w:r w:rsidR="00E44D27" w:rsidRPr="002B25D5">
              <w:rPr>
                <w:noProof/>
                <w:webHidden/>
              </w:rPr>
              <w:t>16</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39" w:history="1">
            <w:r w:rsidR="00501C57" w:rsidRPr="002B25D5">
              <w:rPr>
                <w:rStyle w:val="Hyperlink"/>
                <w:noProof/>
                <w:color w:val="auto"/>
              </w:rPr>
              <w:t>STUDENT LEARNING OUTCOME 8</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_Toc484094339 \h </w:instrText>
            </w:r>
            <w:r w:rsidR="00501C57" w:rsidRPr="002B25D5">
              <w:rPr>
                <w:noProof/>
                <w:webHidden/>
              </w:rPr>
            </w:r>
            <w:r w:rsidR="00501C57" w:rsidRPr="002B25D5">
              <w:rPr>
                <w:noProof/>
                <w:webHidden/>
              </w:rPr>
              <w:fldChar w:fldCharType="separate"/>
            </w:r>
            <w:r w:rsidR="00E44D27" w:rsidRPr="002B25D5">
              <w:rPr>
                <w:noProof/>
                <w:webHidden/>
              </w:rPr>
              <w:t>18</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0" w:history="1">
            <w:r w:rsidR="00501C57" w:rsidRPr="002B25D5">
              <w:rPr>
                <w:rStyle w:val="Hyperlink"/>
                <w:noProof/>
                <w:color w:val="auto"/>
              </w:rPr>
              <w:t>STUDENT LEARNING OUTCOME 9</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_Toc484094340 \h </w:instrText>
            </w:r>
            <w:r w:rsidR="00501C57" w:rsidRPr="002B25D5">
              <w:rPr>
                <w:noProof/>
                <w:webHidden/>
              </w:rPr>
            </w:r>
            <w:r w:rsidR="00501C57" w:rsidRPr="002B25D5">
              <w:rPr>
                <w:noProof/>
                <w:webHidden/>
              </w:rPr>
              <w:fldChar w:fldCharType="separate"/>
            </w:r>
            <w:r w:rsidR="00E44D27" w:rsidRPr="002B25D5">
              <w:rPr>
                <w:noProof/>
                <w:webHidden/>
              </w:rPr>
              <w:t>20</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1" w:history="1">
            <w:r w:rsidR="00501C57" w:rsidRPr="002B25D5">
              <w:rPr>
                <w:rStyle w:val="Hyperlink"/>
                <w:noProof/>
                <w:color w:val="auto"/>
              </w:rPr>
              <w:t>STUDENT LEARNING OUTCOME 10</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_Toc484094341 \h </w:instrText>
            </w:r>
            <w:r w:rsidR="00501C57" w:rsidRPr="002B25D5">
              <w:rPr>
                <w:noProof/>
                <w:webHidden/>
              </w:rPr>
            </w:r>
            <w:r w:rsidR="00501C57" w:rsidRPr="002B25D5">
              <w:rPr>
                <w:noProof/>
                <w:webHidden/>
              </w:rPr>
              <w:fldChar w:fldCharType="separate"/>
            </w:r>
            <w:r w:rsidR="00E44D27" w:rsidRPr="002B25D5">
              <w:rPr>
                <w:noProof/>
                <w:webHidden/>
              </w:rPr>
              <w:t>23</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2" w:history="1">
            <w:r w:rsidR="00501C57" w:rsidRPr="002B25D5">
              <w:rPr>
                <w:rStyle w:val="Hyperlink"/>
                <w:noProof/>
                <w:color w:val="auto"/>
              </w:rPr>
              <w:t>STUDENT LEARNING OUTCOME 11</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_Toc484094342 \h </w:instrText>
            </w:r>
            <w:r w:rsidR="00501C57" w:rsidRPr="002B25D5">
              <w:rPr>
                <w:noProof/>
                <w:webHidden/>
              </w:rPr>
            </w:r>
            <w:r w:rsidR="00501C57" w:rsidRPr="002B25D5">
              <w:rPr>
                <w:noProof/>
                <w:webHidden/>
              </w:rPr>
              <w:fldChar w:fldCharType="separate"/>
            </w:r>
            <w:r w:rsidR="00E44D27" w:rsidRPr="002B25D5">
              <w:rPr>
                <w:noProof/>
                <w:webHidden/>
              </w:rPr>
              <w:t>26</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3" w:history="1">
            <w:r w:rsidR="00501C57" w:rsidRPr="002B25D5">
              <w:rPr>
                <w:rStyle w:val="Hyperlink"/>
                <w:noProof/>
                <w:color w:val="auto"/>
              </w:rPr>
              <w:t>STUDENT LEARNING OUTCOME 12</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_Toc484094343 \h </w:instrText>
            </w:r>
            <w:r w:rsidR="00501C57" w:rsidRPr="002B25D5">
              <w:rPr>
                <w:noProof/>
                <w:webHidden/>
              </w:rPr>
            </w:r>
            <w:r w:rsidR="00501C57" w:rsidRPr="002B25D5">
              <w:rPr>
                <w:noProof/>
                <w:webHidden/>
              </w:rPr>
              <w:fldChar w:fldCharType="separate"/>
            </w:r>
            <w:r w:rsidR="00E44D27" w:rsidRPr="002B25D5">
              <w:rPr>
                <w:noProof/>
                <w:webHidden/>
              </w:rPr>
              <w:t>27</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4" w:history="1">
            <w:r w:rsidR="00501C57" w:rsidRPr="002B25D5">
              <w:rPr>
                <w:rStyle w:val="Hyperlink"/>
                <w:noProof/>
                <w:color w:val="auto"/>
              </w:rPr>
              <w:t>STUDENT LEARNING OUTCOME 13</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_Toc484094344 \h </w:instrText>
            </w:r>
            <w:r w:rsidR="00501C57" w:rsidRPr="002B25D5">
              <w:rPr>
                <w:noProof/>
                <w:webHidden/>
              </w:rPr>
            </w:r>
            <w:r w:rsidR="00501C57" w:rsidRPr="002B25D5">
              <w:rPr>
                <w:noProof/>
                <w:webHidden/>
              </w:rPr>
              <w:fldChar w:fldCharType="separate"/>
            </w:r>
            <w:r w:rsidR="00E44D27" w:rsidRPr="002B25D5">
              <w:rPr>
                <w:noProof/>
                <w:webHidden/>
              </w:rPr>
              <w:t>29</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5" w:history="1">
            <w:r w:rsidR="00501C57" w:rsidRPr="002B25D5">
              <w:rPr>
                <w:rStyle w:val="Hyperlink"/>
                <w:noProof/>
                <w:color w:val="auto"/>
              </w:rPr>
              <w:t>STUDENT LEARNING OUTCOME 14</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_Toc484094345 \h </w:instrText>
            </w:r>
            <w:r w:rsidR="00501C57" w:rsidRPr="002B25D5">
              <w:rPr>
                <w:noProof/>
                <w:webHidden/>
              </w:rPr>
            </w:r>
            <w:r w:rsidR="00501C57" w:rsidRPr="002B25D5">
              <w:rPr>
                <w:noProof/>
                <w:webHidden/>
              </w:rPr>
              <w:fldChar w:fldCharType="separate"/>
            </w:r>
            <w:r w:rsidR="00E44D27" w:rsidRPr="002B25D5">
              <w:rPr>
                <w:noProof/>
                <w:webHidden/>
              </w:rPr>
              <w:t>30</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6" w:history="1">
            <w:r w:rsidR="00501C57" w:rsidRPr="002B25D5">
              <w:rPr>
                <w:rStyle w:val="Hyperlink"/>
                <w:noProof/>
                <w:color w:val="auto"/>
              </w:rPr>
              <w:t>STUDENT LEARNING OUTCOME 15</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_Toc484094346 \h </w:instrText>
            </w:r>
            <w:r w:rsidR="00501C57" w:rsidRPr="002B25D5">
              <w:rPr>
                <w:noProof/>
                <w:webHidden/>
              </w:rPr>
            </w:r>
            <w:r w:rsidR="00501C57" w:rsidRPr="002B25D5">
              <w:rPr>
                <w:noProof/>
                <w:webHidden/>
              </w:rPr>
              <w:fldChar w:fldCharType="separate"/>
            </w:r>
            <w:r w:rsidR="00E44D27" w:rsidRPr="002B25D5">
              <w:rPr>
                <w:noProof/>
                <w:webHidden/>
              </w:rPr>
              <w:t>32</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7" w:history="1">
            <w:r w:rsidR="00501C57" w:rsidRPr="002B25D5">
              <w:rPr>
                <w:rStyle w:val="Hyperlink"/>
                <w:noProof/>
                <w:color w:val="auto"/>
              </w:rPr>
              <w:t>STUDENT LEARNING OUTCOME 16</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_Toc484094347 \h </w:instrText>
            </w:r>
            <w:r w:rsidR="00501C57" w:rsidRPr="002B25D5">
              <w:rPr>
                <w:noProof/>
                <w:webHidden/>
              </w:rPr>
            </w:r>
            <w:r w:rsidR="00501C57" w:rsidRPr="002B25D5">
              <w:rPr>
                <w:noProof/>
                <w:webHidden/>
              </w:rPr>
              <w:fldChar w:fldCharType="separate"/>
            </w:r>
            <w:r w:rsidR="00E44D27" w:rsidRPr="002B25D5">
              <w:rPr>
                <w:noProof/>
                <w:webHidden/>
              </w:rPr>
              <w:t>33</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8" w:history="1">
            <w:r w:rsidR="00501C57" w:rsidRPr="002B25D5">
              <w:rPr>
                <w:rStyle w:val="Hyperlink"/>
                <w:noProof/>
                <w:color w:val="auto"/>
              </w:rPr>
              <w:t>STUDENT LEARNING OUTCOME 17</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_Toc484094348 \h </w:instrText>
            </w:r>
            <w:r w:rsidR="00501C57" w:rsidRPr="002B25D5">
              <w:rPr>
                <w:noProof/>
                <w:webHidden/>
              </w:rPr>
            </w:r>
            <w:r w:rsidR="00501C57" w:rsidRPr="002B25D5">
              <w:rPr>
                <w:noProof/>
                <w:webHidden/>
              </w:rPr>
              <w:fldChar w:fldCharType="separate"/>
            </w:r>
            <w:r w:rsidR="00E44D27" w:rsidRPr="002B25D5">
              <w:rPr>
                <w:noProof/>
                <w:webHidden/>
              </w:rPr>
              <w:t>35</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49" w:history="1">
            <w:r w:rsidR="00501C57" w:rsidRPr="002B25D5">
              <w:rPr>
                <w:rStyle w:val="Hyperlink"/>
                <w:noProof/>
                <w:color w:val="auto"/>
              </w:rPr>
              <w:t>STUDENT LEARNING OUTCOME 18</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_Toc484094349 \h </w:instrText>
            </w:r>
            <w:r w:rsidR="00501C57" w:rsidRPr="002B25D5">
              <w:rPr>
                <w:noProof/>
                <w:webHidden/>
              </w:rPr>
            </w:r>
            <w:r w:rsidR="00501C57" w:rsidRPr="002B25D5">
              <w:rPr>
                <w:noProof/>
                <w:webHidden/>
              </w:rPr>
              <w:fldChar w:fldCharType="separate"/>
            </w:r>
            <w:r w:rsidR="00E44D27" w:rsidRPr="002B25D5">
              <w:rPr>
                <w:noProof/>
                <w:webHidden/>
              </w:rPr>
              <w:t>37</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50" w:history="1">
            <w:r w:rsidR="00501C57" w:rsidRPr="002B25D5">
              <w:rPr>
                <w:rStyle w:val="Hyperlink"/>
                <w:noProof/>
                <w:color w:val="auto"/>
              </w:rPr>
              <w:t>STUDENT LEARNING OUTCOME 19</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_Toc484094350 \h </w:instrText>
            </w:r>
            <w:r w:rsidR="00501C57" w:rsidRPr="002B25D5">
              <w:rPr>
                <w:noProof/>
                <w:webHidden/>
              </w:rPr>
            </w:r>
            <w:r w:rsidR="00501C57" w:rsidRPr="002B25D5">
              <w:rPr>
                <w:noProof/>
                <w:webHidden/>
              </w:rPr>
              <w:fldChar w:fldCharType="separate"/>
            </w:r>
            <w:r w:rsidR="00E44D27" w:rsidRPr="002B25D5">
              <w:rPr>
                <w:noProof/>
                <w:webHidden/>
              </w:rPr>
              <w:t>38</w:t>
            </w:r>
            <w:r w:rsidR="00501C57" w:rsidRPr="002B25D5">
              <w:rPr>
                <w:noProof/>
                <w:webHidden/>
              </w:rPr>
              <w:fldChar w:fldCharType="end"/>
            </w:r>
          </w:hyperlink>
        </w:p>
        <w:p w:rsidR="00501C57" w:rsidRPr="002B25D5" w:rsidRDefault="002F098D" w:rsidP="00501C57">
          <w:pPr>
            <w:pStyle w:val="TOC1"/>
            <w:tabs>
              <w:tab w:val="right" w:leader="dot" w:pos="9926"/>
            </w:tabs>
            <w:spacing w:line="360" w:lineRule="auto"/>
            <w:rPr>
              <w:rFonts w:asciiTheme="minorHAnsi" w:eastAsiaTheme="minorEastAsia" w:hAnsiTheme="minorHAnsi" w:cstheme="minorBidi"/>
              <w:b w:val="0"/>
              <w:bCs w:val="0"/>
              <w:i w:val="0"/>
              <w:iCs w:val="0"/>
              <w:noProof/>
              <w:sz w:val="22"/>
              <w:szCs w:val="22"/>
            </w:rPr>
          </w:pPr>
          <w:hyperlink w:anchor="_Toc484094351" w:history="1">
            <w:r w:rsidR="00501C57" w:rsidRPr="002B25D5">
              <w:rPr>
                <w:rStyle w:val="Hyperlink"/>
                <w:noProof/>
                <w:color w:val="auto"/>
              </w:rPr>
              <w:t>STUDENT LEARNING OUTCOME 20</w:t>
            </w:r>
            <w:r w:rsidR="00501C57" w:rsidRPr="002B25D5">
              <w:rPr>
                <w:noProof/>
                <w:webHidden/>
              </w:rPr>
              <w:tab/>
            </w:r>
            <w:r w:rsidR="00501C57" w:rsidRPr="002B25D5">
              <w:rPr>
                <w:noProof/>
                <w:webHidden/>
              </w:rPr>
              <w:fldChar w:fldCharType="begin"/>
            </w:r>
            <w:r w:rsidR="00501C57" w:rsidRPr="002B25D5">
              <w:rPr>
                <w:noProof/>
                <w:webHidden/>
              </w:rPr>
              <w:instrText xml:space="preserve"> PAGEREF _Toc484094351 \h </w:instrText>
            </w:r>
            <w:r w:rsidR="00501C57" w:rsidRPr="002B25D5">
              <w:rPr>
                <w:noProof/>
                <w:webHidden/>
              </w:rPr>
            </w:r>
            <w:r w:rsidR="00501C57" w:rsidRPr="002B25D5">
              <w:rPr>
                <w:noProof/>
                <w:webHidden/>
              </w:rPr>
              <w:fldChar w:fldCharType="separate"/>
            </w:r>
            <w:r w:rsidR="00E44D27" w:rsidRPr="002B25D5">
              <w:rPr>
                <w:noProof/>
                <w:webHidden/>
              </w:rPr>
              <w:t>39</w:t>
            </w:r>
            <w:r w:rsidR="00501C57" w:rsidRPr="002B25D5">
              <w:rPr>
                <w:noProof/>
                <w:webHidden/>
              </w:rPr>
              <w:fldChar w:fldCharType="end"/>
            </w:r>
          </w:hyperlink>
        </w:p>
        <w:p w:rsidR="00FC7516" w:rsidRPr="002B25D5" w:rsidRDefault="00FC7516" w:rsidP="00501C57">
          <w:pPr>
            <w:spacing w:line="360" w:lineRule="auto"/>
          </w:pPr>
          <w:r w:rsidRPr="002B25D5">
            <w:rPr>
              <w:b/>
              <w:bCs/>
              <w:noProof/>
            </w:rPr>
            <w:fldChar w:fldCharType="end"/>
          </w:r>
        </w:p>
      </w:sdtContent>
    </w:sdt>
    <w:p w:rsidR="00FC1BF7" w:rsidRPr="002B25D5" w:rsidRDefault="00FC1BF7" w:rsidP="00BA2AD2">
      <w:bookmarkStart w:id="1" w:name="_Toc232697292"/>
      <w:bookmarkStart w:id="2" w:name="ProgramGoals"/>
    </w:p>
    <w:p w:rsidR="00AF2B6D" w:rsidRPr="002B25D5" w:rsidRDefault="00AF2B6D" w:rsidP="00501C57">
      <w:pPr>
        <w:pStyle w:val="Heading1"/>
        <w:jc w:val="left"/>
      </w:pPr>
    </w:p>
    <w:p w:rsidR="00AF2B6D" w:rsidRPr="002B25D5" w:rsidRDefault="00AF2B6D" w:rsidP="00AF2B6D">
      <w:pPr>
        <w:pStyle w:val="Heading1"/>
      </w:pPr>
      <w:bookmarkStart w:id="3" w:name="_Toc484094329"/>
      <w:r w:rsidRPr="002B25D5">
        <w:t>Construction Management Mission Statement</w:t>
      </w:r>
      <w:bookmarkEnd w:id="3"/>
    </w:p>
    <w:p w:rsidR="00AF2B6D" w:rsidRPr="002B25D5" w:rsidRDefault="00AF2B6D" w:rsidP="00AF2B6D">
      <w:pPr>
        <w:pStyle w:val="NormalWeb"/>
        <w:spacing w:line="360" w:lineRule="auto"/>
      </w:pPr>
      <w:r w:rsidRPr="002B25D5">
        <w:t xml:space="preserve">The mission of the Construction Management program is to prepare future industry employees with the education, skills, and training for entry-level professional positions in construction management. </w:t>
      </w:r>
    </w:p>
    <w:p w:rsidR="00AF2B6D" w:rsidRPr="002B25D5" w:rsidRDefault="00AF2B6D" w:rsidP="00AF2B6D">
      <w:pPr>
        <w:spacing w:line="360" w:lineRule="auto"/>
        <w:rPr>
          <w:b/>
          <w:sz w:val="28"/>
          <w:szCs w:val="28"/>
        </w:rPr>
      </w:pPr>
      <w:r w:rsidRPr="002B25D5">
        <w:rPr>
          <w:b/>
          <w:sz w:val="28"/>
          <w:szCs w:val="28"/>
        </w:rPr>
        <w:t>Goals</w:t>
      </w:r>
    </w:p>
    <w:p w:rsidR="00AF2B6D" w:rsidRPr="002B25D5" w:rsidRDefault="00AF2B6D" w:rsidP="00AF2B6D">
      <w:pPr>
        <w:numPr>
          <w:ilvl w:val="0"/>
          <w:numId w:val="35"/>
        </w:numPr>
        <w:spacing w:before="100" w:beforeAutospacing="1" w:after="100" w:afterAutospacing="1" w:line="360" w:lineRule="auto"/>
      </w:pPr>
      <w:r w:rsidRPr="002B25D5">
        <w:t xml:space="preserve">Provide an educational program of distinction that prepares individuals for professional careers in the construction industry. </w:t>
      </w:r>
    </w:p>
    <w:p w:rsidR="00AF2B6D" w:rsidRPr="002B25D5" w:rsidRDefault="00AF2B6D" w:rsidP="00AF2B6D">
      <w:pPr>
        <w:numPr>
          <w:ilvl w:val="0"/>
          <w:numId w:val="35"/>
        </w:numPr>
        <w:spacing w:before="100" w:beforeAutospacing="1" w:after="100" w:afterAutospacing="1" w:line="360" w:lineRule="auto"/>
      </w:pPr>
      <w:r w:rsidRPr="002B25D5">
        <w:t xml:space="preserve">Provide a challenging learning environment that seeks to maximize the strengths and capabilities of each individual student. </w:t>
      </w:r>
    </w:p>
    <w:p w:rsidR="00AF2B6D" w:rsidRPr="002B25D5" w:rsidRDefault="00AF2B6D" w:rsidP="00AF2B6D">
      <w:pPr>
        <w:numPr>
          <w:ilvl w:val="0"/>
          <w:numId w:val="35"/>
        </w:numPr>
        <w:spacing w:before="100" w:beforeAutospacing="1" w:after="100" w:afterAutospacing="1" w:line="360" w:lineRule="auto"/>
      </w:pPr>
      <w:r w:rsidRPr="002B25D5">
        <w:t xml:space="preserve">Strive for consistent improvement and modernization of the academic and technical quality of the degree program. </w:t>
      </w:r>
    </w:p>
    <w:p w:rsidR="00AF2B6D" w:rsidRPr="002B25D5" w:rsidRDefault="00AF2B6D" w:rsidP="00AF2B6D">
      <w:pPr>
        <w:numPr>
          <w:ilvl w:val="0"/>
          <w:numId w:val="35"/>
        </w:numPr>
        <w:spacing w:before="100" w:beforeAutospacing="1" w:after="100" w:afterAutospacing="1" w:line="360" w:lineRule="auto"/>
      </w:pPr>
      <w:r w:rsidRPr="002B25D5">
        <w:t xml:space="preserve">Build a strong and mutually beneficial relationship between the program, the alumni, and the local, regional and national construction industry. </w:t>
      </w:r>
    </w:p>
    <w:p w:rsidR="00AF2B6D" w:rsidRPr="002B25D5" w:rsidRDefault="00AF2B6D" w:rsidP="00AF2B6D">
      <w:pPr>
        <w:spacing w:before="100" w:beforeAutospacing="1" w:after="100" w:afterAutospacing="1" w:line="360" w:lineRule="auto"/>
      </w:pPr>
    </w:p>
    <w:p w:rsidR="00D014AC" w:rsidRPr="002B25D5" w:rsidRDefault="00D014AC" w:rsidP="00AF2B6D">
      <w:pPr>
        <w:pStyle w:val="Heading1"/>
      </w:pPr>
      <w:bookmarkStart w:id="4" w:name="_Toc484094330"/>
      <w:r w:rsidRPr="002B25D5">
        <w:t>Introduction</w:t>
      </w:r>
      <w:bookmarkEnd w:id="4"/>
      <w:r w:rsidRPr="002B25D5">
        <w:t xml:space="preserve"> </w:t>
      </w:r>
      <w:bookmarkEnd w:id="1"/>
    </w:p>
    <w:p w:rsidR="00D014AC" w:rsidRPr="002B25D5" w:rsidRDefault="00D014AC" w:rsidP="00D014AC">
      <w:pPr>
        <w:pStyle w:val="HeadingA"/>
      </w:pPr>
    </w:p>
    <w:p w:rsidR="00D014AC" w:rsidRPr="002B25D5" w:rsidRDefault="00D014AC" w:rsidP="00AF2B6D">
      <w:pPr>
        <w:pStyle w:val="HeadingA"/>
        <w:spacing w:line="360" w:lineRule="auto"/>
        <w:rPr>
          <w:b w:val="0"/>
        </w:rPr>
      </w:pPr>
    </w:p>
    <w:p w:rsidR="00D014AC" w:rsidRPr="002B25D5" w:rsidRDefault="00D014AC" w:rsidP="00AF2B6D">
      <w:pPr>
        <w:pStyle w:val="HeadingA"/>
        <w:spacing w:line="360" w:lineRule="auto"/>
        <w:jc w:val="left"/>
        <w:rPr>
          <w:b w:val="0"/>
          <w:smallCaps w:val="0"/>
          <w:sz w:val="24"/>
        </w:rPr>
      </w:pPr>
      <w:r w:rsidRPr="002B25D5">
        <w:rPr>
          <w:b w:val="0"/>
          <w:smallCaps w:val="0"/>
          <w:sz w:val="24"/>
        </w:rPr>
        <w:t>This Bachelor of Science in Construction Management (BSCM) Educational Effectiveness Assessment Plan identifies the twenty student learning outcomes (SLO) required to be assessed by the American Council for Construction Education (ACCE) and provides a plan for the assessment of each SLO.</w:t>
      </w:r>
    </w:p>
    <w:p w:rsidR="00D014AC" w:rsidRPr="002B25D5" w:rsidRDefault="00D014AC" w:rsidP="00AF2B6D">
      <w:pPr>
        <w:pStyle w:val="HeadingA"/>
        <w:spacing w:line="360" w:lineRule="auto"/>
        <w:jc w:val="left"/>
        <w:rPr>
          <w:b w:val="0"/>
          <w:smallCaps w:val="0"/>
          <w:sz w:val="24"/>
        </w:rPr>
      </w:pPr>
    </w:p>
    <w:p w:rsidR="00D014AC" w:rsidRPr="002B25D5" w:rsidRDefault="00D014AC" w:rsidP="00AF2B6D">
      <w:pPr>
        <w:pStyle w:val="HeadingA"/>
        <w:spacing w:line="360" w:lineRule="auto"/>
        <w:jc w:val="left"/>
        <w:rPr>
          <w:b w:val="0"/>
          <w:smallCaps w:val="0"/>
          <w:sz w:val="24"/>
        </w:rPr>
      </w:pPr>
      <w:r w:rsidRPr="002B25D5">
        <w:rPr>
          <w:b w:val="0"/>
          <w:smallCaps w:val="0"/>
          <w:sz w:val="24"/>
        </w:rPr>
        <w:t xml:space="preserve">All core construction courses in the BSCM program are used to provide assessment data.  </w:t>
      </w:r>
      <w:r w:rsidR="00CB1553" w:rsidRPr="002B25D5">
        <w:rPr>
          <w:b w:val="0"/>
          <w:smallCaps w:val="0"/>
          <w:sz w:val="24"/>
        </w:rPr>
        <w:t xml:space="preserve">All data shall be collected, reviewed, and used to identify recommendations for constant improvement in the BSCM program in accordance with the BSCM Assessment Implementation Plan. </w:t>
      </w:r>
    </w:p>
    <w:p w:rsidR="00CB1553" w:rsidRPr="002B25D5" w:rsidRDefault="00CB1553" w:rsidP="00D014AC">
      <w:pPr>
        <w:pStyle w:val="HeadingA"/>
        <w:jc w:val="left"/>
        <w:rPr>
          <w:b w:val="0"/>
          <w:smallCaps w:val="0"/>
          <w:sz w:val="24"/>
        </w:rPr>
      </w:pPr>
    </w:p>
    <w:p w:rsidR="00AF2B6D" w:rsidRPr="002B25D5" w:rsidRDefault="00AF2B6D" w:rsidP="00D014AC">
      <w:pPr>
        <w:pStyle w:val="HeadingA"/>
        <w:jc w:val="left"/>
        <w:rPr>
          <w:b w:val="0"/>
          <w:smallCaps w:val="0"/>
          <w:sz w:val="24"/>
        </w:rPr>
      </w:pPr>
    </w:p>
    <w:p w:rsidR="00AF2B6D" w:rsidRPr="002B25D5" w:rsidRDefault="00AF2B6D" w:rsidP="00D014AC">
      <w:pPr>
        <w:pStyle w:val="HeadingA"/>
        <w:jc w:val="left"/>
        <w:rPr>
          <w:b w:val="0"/>
          <w:smallCaps w:val="0"/>
          <w:sz w:val="24"/>
        </w:rPr>
      </w:pPr>
    </w:p>
    <w:p w:rsidR="00AF2B6D" w:rsidRPr="002B25D5" w:rsidRDefault="00AF2B6D" w:rsidP="00D014AC">
      <w:pPr>
        <w:pStyle w:val="HeadingA"/>
        <w:jc w:val="left"/>
        <w:rPr>
          <w:b w:val="0"/>
          <w:smallCaps w:val="0"/>
          <w:sz w:val="24"/>
        </w:rPr>
      </w:pPr>
    </w:p>
    <w:p w:rsidR="00AF2B6D" w:rsidRPr="002B25D5" w:rsidRDefault="00AF2B6D" w:rsidP="00D014AC">
      <w:pPr>
        <w:pStyle w:val="HeadingA"/>
        <w:jc w:val="left"/>
        <w:rPr>
          <w:b w:val="0"/>
          <w:smallCaps w:val="0"/>
          <w:sz w:val="24"/>
        </w:rPr>
      </w:pPr>
    </w:p>
    <w:p w:rsidR="00AF2B6D" w:rsidRPr="002B25D5" w:rsidRDefault="00AF2B6D" w:rsidP="00D014AC">
      <w:pPr>
        <w:pStyle w:val="HeadingA"/>
        <w:jc w:val="left"/>
        <w:rPr>
          <w:b w:val="0"/>
          <w:smallCaps w:val="0"/>
          <w:sz w:val="24"/>
        </w:rPr>
      </w:pPr>
    </w:p>
    <w:p w:rsidR="00D014AC" w:rsidRPr="002B25D5" w:rsidRDefault="00D014AC" w:rsidP="00D014AC">
      <w:pPr>
        <w:pStyle w:val="HeadingA"/>
        <w:jc w:val="left"/>
        <w:rPr>
          <w:b w:val="0"/>
          <w:smallCaps w:val="0"/>
          <w:sz w:val="24"/>
        </w:rPr>
      </w:pPr>
    </w:p>
    <w:p w:rsidR="000C12C3" w:rsidRPr="002B25D5" w:rsidRDefault="009A2563" w:rsidP="009E6F36">
      <w:pPr>
        <w:pStyle w:val="Heading1"/>
        <w:spacing w:line="480" w:lineRule="auto"/>
      </w:pPr>
      <w:bookmarkStart w:id="5" w:name="_Toc232697294"/>
      <w:bookmarkStart w:id="6" w:name="_Toc484094331"/>
      <w:bookmarkStart w:id="7" w:name="OLE_LINK1"/>
      <w:bookmarkEnd w:id="2"/>
      <w:r w:rsidRPr="002B25D5">
        <w:lastRenderedPageBreak/>
        <w:t>BSCM</w:t>
      </w:r>
      <w:r w:rsidR="00AB3C74" w:rsidRPr="002B25D5">
        <w:t xml:space="preserve"> </w:t>
      </w:r>
      <w:r w:rsidR="0084134D" w:rsidRPr="002B25D5">
        <w:t>PROGRAM</w:t>
      </w:r>
      <w:r w:rsidR="009E6F36" w:rsidRPr="002B25D5">
        <w:t xml:space="preserve"> </w:t>
      </w:r>
      <w:r w:rsidR="00AB3C74" w:rsidRPr="002B25D5">
        <w:t xml:space="preserve">STUDENT LEARNING </w:t>
      </w:r>
      <w:r w:rsidR="00EF7F04" w:rsidRPr="002B25D5">
        <w:t>O</w:t>
      </w:r>
      <w:bookmarkEnd w:id="5"/>
      <w:r w:rsidR="00AB3C74" w:rsidRPr="002B25D5">
        <w:t>UTCOMES</w:t>
      </w:r>
      <w:bookmarkEnd w:id="6"/>
    </w:p>
    <w:p w:rsidR="009E6F36" w:rsidRPr="002B25D5" w:rsidRDefault="009E6F36" w:rsidP="009E6F36"/>
    <w:bookmarkEnd w:id="7"/>
    <w:p w:rsidR="000C12C3" w:rsidRPr="002B25D5" w:rsidRDefault="00826A13" w:rsidP="009E6F36">
      <w:pPr>
        <w:pStyle w:val="ListParagraph"/>
        <w:numPr>
          <w:ilvl w:val="0"/>
          <w:numId w:val="34"/>
        </w:numPr>
        <w:spacing w:line="480" w:lineRule="auto"/>
        <w:rPr>
          <w:bCs/>
        </w:rPr>
      </w:pPr>
      <w:r w:rsidRPr="002B25D5">
        <w:rPr>
          <w:bCs/>
        </w:rPr>
        <w:t>Create written communications appropriate</w:t>
      </w:r>
      <w:r w:rsidR="000C12C3" w:rsidRPr="002B25D5">
        <w:rPr>
          <w:bCs/>
        </w:rPr>
        <w:t xml:space="preserve"> to the construction discipline.</w:t>
      </w:r>
    </w:p>
    <w:p w:rsidR="000C12C3" w:rsidRPr="002B25D5" w:rsidRDefault="00826A13" w:rsidP="009E6F36">
      <w:pPr>
        <w:pStyle w:val="ListParagraph"/>
        <w:numPr>
          <w:ilvl w:val="0"/>
          <w:numId w:val="34"/>
        </w:numPr>
        <w:spacing w:line="480" w:lineRule="auto"/>
        <w:rPr>
          <w:bCs/>
        </w:rPr>
      </w:pPr>
      <w:r w:rsidRPr="002B25D5">
        <w:rPr>
          <w:bCs/>
        </w:rPr>
        <w:t>Create oral presentations appropriate to the construction discipline.</w:t>
      </w:r>
    </w:p>
    <w:p w:rsidR="000C12C3" w:rsidRPr="002B25D5" w:rsidRDefault="00826A13" w:rsidP="009E6F36">
      <w:pPr>
        <w:pStyle w:val="ListParagraph"/>
        <w:numPr>
          <w:ilvl w:val="0"/>
          <w:numId w:val="34"/>
        </w:numPr>
        <w:spacing w:line="480" w:lineRule="auto"/>
        <w:rPr>
          <w:bCs/>
        </w:rPr>
      </w:pPr>
      <w:r w:rsidRPr="002B25D5">
        <w:rPr>
          <w:bCs/>
        </w:rPr>
        <w:t>Create a construction project safety plan.</w:t>
      </w:r>
    </w:p>
    <w:p w:rsidR="000C12C3" w:rsidRPr="002B25D5" w:rsidRDefault="00826A13" w:rsidP="009E6F36">
      <w:pPr>
        <w:pStyle w:val="ListParagraph"/>
        <w:numPr>
          <w:ilvl w:val="0"/>
          <w:numId w:val="34"/>
        </w:numPr>
        <w:spacing w:line="480" w:lineRule="auto"/>
        <w:rPr>
          <w:bCs/>
        </w:rPr>
      </w:pPr>
      <w:r w:rsidRPr="002B25D5">
        <w:rPr>
          <w:bCs/>
        </w:rPr>
        <w:t>Create construction project cost estimates.</w:t>
      </w:r>
    </w:p>
    <w:p w:rsidR="000C12C3" w:rsidRPr="002B25D5" w:rsidRDefault="00826A13" w:rsidP="009E6F36">
      <w:pPr>
        <w:pStyle w:val="ListParagraph"/>
        <w:numPr>
          <w:ilvl w:val="0"/>
          <w:numId w:val="34"/>
        </w:numPr>
        <w:spacing w:line="480" w:lineRule="auto"/>
        <w:rPr>
          <w:bCs/>
        </w:rPr>
      </w:pPr>
      <w:r w:rsidRPr="002B25D5">
        <w:rPr>
          <w:bCs/>
        </w:rPr>
        <w:t>Create construction project schedules.</w:t>
      </w:r>
    </w:p>
    <w:p w:rsidR="000C12C3" w:rsidRPr="002B25D5" w:rsidRDefault="00826A13" w:rsidP="009E6F36">
      <w:pPr>
        <w:pStyle w:val="ListParagraph"/>
        <w:numPr>
          <w:ilvl w:val="0"/>
          <w:numId w:val="34"/>
        </w:numPr>
        <w:spacing w:line="480" w:lineRule="auto"/>
        <w:rPr>
          <w:bCs/>
        </w:rPr>
      </w:pPr>
      <w:r w:rsidRPr="002B25D5">
        <w:rPr>
          <w:bCs/>
        </w:rPr>
        <w:t>Analyze professional decisions based on ethical principles.</w:t>
      </w:r>
    </w:p>
    <w:p w:rsidR="00826A13" w:rsidRPr="002B25D5" w:rsidRDefault="00826A13" w:rsidP="009E6F36">
      <w:pPr>
        <w:pStyle w:val="ListParagraph"/>
        <w:numPr>
          <w:ilvl w:val="0"/>
          <w:numId w:val="34"/>
        </w:numPr>
        <w:spacing w:line="480" w:lineRule="auto"/>
        <w:rPr>
          <w:bCs/>
        </w:rPr>
      </w:pPr>
      <w:r w:rsidRPr="002B25D5">
        <w:rPr>
          <w:bCs/>
        </w:rPr>
        <w:t>Analyze construction documents for planning and management of construction processes.</w:t>
      </w:r>
    </w:p>
    <w:p w:rsidR="00826A13" w:rsidRPr="002B25D5" w:rsidRDefault="00826A13" w:rsidP="009E6F36">
      <w:pPr>
        <w:pStyle w:val="ListParagraph"/>
        <w:numPr>
          <w:ilvl w:val="0"/>
          <w:numId w:val="34"/>
        </w:numPr>
        <w:spacing w:line="480" w:lineRule="auto"/>
        <w:rPr>
          <w:bCs/>
        </w:rPr>
      </w:pPr>
      <w:r w:rsidRPr="002B25D5">
        <w:rPr>
          <w:bCs/>
        </w:rPr>
        <w:t>Analyze methods, materials, and equipment used to construct projects.</w:t>
      </w:r>
    </w:p>
    <w:p w:rsidR="00826A13" w:rsidRPr="002B25D5" w:rsidRDefault="00826A13" w:rsidP="009E6F36">
      <w:pPr>
        <w:pStyle w:val="ListParagraph"/>
        <w:numPr>
          <w:ilvl w:val="0"/>
          <w:numId w:val="34"/>
        </w:numPr>
        <w:spacing w:line="480" w:lineRule="auto"/>
        <w:rPr>
          <w:bCs/>
        </w:rPr>
      </w:pPr>
      <w:r w:rsidRPr="002B25D5">
        <w:rPr>
          <w:bCs/>
        </w:rPr>
        <w:t>Apply construction management skills as a member of a multi-disciplinary team.</w:t>
      </w:r>
    </w:p>
    <w:p w:rsidR="00826A13" w:rsidRPr="002B25D5" w:rsidRDefault="00826A13" w:rsidP="009E6F36">
      <w:pPr>
        <w:pStyle w:val="ListParagraph"/>
        <w:numPr>
          <w:ilvl w:val="0"/>
          <w:numId w:val="34"/>
        </w:numPr>
        <w:spacing w:line="480" w:lineRule="auto"/>
        <w:rPr>
          <w:bCs/>
        </w:rPr>
      </w:pPr>
      <w:r w:rsidRPr="002B25D5">
        <w:rPr>
          <w:bCs/>
        </w:rPr>
        <w:t>Apply electronic-based technology to manage the construction process.</w:t>
      </w:r>
    </w:p>
    <w:p w:rsidR="00826A13" w:rsidRPr="002B25D5" w:rsidRDefault="00826A13" w:rsidP="009E6F36">
      <w:pPr>
        <w:pStyle w:val="ListParagraph"/>
        <w:numPr>
          <w:ilvl w:val="0"/>
          <w:numId w:val="34"/>
        </w:numPr>
        <w:spacing w:line="480" w:lineRule="auto"/>
        <w:rPr>
          <w:bCs/>
        </w:rPr>
      </w:pPr>
      <w:r w:rsidRPr="002B25D5">
        <w:rPr>
          <w:bCs/>
        </w:rPr>
        <w:t>Apply basic surveying techniques for construction layout and control.</w:t>
      </w:r>
    </w:p>
    <w:p w:rsidR="00826A13" w:rsidRPr="002B25D5" w:rsidRDefault="00957C50" w:rsidP="009E6F36">
      <w:pPr>
        <w:pStyle w:val="ListParagraph"/>
        <w:numPr>
          <w:ilvl w:val="0"/>
          <w:numId w:val="34"/>
        </w:numPr>
        <w:spacing w:line="480" w:lineRule="auto"/>
        <w:rPr>
          <w:bCs/>
        </w:rPr>
      </w:pPr>
      <w:r w:rsidRPr="002B25D5">
        <w:rPr>
          <w:bCs/>
        </w:rPr>
        <w:t>Understand different methods of project delivery and the roles and responsibilities of all constituencies involved in the design and construction process.</w:t>
      </w:r>
    </w:p>
    <w:p w:rsidR="00826A13" w:rsidRPr="002B25D5" w:rsidRDefault="00826A13" w:rsidP="009E6F36">
      <w:pPr>
        <w:pStyle w:val="ListParagraph"/>
        <w:numPr>
          <w:ilvl w:val="0"/>
          <w:numId w:val="34"/>
        </w:numPr>
        <w:spacing w:line="480" w:lineRule="auto"/>
        <w:rPr>
          <w:bCs/>
        </w:rPr>
      </w:pPr>
      <w:r w:rsidRPr="002B25D5">
        <w:rPr>
          <w:bCs/>
        </w:rPr>
        <w:t>Understand construction risk management.</w:t>
      </w:r>
    </w:p>
    <w:p w:rsidR="00826A13" w:rsidRPr="002B25D5" w:rsidRDefault="00826A13" w:rsidP="009E6F36">
      <w:pPr>
        <w:pStyle w:val="ListParagraph"/>
        <w:numPr>
          <w:ilvl w:val="0"/>
          <w:numId w:val="34"/>
        </w:numPr>
        <w:spacing w:line="480" w:lineRule="auto"/>
        <w:rPr>
          <w:bCs/>
        </w:rPr>
      </w:pPr>
      <w:r w:rsidRPr="002B25D5">
        <w:rPr>
          <w:bCs/>
        </w:rPr>
        <w:t>Understand construction accounting and cost control.</w:t>
      </w:r>
    </w:p>
    <w:p w:rsidR="00826A13" w:rsidRPr="002B25D5" w:rsidRDefault="00826A13" w:rsidP="009E6F36">
      <w:pPr>
        <w:pStyle w:val="ListParagraph"/>
        <w:numPr>
          <w:ilvl w:val="0"/>
          <w:numId w:val="34"/>
        </w:numPr>
        <w:spacing w:line="480" w:lineRule="auto"/>
        <w:rPr>
          <w:bCs/>
        </w:rPr>
      </w:pPr>
      <w:r w:rsidRPr="002B25D5">
        <w:rPr>
          <w:bCs/>
        </w:rPr>
        <w:t>Understand construction quality assurance and control.</w:t>
      </w:r>
    </w:p>
    <w:p w:rsidR="00826A13" w:rsidRPr="002B25D5" w:rsidRDefault="00826A13" w:rsidP="009E6F36">
      <w:pPr>
        <w:pStyle w:val="ListParagraph"/>
        <w:numPr>
          <w:ilvl w:val="0"/>
          <w:numId w:val="34"/>
        </w:numPr>
        <w:spacing w:line="480" w:lineRule="auto"/>
        <w:rPr>
          <w:bCs/>
        </w:rPr>
      </w:pPr>
      <w:r w:rsidRPr="002B25D5">
        <w:rPr>
          <w:bCs/>
        </w:rPr>
        <w:t>Understand construction project control processes.</w:t>
      </w:r>
    </w:p>
    <w:p w:rsidR="00826A13" w:rsidRPr="002B25D5" w:rsidRDefault="00D253F8" w:rsidP="009E6F36">
      <w:pPr>
        <w:pStyle w:val="ListParagraph"/>
        <w:numPr>
          <w:ilvl w:val="0"/>
          <w:numId w:val="34"/>
        </w:numPr>
        <w:spacing w:line="480" w:lineRule="auto"/>
        <w:rPr>
          <w:bCs/>
        </w:rPr>
      </w:pPr>
      <w:r w:rsidRPr="002B25D5">
        <w:rPr>
          <w:bCs/>
        </w:rPr>
        <w:t>Understand the legal implications of contract, common, and regulatory law to manage a construction project.</w:t>
      </w:r>
    </w:p>
    <w:p w:rsidR="00D253F8" w:rsidRPr="002B25D5" w:rsidRDefault="00D253F8" w:rsidP="009E6F36">
      <w:pPr>
        <w:pStyle w:val="ListParagraph"/>
        <w:numPr>
          <w:ilvl w:val="0"/>
          <w:numId w:val="34"/>
        </w:numPr>
        <w:spacing w:line="480" w:lineRule="auto"/>
        <w:rPr>
          <w:bCs/>
        </w:rPr>
      </w:pPr>
      <w:r w:rsidRPr="002B25D5">
        <w:rPr>
          <w:bCs/>
        </w:rPr>
        <w:t>Understand the basic principles of sustainable construction.</w:t>
      </w:r>
    </w:p>
    <w:p w:rsidR="000C12C3" w:rsidRPr="002B25D5" w:rsidRDefault="00D253F8" w:rsidP="009E6F36">
      <w:pPr>
        <w:pStyle w:val="ListParagraph"/>
        <w:numPr>
          <w:ilvl w:val="0"/>
          <w:numId w:val="34"/>
        </w:numPr>
        <w:spacing w:line="480" w:lineRule="auto"/>
        <w:rPr>
          <w:bCs/>
        </w:rPr>
      </w:pPr>
      <w:r w:rsidRPr="002B25D5">
        <w:rPr>
          <w:bCs/>
        </w:rPr>
        <w:t>Understand the basic principles of structural behavior.</w:t>
      </w:r>
    </w:p>
    <w:p w:rsidR="00CB1553" w:rsidRPr="002B25D5" w:rsidRDefault="00D253F8" w:rsidP="009E6F36">
      <w:pPr>
        <w:pStyle w:val="ListParagraph"/>
        <w:numPr>
          <w:ilvl w:val="0"/>
          <w:numId w:val="34"/>
        </w:numPr>
        <w:spacing w:line="480" w:lineRule="auto"/>
        <w:rPr>
          <w:bCs/>
        </w:rPr>
      </w:pPr>
      <w:r w:rsidRPr="002B25D5">
        <w:rPr>
          <w:bCs/>
        </w:rPr>
        <w:t>Understand the basic principles of mechanical</w:t>
      </w:r>
      <w:bookmarkStart w:id="8" w:name="_Toc232697296"/>
      <w:r w:rsidR="00BA2AD2" w:rsidRPr="002B25D5">
        <w:rPr>
          <w:bCs/>
        </w:rPr>
        <w:t>, electrical and piping systems</w:t>
      </w:r>
    </w:p>
    <w:p w:rsidR="00CB1553" w:rsidRPr="002B25D5" w:rsidRDefault="00CB1553" w:rsidP="00642B58">
      <w:pPr>
        <w:pStyle w:val="BodyText3"/>
      </w:pPr>
    </w:p>
    <w:p w:rsidR="00642B58" w:rsidRPr="002B25D5" w:rsidRDefault="00AD7B2B" w:rsidP="007D5E8A">
      <w:pPr>
        <w:pStyle w:val="Heading1"/>
      </w:pPr>
      <w:bookmarkStart w:id="9" w:name="_Toc484094332"/>
      <w:r w:rsidRPr="002B25D5">
        <w:lastRenderedPageBreak/>
        <w:t>STUDENT LEARNING OUTCOME 1</w:t>
      </w:r>
      <w:bookmarkEnd w:id="9"/>
    </w:p>
    <w:p w:rsidR="007D5E8A" w:rsidRPr="002B25D5" w:rsidRDefault="007D5E8A" w:rsidP="007D5E8A"/>
    <w:p w:rsidR="00AD7B2B" w:rsidRPr="002B25D5" w:rsidRDefault="00E2198E" w:rsidP="00E2198E">
      <w:pPr>
        <w:spacing w:before="240"/>
        <w:rPr>
          <w:b/>
          <w:bCs/>
          <w:u w:val="single"/>
        </w:rPr>
      </w:pPr>
      <w:r w:rsidRPr="002B25D5">
        <w:rPr>
          <w:b/>
          <w:bCs/>
          <w:u w:val="single"/>
        </w:rPr>
        <w:t xml:space="preserve">1.  </w:t>
      </w:r>
      <w:r w:rsidR="00AD7B2B" w:rsidRPr="002B25D5">
        <w:rPr>
          <w:b/>
          <w:bCs/>
          <w:u w:val="single"/>
        </w:rPr>
        <w:t>Create written communications appropriate to the construction discipline.</w:t>
      </w:r>
    </w:p>
    <w:p w:rsidR="00AD7B2B" w:rsidRPr="002B25D5" w:rsidRDefault="00DF62A6" w:rsidP="00AD7B2B">
      <w:pPr>
        <w:spacing w:before="240"/>
        <w:rPr>
          <w:bCs/>
        </w:rPr>
      </w:pPr>
      <w:r w:rsidRPr="002B25D5">
        <w:rPr>
          <w:bCs/>
        </w:rPr>
        <w:t xml:space="preserve">1.1 </w:t>
      </w:r>
      <w:r w:rsidR="00AD7B2B" w:rsidRPr="002B25D5">
        <w:rPr>
          <w:bCs/>
        </w:rPr>
        <w:t>Source Course – CM A301 Construction Project Management II</w:t>
      </w:r>
    </w:p>
    <w:p w:rsidR="00AD7B2B" w:rsidRPr="002B25D5" w:rsidRDefault="00AD7B2B" w:rsidP="00642B58">
      <w:pPr>
        <w:pStyle w:val="BodyText3"/>
      </w:pPr>
    </w:p>
    <w:p w:rsidR="00045691" w:rsidRPr="002B25D5" w:rsidRDefault="00AD7B2B" w:rsidP="0069327D">
      <w:r w:rsidRPr="002B25D5">
        <w:rPr>
          <w:b/>
        </w:rPr>
        <w:t>Assessment Data 1.1</w:t>
      </w:r>
      <w:r w:rsidRPr="002B25D5">
        <w:t xml:space="preserve"> </w:t>
      </w:r>
      <w:r w:rsidR="00045691" w:rsidRPr="002B25D5">
        <w:t>–</w:t>
      </w:r>
      <w:r w:rsidRPr="002B25D5">
        <w:t xml:space="preserve"> </w:t>
      </w:r>
    </w:p>
    <w:p w:rsidR="00045691" w:rsidRPr="002B25D5" w:rsidRDefault="00045691" w:rsidP="0069327D"/>
    <w:p w:rsidR="00045691" w:rsidRPr="002B25D5" w:rsidRDefault="00045691" w:rsidP="0069327D">
      <w:r w:rsidRPr="002B25D5">
        <w:t xml:space="preserve">Assignment:  </w:t>
      </w:r>
      <w:r w:rsidR="00DA358D" w:rsidRPr="002B25D5">
        <w:t xml:space="preserve">The Humanity of It All </w:t>
      </w:r>
    </w:p>
    <w:p w:rsidR="00045691" w:rsidRPr="002B25D5" w:rsidRDefault="00045691" w:rsidP="0069327D"/>
    <w:p w:rsidR="00DA358D" w:rsidRPr="002B25D5" w:rsidRDefault="00DA358D" w:rsidP="00DA358D">
      <w:pPr>
        <w:spacing w:line="276" w:lineRule="auto"/>
        <w:jc w:val="both"/>
      </w:pPr>
      <w:r w:rsidRPr="002B25D5">
        <w:rPr>
          <w:i/>
        </w:rPr>
        <w:t>Construction Project Management II</w:t>
      </w:r>
      <w:r w:rsidRPr="002B25D5">
        <w:t xml:space="preserve"> continues to examine construction project management methods and processes. Students build upon knowledge gained from previous classes.  This assignment presents students with six questions focusing on ethics in the construction industry.  Students are expected to provide clear and concise responses.  The essay questions should effectively convey the information in written form. </w:t>
      </w:r>
    </w:p>
    <w:p w:rsidR="00DA358D" w:rsidRPr="002B25D5" w:rsidRDefault="00DA358D" w:rsidP="00DA358D">
      <w:pPr>
        <w:spacing w:line="276" w:lineRule="auto"/>
      </w:pPr>
    </w:p>
    <w:p w:rsidR="00DA358D" w:rsidRPr="002B25D5" w:rsidRDefault="00DA358D" w:rsidP="00DA358D">
      <w:pPr>
        <w:spacing w:line="276" w:lineRule="auto"/>
      </w:pPr>
      <w:r w:rsidRPr="002B25D5">
        <w:t>This assignment is worth 25 points.</w:t>
      </w:r>
    </w:p>
    <w:p w:rsidR="00540CE5" w:rsidRPr="002B25D5" w:rsidRDefault="00540CE5" w:rsidP="00642B58">
      <w:pPr>
        <w:pStyle w:val="BodyText3"/>
      </w:pPr>
    </w:p>
    <w:p w:rsidR="007C76F8" w:rsidRPr="002B25D5" w:rsidRDefault="007C76F8" w:rsidP="00540CE5">
      <w:pPr>
        <w:pStyle w:val="BodyText3"/>
      </w:pPr>
    </w:p>
    <w:p w:rsidR="00540CE5" w:rsidRPr="002B25D5" w:rsidRDefault="00540CE5" w:rsidP="00540CE5">
      <w:pPr>
        <w:pStyle w:val="BodyText3"/>
      </w:pPr>
      <w:r w:rsidRPr="002B25D5">
        <w:t>STUDENT LEARNING OUTCOME 1</w:t>
      </w:r>
      <w:r w:rsidR="00BC3FEB" w:rsidRPr="002B25D5">
        <w:t xml:space="preserve"> (Continued)</w:t>
      </w:r>
    </w:p>
    <w:p w:rsidR="00540CE5" w:rsidRPr="002B25D5" w:rsidRDefault="00540CE5" w:rsidP="00540CE5">
      <w:pPr>
        <w:pStyle w:val="BodyText3"/>
      </w:pPr>
    </w:p>
    <w:p w:rsidR="00B5006A" w:rsidRPr="002B25D5" w:rsidRDefault="00DF62A6" w:rsidP="00B5006A">
      <w:pPr>
        <w:pStyle w:val="BodyText3"/>
      </w:pPr>
      <w:r w:rsidRPr="002B25D5">
        <w:t xml:space="preserve">1.2 </w:t>
      </w:r>
      <w:r w:rsidR="00B5006A" w:rsidRPr="002B25D5">
        <w:t>Source Course – CM A422 – Sustainability in the Built Environment</w:t>
      </w:r>
    </w:p>
    <w:p w:rsidR="00B5006A" w:rsidRPr="002B25D5" w:rsidRDefault="00B5006A" w:rsidP="00B5006A">
      <w:pPr>
        <w:pStyle w:val="BodyText3"/>
      </w:pPr>
    </w:p>
    <w:p w:rsidR="00045691" w:rsidRPr="002B25D5" w:rsidRDefault="00B5006A" w:rsidP="00B5006A">
      <w:r w:rsidRPr="002B25D5">
        <w:rPr>
          <w:b/>
        </w:rPr>
        <w:t>Assessment Data 1.2</w:t>
      </w:r>
      <w:r w:rsidRPr="002B25D5">
        <w:t xml:space="preserve"> </w:t>
      </w:r>
      <w:r w:rsidR="00045691" w:rsidRPr="002B25D5">
        <w:t>–</w:t>
      </w:r>
      <w:r w:rsidRPr="002B25D5">
        <w:t xml:space="preserve"> </w:t>
      </w:r>
    </w:p>
    <w:p w:rsidR="00045691" w:rsidRPr="002B25D5" w:rsidRDefault="00045691" w:rsidP="00B5006A"/>
    <w:p w:rsidR="00045691" w:rsidRPr="002B25D5" w:rsidRDefault="00045691" w:rsidP="00B5006A">
      <w:r w:rsidRPr="002B25D5">
        <w:t>Assignment:  Research Project</w:t>
      </w:r>
      <w:r w:rsidR="00136AE1" w:rsidRPr="002B25D5">
        <w:t xml:space="preserve"> 1-5</w:t>
      </w:r>
    </w:p>
    <w:p w:rsidR="00045691" w:rsidRPr="002B25D5" w:rsidRDefault="00045691" w:rsidP="00B5006A"/>
    <w:p w:rsidR="00B5006A" w:rsidRPr="002B25D5" w:rsidRDefault="00B5006A" w:rsidP="00B5006A">
      <w:r w:rsidRPr="002B25D5">
        <w:t>A significant portion of the students’ grade for this course was based on a research project in which they were asked to identify an area within the realm of sustainability that interested them. Students were asked to conduct extensive research into their chosen topic and make an original contribution to the field. Students were encouraged to develop functional prototype models if their research led them to discover a new product or create an invention. Some students investigated systems and processes currently used in the construction industry, focusing on ways to improve efficiency and contribute to more sustainable practices. Student progress was monitored through a series of research reports documenting weekly activity and a grading rubric that scored key research processes. A final written document was submitted that included an abstract, an introduction, a description of the project methodology, and a discussion of research results.</w:t>
      </w:r>
    </w:p>
    <w:p w:rsidR="00B5006A" w:rsidRPr="002B25D5" w:rsidRDefault="00B5006A" w:rsidP="00B5006A"/>
    <w:p w:rsidR="00B5006A" w:rsidRPr="002B25D5" w:rsidRDefault="00B5006A" w:rsidP="00B5006A">
      <w:r w:rsidRPr="002B25D5">
        <w:t>The final write up was evaluated on the basis of the following rubric:</w:t>
      </w:r>
    </w:p>
    <w:p w:rsidR="00B5006A" w:rsidRPr="002B25D5" w:rsidRDefault="00B5006A" w:rsidP="00B5006A"/>
    <w:p w:rsidR="00B5006A" w:rsidRPr="002B25D5" w:rsidRDefault="00B5006A" w:rsidP="00B5006A">
      <w:pPr>
        <w:pStyle w:val="ListParagraph"/>
        <w:numPr>
          <w:ilvl w:val="0"/>
          <w:numId w:val="37"/>
        </w:numPr>
        <w:spacing w:line="360" w:lineRule="auto"/>
      </w:pPr>
      <w:r w:rsidRPr="002B25D5">
        <w:t>Depth and Sophistication of Research Initiative</w:t>
      </w:r>
      <w:r w:rsidRPr="002B25D5">
        <w:tab/>
      </w:r>
      <w:r w:rsidRPr="002B25D5">
        <w:tab/>
        <w:t>50 points</w:t>
      </w:r>
    </w:p>
    <w:p w:rsidR="00B5006A" w:rsidRPr="002B25D5" w:rsidRDefault="00B5006A" w:rsidP="00B5006A">
      <w:pPr>
        <w:pStyle w:val="ListParagraph"/>
        <w:numPr>
          <w:ilvl w:val="0"/>
          <w:numId w:val="37"/>
        </w:numPr>
        <w:spacing w:line="360" w:lineRule="auto"/>
      </w:pPr>
      <w:r w:rsidRPr="002B25D5">
        <w:t>Quality of Project Results</w:t>
      </w:r>
      <w:r w:rsidRPr="002B25D5">
        <w:tab/>
      </w:r>
      <w:r w:rsidRPr="002B25D5">
        <w:tab/>
      </w:r>
      <w:r w:rsidRPr="002B25D5">
        <w:tab/>
      </w:r>
      <w:r w:rsidRPr="002B25D5">
        <w:tab/>
      </w:r>
      <w:r w:rsidRPr="002B25D5">
        <w:tab/>
        <w:t>50 points</w:t>
      </w:r>
    </w:p>
    <w:p w:rsidR="00B5006A" w:rsidRPr="002B25D5" w:rsidRDefault="00B5006A" w:rsidP="00B5006A">
      <w:pPr>
        <w:pStyle w:val="ListParagraph"/>
        <w:numPr>
          <w:ilvl w:val="0"/>
          <w:numId w:val="37"/>
        </w:numPr>
        <w:spacing w:line="360" w:lineRule="auto"/>
      </w:pPr>
      <w:r w:rsidRPr="002B25D5">
        <w:t>Project Write Up / Structure and Process</w:t>
      </w:r>
      <w:r w:rsidRPr="002B25D5">
        <w:tab/>
      </w:r>
      <w:r w:rsidRPr="002B25D5">
        <w:tab/>
      </w:r>
      <w:r w:rsidRPr="002B25D5">
        <w:tab/>
        <w:t>50 points</w:t>
      </w:r>
    </w:p>
    <w:p w:rsidR="00B5006A" w:rsidRPr="002B25D5" w:rsidRDefault="00B5006A" w:rsidP="00B5006A">
      <w:pPr>
        <w:pStyle w:val="ListParagraph"/>
        <w:numPr>
          <w:ilvl w:val="0"/>
          <w:numId w:val="37"/>
        </w:numPr>
        <w:spacing w:line="360" w:lineRule="auto"/>
      </w:pPr>
      <w:r w:rsidRPr="002B25D5">
        <w:t>Depth and Breadth of Research Sources</w:t>
      </w:r>
      <w:r w:rsidRPr="002B25D5">
        <w:tab/>
      </w:r>
      <w:r w:rsidRPr="002B25D5">
        <w:tab/>
      </w:r>
      <w:r w:rsidRPr="002B25D5">
        <w:tab/>
        <w:t>50 points</w:t>
      </w:r>
    </w:p>
    <w:p w:rsidR="00B5006A" w:rsidRPr="002B25D5" w:rsidRDefault="00B5006A" w:rsidP="00B5006A">
      <w:pPr>
        <w:pStyle w:val="ListParagraph"/>
        <w:numPr>
          <w:ilvl w:val="0"/>
          <w:numId w:val="37"/>
        </w:numPr>
        <w:spacing w:line="360" w:lineRule="auto"/>
      </w:pPr>
      <w:r w:rsidRPr="002B25D5">
        <w:t>Presentation: Spelling, Grammar, Graphics, Format</w:t>
      </w:r>
      <w:r w:rsidRPr="002B25D5">
        <w:tab/>
      </w:r>
      <w:r w:rsidRPr="002B25D5">
        <w:tab/>
        <w:t xml:space="preserve">50 points     </w:t>
      </w:r>
    </w:p>
    <w:p w:rsidR="00AD7B2B" w:rsidRPr="002B25D5" w:rsidRDefault="00AD7B2B" w:rsidP="00642B58">
      <w:pPr>
        <w:pStyle w:val="BodyText3"/>
      </w:pPr>
    </w:p>
    <w:p w:rsidR="00CE28EA" w:rsidRPr="002B25D5" w:rsidRDefault="00CE28EA" w:rsidP="00A53AC6">
      <w:pPr>
        <w:pStyle w:val="BodyText3"/>
      </w:pPr>
    </w:p>
    <w:p w:rsidR="00B73AF2" w:rsidRPr="002B25D5" w:rsidRDefault="00B73AF2" w:rsidP="00DF62A6">
      <w:pPr>
        <w:pStyle w:val="BodyText3"/>
      </w:pPr>
    </w:p>
    <w:p w:rsidR="00B73AF2" w:rsidRPr="002B25D5" w:rsidRDefault="00B73AF2" w:rsidP="00DF62A6">
      <w:pPr>
        <w:pStyle w:val="BodyText3"/>
      </w:pPr>
    </w:p>
    <w:p w:rsidR="00CF6AF0" w:rsidRPr="002B25D5" w:rsidRDefault="00CF6AF0" w:rsidP="00DF62A6">
      <w:pPr>
        <w:pStyle w:val="BodyText3"/>
      </w:pPr>
    </w:p>
    <w:p w:rsidR="00DF62A6" w:rsidRPr="002B25D5" w:rsidRDefault="00DF62A6" w:rsidP="007D5E8A">
      <w:pPr>
        <w:pStyle w:val="Heading1"/>
      </w:pPr>
      <w:bookmarkStart w:id="10" w:name="_Toc484094333"/>
      <w:r w:rsidRPr="002B25D5">
        <w:t>STUDENT LEARNING OUTCOME 2</w:t>
      </w:r>
      <w:bookmarkEnd w:id="10"/>
    </w:p>
    <w:p w:rsidR="007D5E8A" w:rsidRPr="002B25D5" w:rsidRDefault="007D5E8A" w:rsidP="007D5E8A"/>
    <w:p w:rsidR="00331A51" w:rsidRPr="002B25D5" w:rsidRDefault="00E2198E" w:rsidP="00E2198E">
      <w:pPr>
        <w:spacing w:before="240"/>
        <w:rPr>
          <w:b/>
          <w:bCs/>
          <w:u w:val="single"/>
        </w:rPr>
      </w:pPr>
      <w:r w:rsidRPr="002B25D5">
        <w:rPr>
          <w:b/>
          <w:bCs/>
          <w:u w:val="single"/>
        </w:rPr>
        <w:t xml:space="preserve">2.  </w:t>
      </w:r>
      <w:r w:rsidR="00331A51" w:rsidRPr="002B25D5">
        <w:rPr>
          <w:b/>
          <w:bCs/>
          <w:u w:val="single"/>
        </w:rPr>
        <w:t>Create oral presentations appropriate to the construction discipline.</w:t>
      </w:r>
    </w:p>
    <w:p w:rsidR="00331A51" w:rsidRPr="002B25D5" w:rsidRDefault="00331A51" w:rsidP="00331A51">
      <w:pPr>
        <w:spacing w:before="240"/>
        <w:rPr>
          <w:bCs/>
        </w:rPr>
      </w:pPr>
      <w:r w:rsidRPr="002B25D5">
        <w:rPr>
          <w:bCs/>
        </w:rPr>
        <w:t>2.1 Source Course - CM A301 Construction Project Management II</w:t>
      </w:r>
    </w:p>
    <w:p w:rsidR="00331A51" w:rsidRPr="002B25D5" w:rsidRDefault="00331A51" w:rsidP="00331A51">
      <w:pPr>
        <w:pStyle w:val="BodyText3"/>
      </w:pPr>
    </w:p>
    <w:p w:rsidR="00136AE1" w:rsidRPr="002B25D5" w:rsidRDefault="00331A51" w:rsidP="00B61547">
      <w:r w:rsidRPr="002B25D5">
        <w:rPr>
          <w:b/>
        </w:rPr>
        <w:t>Assessment Data 2.1</w:t>
      </w:r>
      <w:r w:rsidRPr="002B25D5">
        <w:t xml:space="preserve"> – </w:t>
      </w:r>
    </w:p>
    <w:p w:rsidR="00136AE1" w:rsidRPr="002B25D5" w:rsidRDefault="00136AE1" w:rsidP="00B61547"/>
    <w:p w:rsidR="00136AE1" w:rsidRPr="002B25D5" w:rsidRDefault="00136AE1" w:rsidP="00B61547">
      <w:r w:rsidRPr="002B25D5">
        <w:t>Assignment:</w:t>
      </w:r>
      <w:r w:rsidR="003D2F08" w:rsidRPr="002B25D5">
        <w:t xml:space="preserve">  Final Project</w:t>
      </w:r>
    </w:p>
    <w:p w:rsidR="00136AE1" w:rsidRPr="002B25D5" w:rsidRDefault="00136AE1" w:rsidP="00B61547"/>
    <w:p w:rsidR="00EE4F71" w:rsidRPr="002B25D5" w:rsidRDefault="00EE4F71" w:rsidP="00EE4F71">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EE4F71" w:rsidRPr="002B25D5" w:rsidRDefault="00EE4F71" w:rsidP="00EE4F71"/>
    <w:p w:rsidR="00EE4F71" w:rsidRPr="002B25D5" w:rsidRDefault="00EE4F71" w:rsidP="00EE4F71">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EE4F71" w:rsidRPr="002B25D5" w:rsidRDefault="00EE4F71" w:rsidP="00EE4F71"/>
    <w:p w:rsidR="00EE4F71" w:rsidRPr="002B25D5" w:rsidRDefault="00EE4F71" w:rsidP="00EE4F71">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EE4F71" w:rsidRPr="002B25D5" w:rsidRDefault="00EE4F71" w:rsidP="00EE4F71"/>
    <w:p w:rsidR="00D60BF3" w:rsidRPr="002B25D5" w:rsidRDefault="00D60BF3" w:rsidP="00D60BF3">
      <w:r w:rsidRPr="002B25D5">
        <w:t>This assignment is worth 250 points.</w:t>
      </w:r>
    </w:p>
    <w:p w:rsidR="00D60BF3" w:rsidRPr="002B25D5" w:rsidRDefault="00D60BF3" w:rsidP="00D60BF3"/>
    <w:p w:rsidR="00F047CA" w:rsidRPr="002B25D5" w:rsidRDefault="00F047CA" w:rsidP="00331A51">
      <w:pPr>
        <w:pStyle w:val="BodyText3"/>
      </w:pPr>
    </w:p>
    <w:p w:rsidR="00F047CA" w:rsidRPr="002B25D5" w:rsidRDefault="00F047CA" w:rsidP="00331A51">
      <w:pPr>
        <w:pStyle w:val="BodyText3"/>
      </w:pPr>
    </w:p>
    <w:p w:rsidR="00234490" w:rsidRPr="002B25D5" w:rsidRDefault="00234490" w:rsidP="00234490">
      <w:pPr>
        <w:pStyle w:val="BodyText3"/>
      </w:pPr>
      <w:r w:rsidRPr="002B25D5">
        <w:t>STUDENT LEARNING OUTCOME 2 (Continued)</w:t>
      </w:r>
    </w:p>
    <w:p w:rsidR="00234490" w:rsidRPr="002B25D5" w:rsidRDefault="00234490" w:rsidP="00234490">
      <w:pPr>
        <w:pStyle w:val="BodyText3"/>
      </w:pPr>
    </w:p>
    <w:p w:rsidR="009F4EE8" w:rsidRPr="002B25D5" w:rsidRDefault="00331A51" w:rsidP="009F4EE8">
      <w:pPr>
        <w:pStyle w:val="BodyText3"/>
      </w:pPr>
      <w:r w:rsidRPr="002B25D5">
        <w:t>2.2 Source Course –</w:t>
      </w:r>
      <w:r w:rsidR="004649B4">
        <w:t xml:space="preserve"> AET A142 – Mechanical &amp; Electrical Technology</w:t>
      </w:r>
    </w:p>
    <w:p w:rsidR="009F4EE8" w:rsidRPr="002B25D5" w:rsidRDefault="009F4EE8" w:rsidP="009F4EE8">
      <w:pPr>
        <w:pStyle w:val="BodyText3"/>
      </w:pPr>
    </w:p>
    <w:p w:rsidR="009F4EE8" w:rsidRPr="002B25D5" w:rsidRDefault="009F4EE8" w:rsidP="009F4EE8">
      <w:r w:rsidRPr="002B25D5">
        <w:rPr>
          <w:b/>
        </w:rPr>
        <w:t>Assessment Data 2.2</w:t>
      </w:r>
      <w:r w:rsidRPr="002B25D5">
        <w:t xml:space="preserve"> – </w:t>
      </w:r>
    </w:p>
    <w:p w:rsidR="009F4EE8" w:rsidRPr="002B25D5" w:rsidRDefault="009F4EE8" w:rsidP="009F4EE8"/>
    <w:p w:rsidR="009F4EE8" w:rsidRPr="002B25D5" w:rsidRDefault="009F4EE8" w:rsidP="009F4EE8">
      <w:r w:rsidRPr="002B25D5">
        <w:t xml:space="preserve">Assignment:  </w:t>
      </w:r>
      <w:r w:rsidR="001C0087">
        <w:t>Project 9: Innovative Mechanical and Electrical Systems</w:t>
      </w:r>
    </w:p>
    <w:p w:rsidR="009F4EE8" w:rsidRPr="002B25D5" w:rsidRDefault="009F4EE8" w:rsidP="009F4EE8"/>
    <w:p w:rsidR="001C0087" w:rsidRDefault="001C0087" w:rsidP="001C0087">
      <w:r>
        <w:t>Project 9 asked students to investigate an innovative mechanical or electrical technology that interested them. A list of innovative technologies was given to students although they were free to choose a subject of special interest to them. In addition to a 750 word research paper, students were required to present their findings to the class using PowerPoint or other presentation media. Approximately 20% of the grade for this project was based on the oral presentation using the following rubric:</w:t>
      </w:r>
    </w:p>
    <w:p w:rsidR="001C0087" w:rsidRDefault="001C0087" w:rsidP="001C0087"/>
    <w:p w:rsidR="001C0087" w:rsidRDefault="001C0087" w:rsidP="001C0087"/>
    <w:p w:rsidR="001C0087" w:rsidRDefault="001C0087" w:rsidP="001C0087"/>
    <w:p w:rsidR="001C0087" w:rsidRDefault="001C0087" w:rsidP="001C0087">
      <w:pPr>
        <w:spacing w:line="276" w:lineRule="auto"/>
        <w:rPr>
          <w:b/>
        </w:rPr>
      </w:pPr>
      <w:r>
        <w:rPr>
          <w:b/>
        </w:rPr>
        <w:lastRenderedPageBreak/>
        <w:t>Student_________________________________________________________</w:t>
      </w:r>
    </w:p>
    <w:p w:rsidR="001C0087" w:rsidRDefault="001C0087" w:rsidP="001C0087">
      <w:pPr>
        <w:spacing w:line="276" w:lineRule="auto"/>
        <w:rPr>
          <w:b/>
        </w:rPr>
      </w:pPr>
    </w:p>
    <w:p w:rsidR="001C0087" w:rsidRDefault="001C0087" w:rsidP="001C0087">
      <w:pPr>
        <w:spacing w:line="276" w:lineRule="auto"/>
        <w:rPr>
          <w:b/>
        </w:rPr>
      </w:pPr>
      <w:r>
        <w:rPr>
          <w:b/>
        </w:rPr>
        <w:t>Oral Communication Rubric</w:t>
      </w:r>
    </w:p>
    <w:p w:rsidR="001C0087" w:rsidRDefault="001C0087" w:rsidP="001C0087">
      <w:pPr>
        <w:spacing w:line="276" w:lineRule="auto"/>
        <w:rPr>
          <w:b/>
        </w:rPr>
      </w:pPr>
      <w:r>
        <w:rPr>
          <w:b/>
        </w:rPr>
        <w:t>15 points possible</w:t>
      </w:r>
    </w:p>
    <w:p w:rsidR="001C0087" w:rsidRDefault="001C0087" w:rsidP="001C0087">
      <w:pPr>
        <w:spacing w:line="276" w:lineRule="auto"/>
      </w:pPr>
    </w:p>
    <w:tbl>
      <w:tblPr>
        <w:tblpPr w:leftFromText="180" w:rightFromText="180" w:bottomFromText="160" w:vertAnchor="text" w:horzAnchor="margin" w:tblpY="-32"/>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2950"/>
        <w:gridCol w:w="2340"/>
      </w:tblGrid>
      <w:tr w:rsidR="001C0087" w:rsidTr="007C4E7A">
        <w:trPr>
          <w:trHeight w:val="260"/>
        </w:trPr>
        <w:tc>
          <w:tcPr>
            <w:tcW w:w="1635" w:type="dxa"/>
            <w:tcBorders>
              <w:top w:val="single" w:sz="4" w:space="0" w:color="auto"/>
              <w:left w:val="single" w:sz="4" w:space="0" w:color="auto"/>
              <w:bottom w:val="single" w:sz="4" w:space="0" w:color="auto"/>
              <w:right w:val="single" w:sz="4" w:space="0" w:color="auto"/>
            </w:tcBorders>
            <w:hideMark/>
          </w:tcPr>
          <w:p w:rsidR="001C0087" w:rsidRDefault="001C0087" w:rsidP="007C4E7A">
            <w:pPr>
              <w:jc w:val="center"/>
              <w:rPr>
                <w:b/>
              </w:rPr>
            </w:pPr>
            <w:r>
              <w:rPr>
                <w:b/>
              </w:rPr>
              <w:t>CRITERIA</w:t>
            </w:r>
          </w:p>
        </w:tc>
        <w:tc>
          <w:tcPr>
            <w:tcW w:w="2950" w:type="dxa"/>
            <w:tcBorders>
              <w:top w:val="single" w:sz="4" w:space="0" w:color="auto"/>
              <w:left w:val="single" w:sz="4" w:space="0" w:color="auto"/>
              <w:bottom w:val="single" w:sz="4" w:space="0" w:color="auto"/>
              <w:right w:val="single" w:sz="4" w:space="0" w:color="auto"/>
            </w:tcBorders>
            <w:hideMark/>
          </w:tcPr>
          <w:p w:rsidR="001C0087" w:rsidRDefault="001C0087" w:rsidP="007C4E7A">
            <w:pPr>
              <w:jc w:val="center"/>
              <w:rPr>
                <w:b/>
              </w:rPr>
            </w:pPr>
            <w:r>
              <w:rPr>
                <w:b/>
              </w:rPr>
              <w:t>POINTS POSSIBLE</w:t>
            </w:r>
          </w:p>
        </w:tc>
        <w:tc>
          <w:tcPr>
            <w:tcW w:w="2340" w:type="dxa"/>
            <w:tcBorders>
              <w:top w:val="single" w:sz="4" w:space="0" w:color="auto"/>
              <w:left w:val="single" w:sz="4" w:space="0" w:color="auto"/>
              <w:bottom w:val="single" w:sz="4" w:space="0" w:color="auto"/>
              <w:right w:val="single" w:sz="4" w:space="0" w:color="auto"/>
            </w:tcBorders>
          </w:tcPr>
          <w:p w:rsidR="001C0087" w:rsidRDefault="001C0087" w:rsidP="007C4E7A">
            <w:pPr>
              <w:jc w:val="center"/>
              <w:rPr>
                <w:b/>
              </w:rPr>
            </w:pPr>
            <w:r>
              <w:rPr>
                <w:b/>
              </w:rPr>
              <w:t>POINTS</w:t>
            </w:r>
          </w:p>
        </w:tc>
      </w:tr>
      <w:tr w:rsidR="001C0087" w:rsidTr="007C4E7A">
        <w:trPr>
          <w:trHeight w:val="425"/>
        </w:trPr>
        <w:tc>
          <w:tcPr>
            <w:tcW w:w="1635" w:type="dxa"/>
            <w:tcBorders>
              <w:top w:val="single" w:sz="4" w:space="0" w:color="auto"/>
              <w:left w:val="single" w:sz="4" w:space="0" w:color="auto"/>
              <w:bottom w:val="single" w:sz="4" w:space="0" w:color="auto"/>
              <w:right w:val="single" w:sz="4" w:space="0" w:color="auto"/>
            </w:tcBorders>
            <w:hideMark/>
          </w:tcPr>
          <w:p w:rsidR="001C0087" w:rsidRDefault="001C0087" w:rsidP="007C4E7A">
            <w:r>
              <w:t>Organization</w:t>
            </w:r>
          </w:p>
        </w:tc>
        <w:tc>
          <w:tcPr>
            <w:tcW w:w="2950" w:type="dxa"/>
            <w:tcBorders>
              <w:top w:val="single" w:sz="4" w:space="0" w:color="auto"/>
              <w:left w:val="single" w:sz="4" w:space="0" w:color="auto"/>
              <w:bottom w:val="single" w:sz="4" w:space="0" w:color="auto"/>
              <w:right w:val="single" w:sz="4" w:space="0" w:color="auto"/>
            </w:tcBorders>
            <w:hideMark/>
          </w:tcPr>
          <w:p w:rsidR="001C0087" w:rsidRPr="00D15CD1" w:rsidRDefault="001C0087" w:rsidP="007C4E7A">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rsidR="001C0087" w:rsidRDefault="001C0087" w:rsidP="007C4E7A">
            <w:pPr>
              <w:jc w:val="center"/>
            </w:pPr>
          </w:p>
        </w:tc>
      </w:tr>
      <w:tr w:rsidR="001C0087" w:rsidTr="007C4E7A">
        <w:trPr>
          <w:trHeight w:val="413"/>
        </w:trPr>
        <w:tc>
          <w:tcPr>
            <w:tcW w:w="1635" w:type="dxa"/>
            <w:tcBorders>
              <w:top w:val="single" w:sz="4" w:space="0" w:color="auto"/>
              <w:left w:val="single" w:sz="4" w:space="0" w:color="auto"/>
              <w:bottom w:val="single" w:sz="4" w:space="0" w:color="auto"/>
              <w:right w:val="single" w:sz="4" w:space="0" w:color="auto"/>
            </w:tcBorders>
          </w:tcPr>
          <w:p w:rsidR="001C0087" w:rsidRDefault="001C0087" w:rsidP="007C4E7A">
            <w:r>
              <w:t>Delivery</w:t>
            </w:r>
          </w:p>
        </w:tc>
        <w:tc>
          <w:tcPr>
            <w:tcW w:w="2950" w:type="dxa"/>
            <w:tcBorders>
              <w:top w:val="single" w:sz="4" w:space="0" w:color="auto"/>
              <w:left w:val="single" w:sz="4" w:space="0" w:color="auto"/>
              <w:bottom w:val="single" w:sz="4" w:space="0" w:color="auto"/>
              <w:right w:val="single" w:sz="4" w:space="0" w:color="auto"/>
            </w:tcBorders>
            <w:hideMark/>
          </w:tcPr>
          <w:p w:rsidR="001C0087" w:rsidRPr="00D15CD1" w:rsidRDefault="001C0087" w:rsidP="007C4E7A">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rsidR="001C0087" w:rsidRDefault="001C0087" w:rsidP="007C4E7A">
            <w:pPr>
              <w:jc w:val="center"/>
            </w:pPr>
          </w:p>
        </w:tc>
      </w:tr>
      <w:tr w:rsidR="001C0087" w:rsidTr="007C4E7A">
        <w:trPr>
          <w:trHeight w:val="512"/>
        </w:trPr>
        <w:tc>
          <w:tcPr>
            <w:tcW w:w="1635" w:type="dxa"/>
            <w:tcBorders>
              <w:top w:val="single" w:sz="4" w:space="0" w:color="auto"/>
              <w:left w:val="single" w:sz="4" w:space="0" w:color="auto"/>
              <w:bottom w:val="single" w:sz="4" w:space="0" w:color="auto"/>
              <w:right w:val="single" w:sz="4" w:space="0" w:color="auto"/>
            </w:tcBorders>
          </w:tcPr>
          <w:p w:rsidR="001C0087" w:rsidRDefault="001C0087" w:rsidP="007C4E7A">
            <w:r>
              <w:t>Graphics</w:t>
            </w:r>
          </w:p>
        </w:tc>
        <w:tc>
          <w:tcPr>
            <w:tcW w:w="2950" w:type="dxa"/>
            <w:tcBorders>
              <w:top w:val="single" w:sz="4" w:space="0" w:color="auto"/>
              <w:left w:val="single" w:sz="4" w:space="0" w:color="auto"/>
              <w:bottom w:val="single" w:sz="4" w:space="0" w:color="auto"/>
              <w:right w:val="single" w:sz="4" w:space="0" w:color="auto"/>
            </w:tcBorders>
            <w:hideMark/>
          </w:tcPr>
          <w:p w:rsidR="001C0087" w:rsidRPr="00D15CD1" w:rsidRDefault="001C0087" w:rsidP="007C4E7A">
            <w:pPr>
              <w:jc w:val="center"/>
              <w:rPr>
                <w:b/>
              </w:rPr>
            </w:pPr>
            <w:r w:rsidRPr="00D15CD1">
              <w:rPr>
                <w:b/>
              </w:rPr>
              <w:t>5</w:t>
            </w:r>
          </w:p>
        </w:tc>
        <w:tc>
          <w:tcPr>
            <w:tcW w:w="2340" w:type="dxa"/>
            <w:tcBorders>
              <w:top w:val="single" w:sz="4" w:space="0" w:color="auto"/>
              <w:left w:val="single" w:sz="4" w:space="0" w:color="auto"/>
              <w:bottom w:val="single" w:sz="4" w:space="0" w:color="auto"/>
              <w:right w:val="single" w:sz="4" w:space="0" w:color="auto"/>
            </w:tcBorders>
          </w:tcPr>
          <w:p w:rsidR="001C0087" w:rsidRDefault="001C0087" w:rsidP="007C4E7A">
            <w:pPr>
              <w:jc w:val="center"/>
            </w:pPr>
          </w:p>
        </w:tc>
      </w:tr>
    </w:tbl>
    <w:p w:rsidR="001C0087" w:rsidRDefault="001C0087" w:rsidP="001C0087">
      <w:pPr>
        <w:spacing w:line="276" w:lineRule="auto"/>
      </w:pPr>
    </w:p>
    <w:p w:rsidR="001C0087" w:rsidRDefault="001C0087" w:rsidP="001C0087">
      <w:pPr>
        <w:spacing w:line="276" w:lineRule="auto"/>
      </w:pPr>
    </w:p>
    <w:p w:rsidR="001C0087" w:rsidRDefault="001C0087" w:rsidP="001C0087"/>
    <w:p w:rsidR="001C0087" w:rsidRDefault="001C0087" w:rsidP="001C0087">
      <w:pPr>
        <w:rPr>
          <w:rFonts w:asciiTheme="minorHAnsi" w:hAnsiTheme="minorHAnsi" w:cstheme="minorBidi"/>
          <w:sz w:val="22"/>
          <w:szCs w:val="22"/>
        </w:rPr>
      </w:pPr>
    </w:p>
    <w:p w:rsidR="001C0087" w:rsidRDefault="001C0087" w:rsidP="001C0087">
      <w:pPr>
        <w:pStyle w:val="BodyText3"/>
      </w:pPr>
    </w:p>
    <w:p w:rsidR="001C0087" w:rsidRDefault="001C0087" w:rsidP="001C0087">
      <w:pPr>
        <w:pStyle w:val="HeadingA"/>
      </w:pPr>
    </w:p>
    <w:p w:rsidR="001C0087" w:rsidRDefault="001C0087" w:rsidP="001C0087"/>
    <w:p w:rsidR="001C0087" w:rsidRDefault="001C0087" w:rsidP="001C0087">
      <w:r>
        <w:t>15-13.5</w:t>
      </w:r>
      <w:r>
        <w:tab/>
        <w:t>A</w:t>
      </w:r>
    </w:p>
    <w:p w:rsidR="001C0087" w:rsidRDefault="001C0087" w:rsidP="001C0087">
      <w:r>
        <w:t>13.5-12</w:t>
      </w:r>
      <w:r>
        <w:tab/>
        <w:t>B</w:t>
      </w:r>
    </w:p>
    <w:p w:rsidR="001C0087" w:rsidRDefault="001C0087" w:rsidP="001C0087">
      <w:r>
        <w:t>12-10.5</w:t>
      </w:r>
      <w:r>
        <w:tab/>
        <w:t>C</w:t>
      </w:r>
    </w:p>
    <w:p w:rsidR="001C0087" w:rsidRDefault="001C0087" w:rsidP="001C0087">
      <w:r>
        <w:t>10.5-9</w:t>
      </w:r>
      <w:r>
        <w:tab/>
      </w:r>
      <w:r>
        <w:tab/>
        <w:t>D</w:t>
      </w:r>
    </w:p>
    <w:p w:rsidR="00DE4C54" w:rsidRPr="002B25D5" w:rsidRDefault="00DE4C54" w:rsidP="00331A51">
      <w:pPr>
        <w:pStyle w:val="BodyText3"/>
      </w:pPr>
    </w:p>
    <w:p w:rsidR="005E41B2" w:rsidRPr="002B25D5" w:rsidRDefault="005E41B2" w:rsidP="005E41B2">
      <w:pPr>
        <w:spacing w:line="276" w:lineRule="auto"/>
      </w:pPr>
    </w:p>
    <w:p w:rsidR="00902175" w:rsidRPr="002B25D5" w:rsidRDefault="00902175" w:rsidP="005E41B2">
      <w:pPr>
        <w:spacing w:line="276" w:lineRule="auto"/>
      </w:pPr>
    </w:p>
    <w:p w:rsidR="00331A51" w:rsidRPr="002B25D5" w:rsidRDefault="00DE4C54" w:rsidP="007D5E8A">
      <w:pPr>
        <w:pStyle w:val="Heading1"/>
      </w:pPr>
      <w:bookmarkStart w:id="11" w:name="_Toc484094334"/>
      <w:r w:rsidRPr="002B25D5">
        <w:t>STUDENT LEARNING OUTCOME 3</w:t>
      </w:r>
      <w:bookmarkEnd w:id="11"/>
    </w:p>
    <w:p w:rsidR="007D5E8A" w:rsidRPr="002B25D5" w:rsidRDefault="007D5E8A" w:rsidP="007D5E8A"/>
    <w:p w:rsidR="00F047CA" w:rsidRPr="002B25D5" w:rsidRDefault="00E2198E" w:rsidP="00E2198E">
      <w:pPr>
        <w:spacing w:before="240"/>
        <w:rPr>
          <w:b/>
          <w:bCs/>
          <w:u w:val="single"/>
        </w:rPr>
      </w:pPr>
      <w:r w:rsidRPr="002B25D5">
        <w:rPr>
          <w:b/>
          <w:bCs/>
          <w:u w:val="single"/>
        </w:rPr>
        <w:t xml:space="preserve">3.  </w:t>
      </w:r>
      <w:r w:rsidR="00F047CA" w:rsidRPr="002B25D5">
        <w:rPr>
          <w:b/>
          <w:bCs/>
          <w:u w:val="single"/>
        </w:rPr>
        <w:t>Create a construction project safety plan.</w:t>
      </w:r>
    </w:p>
    <w:p w:rsidR="00FF7AAD" w:rsidRPr="002B25D5" w:rsidRDefault="00F047CA" w:rsidP="007970E2">
      <w:pPr>
        <w:spacing w:before="240"/>
        <w:jc w:val="both"/>
        <w:rPr>
          <w:bCs/>
        </w:rPr>
      </w:pPr>
      <w:bookmarkStart w:id="12" w:name="OLE_LINK39"/>
      <w:r w:rsidRPr="002B25D5">
        <w:rPr>
          <w:bCs/>
        </w:rPr>
        <w:t xml:space="preserve">3.1 Source Course </w:t>
      </w:r>
      <w:r w:rsidR="00FF7AAD" w:rsidRPr="002B25D5">
        <w:rPr>
          <w:bCs/>
        </w:rPr>
        <w:t>–</w:t>
      </w:r>
      <w:r w:rsidR="00136AE1" w:rsidRPr="002B25D5">
        <w:rPr>
          <w:bCs/>
        </w:rPr>
        <w:t xml:space="preserve">OSH A405 Construction Industry Outreach </w:t>
      </w:r>
      <w:r w:rsidR="00BA349D">
        <w:rPr>
          <w:bCs/>
        </w:rPr>
        <w:t>Training, effective Spring 2018.</w:t>
      </w:r>
    </w:p>
    <w:p w:rsidR="00FF7AAD" w:rsidRPr="002B25D5" w:rsidRDefault="00FF7AAD" w:rsidP="007970E2">
      <w:pPr>
        <w:pStyle w:val="BodyText3"/>
      </w:pPr>
    </w:p>
    <w:p w:rsidR="00136AE1" w:rsidRPr="002B25D5" w:rsidRDefault="00FF7AAD" w:rsidP="007970E2">
      <w:pPr>
        <w:pStyle w:val="NormalWeb"/>
        <w:spacing w:before="0" w:beforeAutospacing="0" w:after="0" w:afterAutospacing="0"/>
        <w:jc w:val="both"/>
      </w:pPr>
      <w:r w:rsidRPr="002B25D5">
        <w:rPr>
          <w:b/>
        </w:rPr>
        <w:t>Assessment Data 3.1</w:t>
      </w:r>
      <w:r w:rsidRPr="002B25D5">
        <w:t xml:space="preserve"> – </w:t>
      </w:r>
    </w:p>
    <w:p w:rsidR="00136AE1" w:rsidRPr="002B25D5" w:rsidRDefault="00136AE1" w:rsidP="007970E2">
      <w:pPr>
        <w:pStyle w:val="NormalWeb"/>
        <w:spacing w:before="0" w:beforeAutospacing="0" w:after="0" w:afterAutospacing="0"/>
        <w:jc w:val="both"/>
      </w:pPr>
    </w:p>
    <w:p w:rsidR="00136AE1" w:rsidRPr="002B25D5" w:rsidRDefault="00136AE1" w:rsidP="007970E2">
      <w:pPr>
        <w:pStyle w:val="NormalWeb"/>
        <w:spacing w:before="0" w:beforeAutospacing="0" w:after="0" w:afterAutospacing="0"/>
        <w:jc w:val="both"/>
      </w:pPr>
      <w:r w:rsidRPr="002B25D5">
        <w:t>Assignment:  OSHA 30-hour Construction Safety and Health Training Course</w:t>
      </w:r>
    </w:p>
    <w:p w:rsidR="00136AE1" w:rsidRPr="002B25D5" w:rsidRDefault="00136AE1" w:rsidP="007970E2">
      <w:pPr>
        <w:pStyle w:val="NormalWeb"/>
        <w:spacing w:before="0" w:beforeAutospacing="0" w:after="0" w:afterAutospacing="0"/>
        <w:jc w:val="both"/>
      </w:pPr>
    </w:p>
    <w:p w:rsidR="007C76F8" w:rsidRPr="002B25D5" w:rsidRDefault="00136AE1" w:rsidP="007970E2">
      <w:pPr>
        <w:pStyle w:val="NormalWeb"/>
        <w:spacing w:before="0" w:beforeAutospacing="0" w:after="0" w:afterAutospacing="0"/>
        <w:jc w:val="both"/>
        <w:rPr>
          <w:rStyle w:val="Strong"/>
          <w:b w:val="0"/>
        </w:rPr>
      </w:pPr>
      <w:r w:rsidRPr="002B25D5">
        <w:rPr>
          <w:rStyle w:val="Strong"/>
          <w:b w:val="0"/>
        </w:rPr>
        <w:t xml:space="preserve">In </w:t>
      </w:r>
      <w:r w:rsidR="002B1DB1" w:rsidRPr="002B25D5">
        <w:rPr>
          <w:rStyle w:val="Strong"/>
          <w:b w:val="0"/>
        </w:rPr>
        <w:t>F</w:t>
      </w:r>
      <w:r w:rsidR="00BA349D">
        <w:rPr>
          <w:rStyle w:val="Strong"/>
          <w:b w:val="0"/>
        </w:rPr>
        <w:t>all of 2018</w:t>
      </w:r>
      <w:r w:rsidRPr="002B25D5">
        <w:rPr>
          <w:rStyle w:val="Strong"/>
          <w:b w:val="0"/>
        </w:rPr>
        <w:t>, s</w:t>
      </w:r>
      <w:r w:rsidR="007C76F8" w:rsidRPr="002B25D5">
        <w:rPr>
          <w:rStyle w:val="Strong"/>
          <w:b w:val="0"/>
        </w:rPr>
        <w:t xml:space="preserve">tudents </w:t>
      </w:r>
      <w:r w:rsidRPr="002B25D5">
        <w:rPr>
          <w:rStyle w:val="Strong"/>
          <w:b w:val="0"/>
        </w:rPr>
        <w:t>we</w:t>
      </w:r>
      <w:r w:rsidR="007C76F8" w:rsidRPr="002B25D5">
        <w:rPr>
          <w:rStyle w:val="Strong"/>
          <w:b w:val="0"/>
        </w:rPr>
        <w:t xml:space="preserve">re presented with safety plan requirements via lectures, printed materials, videos, and Illness &amp; Injury Prevention Program (IIPP) requirements from the OSHA, Army Corps of Engineers &amp; American National Standards Institute (ANSI).  Students </w:t>
      </w:r>
      <w:r w:rsidRPr="002B25D5">
        <w:rPr>
          <w:rStyle w:val="Strong"/>
          <w:b w:val="0"/>
        </w:rPr>
        <w:t>we</w:t>
      </w:r>
      <w:r w:rsidR="007C76F8" w:rsidRPr="002B25D5">
        <w:rPr>
          <w:rStyle w:val="Strong"/>
          <w:b w:val="0"/>
        </w:rPr>
        <w:t>re also provided with a copy of an IIPP that was developed for CM A205.</w:t>
      </w:r>
    </w:p>
    <w:p w:rsidR="002B1DB1" w:rsidRPr="002B25D5" w:rsidRDefault="002B1DB1" w:rsidP="002B1DB1">
      <w:pPr>
        <w:pStyle w:val="NormalWeb"/>
        <w:spacing w:before="0" w:beforeAutospacing="0" w:after="0" w:afterAutospacing="0"/>
        <w:jc w:val="both"/>
        <w:rPr>
          <w:rStyle w:val="Strong"/>
          <w:b w:val="0"/>
        </w:rPr>
      </w:pPr>
    </w:p>
    <w:p w:rsidR="002B1DB1" w:rsidRPr="002B25D5" w:rsidRDefault="002B1DB1" w:rsidP="002B1DB1">
      <w:pPr>
        <w:pStyle w:val="NormalWeb"/>
        <w:spacing w:before="0" w:beforeAutospacing="0" w:after="0" w:afterAutospacing="0"/>
        <w:jc w:val="both"/>
        <w:rPr>
          <w:rStyle w:val="Strong"/>
          <w:b w:val="0"/>
        </w:rPr>
      </w:pPr>
      <w:r w:rsidRPr="002B25D5">
        <w:rPr>
          <w:rStyle w:val="Strong"/>
          <w:b w:val="0"/>
        </w:rPr>
        <w:t xml:space="preserve">Effective as of the Spring 2018 semester, CM A205 was replaced with OSH A405 </w:t>
      </w:r>
      <w:r w:rsidRPr="002B25D5">
        <w:rPr>
          <w:rStyle w:val="Strong"/>
          <w:b w:val="0"/>
          <w:i/>
        </w:rPr>
        <w:t>Construction Industry Safety Management</w:t>
      </w:r>
      <w:r w:rsidRPr="002B25D5">
        <w:rPr>
          <w:rStyle w:val="Strong"/>
          <w:b w:val="0"/>
        </w:rPr>
        <w:t xml:space="preserve">. This course, offered through the UAA Community and Technical College’s Occupational Safety and Health program (OSH) and taught by a certified OSH instructor, provides students with a more robust and comprehensive understanding of potential workplace hazards and prevention strategies.  </w:t>
      </w:r>
    </w:p>
    <w:p w:rsidR="002B1DB1" w:rsidRPr="002B25D5" w:rsidRDefault="002B1DB1" w:rsidP="002B1DB1">
      <w:pPr>
        <w:pStyle w:val="NormalWeb"/>
        <w:spacing w:before="0" w:beforeAutospacing="0" w:after="0" w:afterAutospacing="0"/>
        <w:jc w:val="both"/>
        <w:rPr>
          <w:rStyle w:val="Strong"/>
          <w:b w:val="0"/>
        </w:rPr>
      </w:pPr>
      <w:r w:rsidRPr="002B25D5">
        <w:rPr>
          <w:rStyle w:val="Strong"/>
          <w:b w:val="0"/>
        </w:rPr>
        <w:t xml:space="preserve">  </w:t>
      </w:r>
    </w:p>
    <w:p w:rsidR="002B1DB1" w:rsidRPr="002B25D5" w:rsidRDefault="002B1DB1" w:rsidP="002B1DB1">
      <w:pPr>
        <w:pStyle w:val="NormalWeb"/>
        <w:spacing w:before="0" w:beforeAutospacing="0" w:after="0" w:afterAutospacing="0"/>
        <w:jc w:val="both"/>
        <w:rPr>
          <w:b/>
        </w:rPr>
      </w:pPr>
      <w:r w:rsidRPr="002B25D5">
        <w:rPr>
          <w:rStyle w:val="Strong"/>
          <w:b w:val="0"/>
        </w:rPr>
        <w:t xml:space="preserve">Students enrolled in the OSH A405 class are presented with the curriculum of the OSHA 30-Hour Construction Industry Outreach Program. This training program </w:t>
      </w:r>
      <w:r w:rsidRPr="002B25D5">
        <w:t xml:space="preserve">provides training for workers and employers on the </w:t>
      </w:r>
      <w:r w:rsidRPr="002B25D5">
        <w:rPr>
          <w:u w:val="single"/>
        </w:rPr>
        <w:t>recognition, avoidance, abatement, and prevention</w:t>
      </w:r>
      <w:r w:rsidRPr="002B25D5">
        <w:t xml:space="preserve"> of safety and health hazards in workplaces.  The program specifically addresses the OSHA Focus Four Hazards</w:t>
      </w:r>
      <w:r w:rsidRPr="002B25D5">
        <w:rPr>
          <w:b/>
        </w:rPr>
        <w:t xml:space="preserve"> (</w:t>
      </w:r>
      <w:r w:rsidRPr="002B25D5">
        <w:rPr>
          <w:rStyle w:val="Strong"/>
          <w:b w:val="0"/>
          <w:u w:val="single"/>
        </w:rPr>
        <w:t>Falls</w:t>
      </w:r>
      <w:r w:rsidRPr="002B25D5">
        <w:rPr>
          <w:rStyle w:val="Strong"/>
          <w:b w:val="0"/>
        </w:rPr>
        <w:t xml:space="preserve">, </w:t>
      </w:r>
      <w:r w:rsidRPr="002B25D5">
        <w:rPr>
          <w:rStyle w:val="Strong"/>
          <w:b w:val="0"/>
          <w:u w:val="single"/>
        </w:rPr>
        <w:t>Struck-by</w:t>
      </w:r>
      <w:r w:rsidRPr="002B25D5">
        <w:rPr>
          <w:rStyle w:val="Strong"/>
          <w:b w:val="0"/>
        </w:rPr>
        <w:t xml:space="preserve">, </w:t>
      </w:r>
      <w:r w:rsidRPr="002B25D5">
        <w:rPr>
          <w:rStyle w:val="Strong"/>
          <w:b w:val="0"/>
          <w:u w:val="single"/>
        </w:rPr>
        <w:t>Electrocution</w:t>
      </w:r>
      <w:r w:rsidRPr="002B25D5">
        <w:rPr>
          <w:rStyle w:val="Strong"/>
          <w:b w:val="0"/>
        </w:rPr>
        <w:t xml:space="preserve"> and </w:t>
      </w:r>
      <w:r w:rsidRPr="002B25D5">
        <w:rPr>
          <w:rStyle w:val="Strong"/>
          <w:b w:val="0"/>
          <w:u w:val="single"/>
        </w:rPr>
        <w:t>Caught-in or Between</w:t>
      </w:r>
      <w:r w:rsidRPr="002B25D5">
        <w:rPr>
          <w:b/>
        </w:rPr>
        <w:t>).</w:t>
      </w:r>
    </w:p>
    <w:p w:rsidR="002B1DB1" w:rsidRPr="002B25D5" w:rsidRDefault="002B1DB1" w:rsidP="002B1DB1">
      <w:pPr>
        <w:pStyle w:val="NormalWeb"/>
        <w:jc w:val="both"/>
      </w:pPr>
      <w:r w:rsidRPr="002B25D5">
        <w:rPr>
          <w:rStyle w:val="Strong"/>
          <w:b w:val="0"/>
        </w:rPr>
        <w:lastRenderedPageBreak/>
        <w:t xml:space="preserve">Successful completion of all thirty (30) contact hours of the OSHA 30-Hour Construction Industry Outreach Training program is considered to have met the student learning outcome and is used to assess this student learning outcome for both semesters. </w:t>
      </w:r>
      <w:r w:rsidRPr="002B25D5">
        <w:t>Students receive a course certification card to document successful completion of this course.</w:t>
      </w:r>
      <w:r w:rsidRPr="002B25D5">
        <w:rPr>
          <w:rStyle w:val="Strong"/>
          <w:b w:val="0"/>
        </w:rPr>
        <w:t xml:space="preserve">  </w:t>
      </w:r>
    </w:p>
    <w:bookmarkEnd w:id="12"/>
    <w:p w:rsidR="00136AE1" w:rsidRPr="002B25D5" w:rsidRDefault="00136AE1" w:rsidP="00FF7AAD">
      <w:pPr>
        <w:pStyle w:val="BodyText3"/>
      </w:pPr>
    </w:p>
    <w:p w:rsidR="00F05CA4" w:rsidRPr="002B25D5" w:rsidRDefault="00F05CA4" w:rsidP="00F05CA4">
      <w:pPr>
        <w:pStyle w:val="BodyText3"/>
      </w:pPr>
      <w:r w:rsidRPr="002B25D5">
        <w:t>STUDENT LEARNING OUTCOME 3 (continued)</w:t>
      </w:r>
    </w:p>
    <w:p w:rsidR="00F05CA4" w:rsidRPr="002B25D5" w:rsidRDefault="00F05CA4" w:rsidP="00F05CA4">
      <w:pPr>
        <w:pStyle w:val="BodyText3"/>
      </w:pPr>
    </w:p>
    <w:p w:rsidR="00FF7AAD" w:rsidRPr="002B25D5" w:rsidRDefault="00FF7AAD" w:rsidP="00FF7AAD">
      <w:pPr>
        <w:pStyle w:val="BodyText3"/>
      </w:pPr>
      <w:r w:rsidRPr="002B25D5">
        <w:t>3.2 Source Course – CM A</w:t>
      </w:r>
      <w:r w:rsidR="00631AA2" w:rsidRPr="002B25D5">
        <w:t>301</w:t>
      </w:r>
      <w:r w:rsidRPr="002B25D5">
        <w:t xml:space="preserve"> – </w:t>
      </w:r>
      <w:r w:rsidR="00C22E01" w:rsidRPr="002B25D5">
        <w:t xml:space="preserve">Construction </w:t>
      </w:r>
      <w:r w:rsidR="00631AA2" w:rsidRPr="002B25D5">
        <w:t xml:space="preserve">Project </w:t>
      </w:r>
      <w:r w:rsidR="00C22E01" w:rsidRPr="002B25D5">
        <w:t xml:space="preserve">Management </w:t>
      </w:r>
      <w:r w:rsidR="00631AA2" w:rsidRPr="002B25D5">
        <w:t>II</w:t>
      </w:r>
    </w:p>
    <w:p w:rsidR="00FF7AAD" w:rsidRPr="002B25D5" w:rsidRDefault="00FF7AAD" w:rsidP="00FF7AAD">
      <w:pPr>
        <w:pStyle w:val="BodyText3"/>
      </w:pPr>
    </w:p>
    <w:p w:rsidR="00F26EF8" w:rsidRPr="002B25D5" w:rsidRDefault="001F64E1" w:rsidP="00FF7AAD">
      <w:pPr>
        <w:pStyle w:val="BodyText3"/>
      </w:pPr>
      <w:r w:rsidRPr="002B25D5">
        <w:rPr>
          <w:b/>
        </w:rPr>
        <w:t>Assessment Data 3</w:t>
      </w:r>
      <w:r w:rsidR="00FF7AAD" w:rsidRPr="002B25D5">
        <w:rPr>
          <w:b/>
        </w:rPr>
        <w:t>.2</w:t>
      </w:r>
      <w:r w:rsidR="00FF7AAD" w:rsidRPr="002B25D5">
        <w:t xml:space="preserve"> – </w:t>
      </w:r>
    </w:p>
    <w:p w:rsidR="00F26EF8" w:rsidRPr="002B25D5" w:rsidRDefault="00F26EF8" w:rsidP="00FF7AAD">
      <w:pPr>
        <w:pStyle w:val="BodyText3"/>
      </w:pPr>
    </w:p>
    <w:p w:rsidR="00F26EF8" w:rsidRPr="002B25D5" w:rsidRDefault="00F26EF8" w:rsidP="00FF7AAD">
      <w:pPr>
        <w:pStyle w:val="BodyText3"/>
      </w:pPr>
      <w:r w:rsidRPr="002B25D5">
        <w:t>Assignment:</w:t>
      </w:r>
      <w:r w:rsidR="00631AA2" w:rsidRPr="002B25D5">
        <w:t xml:space="preserve">  Home Safety Plan</w:t>
      </w:r>
    </w:p>
    <w:p w:rsidR="00F26EF8" w:rsidRPr="002B25D5" w:rsidRDefault="00F26EF8" w:rsidP="00FF7AAD">
      <w:pPr>
        <w:pStyle w:val="BodyText3"/>
      </w:pPr>
    </w:p>
    <w:p w:rsidR="00BE0699" w:rsidRPr="002B25D5" w:rsidRDefault="00EA19FC" w:rsidP="00707551">
      <w:pPr>
        <w:pStyle w:val="BodyText3"/>
      </w:pPr>
      <w:r w:rsidRPr="002B25D5">
        <w:rPr>
          <w:i/>
        </w:rPr>
        <w:t>Construction Project Management II</w:t>
      </w:r>
      <w:r w:rsidRPr="002B25D5">
        <w:t xml:space="preserve"> begins to expose students to a deeper understanding of how planning and preparation impact the management of a construction project.  Since this is the first assignment in this class, s</w:t>
      </w:r>
      <w:r w:rsidR="00FF7AAD" w:rsidRPr="002B25D5">
        <w:t xml:space="preserve">tudents </w:t>
      </w:r>
      <w:r w:rsidRPr="002B25D5">
        <w:t>are asked to</w:t>
      </w:r>
      <w:r w:rsidR="00FF7AAD" w:rsidRPr="002B25D5">
        <w:t xml:space="preserve"> prepare</w:t>
      </w:r>
      <w:r w:rsidR="009707F2" w:rsidRPr="002B25D5">
        <w:t xml:space="preserve"> a </w:t>
      </w:r>
      <w:r w:rsidRPr="002B25D5">
        <w:t>home</w:t>
      </w:r>
      <w:r w:rsidR="009707F2" w:rsidRPr="002B25D5">
        <w:t xml:space="preserve"> safety plan</w:t>
      </w:r>
      <w:r w:rsidRPr="002B25D5">
        <w:t xml:space="preserve"> that answer the “why, when, where, how</w:t>
      </w:r>
      <w:r w:rsidR="00707551" w:rsidRPr="002B25D5">
        <w:t>, and who” questions of any safety plan</w:t>
      </w:r>
      <w:r w:rsidR="009707F2" w:rsidRPr="002B25D5">
        <w:t xml:space="preserve">.  </w:t>
      </w:r>
      <w:r w:rsidR="00FF7AAD" w:rsidRPr="002B25D5">
        <w:t xml:space="preserve">The </w:t>
      </w:r>
      <w:r w:rsidRPr="002B25D5">
        <w:t xml:space="preserve">assignment must be submitted in a MS document format via Blackboard. </w:t>
      </w:r>
    </w:p>
    <w:p w:rsidR="00707551" w:rsidRPr="002B25D5" w:rsidRDefault="00707551" w:rsidP="00707551">
      <w:pPr>
        <w:pStyle w:val="BodyText3"/>
      </w:pPr>
    </w:p>
    <w:p w:rsidR="00707551" w:rsidRPr="002B25D5" w:rsidRDefault="00707551" w:rsidP="00707551">
      <w:pPr>
        <w:pStyle w:val="BodyText3"/>
      </w:pPr>
      <w:r w:rsidRPr="002B25D5">
        <w:t>This assignment is worth 66.67 points.</w:t>
      </w:r>
    </w:p>
    <w:p w:rsidR="00BE0699" w:rsidRPr="002B25D5" w:rsidRDefault="00BE0699" w:rsidP="009707F2">
      <w:pPr>
        <w:pStyle w:val="BodyText3"/>
      </w:pPr>
    </w:p>
    <w:p w:rsidR="0088332A" w:rsidRPr="002B25D5" w:rsidRDefault="0088332A" w:rsidP="009707F2">
      <w:pPr>
        <w:pStyle w:val="BodyText3"/>
      </w:pPr>
    </w:p>
    <w:p w:rsidR="004C11A6" w:rsidRPr="002B25D5" w:rsidRDefault="004C11A6" w:rsidP="009707F2">
      <w:pPr>
        <w:pStyle w:val="BodyText3"/>
      </w:pPr>
    </w:p>
    <w:p w:rsidR="004C11A6" w:rsidRPr="002B25D5" w:rsidRDefault="004C11A6" w:rsidP="009707F2">
      <w:pPr>
        <w:pStyle w:val="BodyText3"/>
      </w:pPr>
    </w:p>
    <w:p w:rsidR="009707F2" w:rsidRPr="002B25D5" w:rsidRDefault="00510E6B" w:rsidP="007D5E8A">
      <w:pPr>
        <w:pStyle w:val="Heading1"/>
      </w:pPr>
      <w:bookmarkStart w:id="13" w:name="_Toc484094335"/>
      <w:r w:rsidRPr="002B25D5">
        <w:t>STUDENT LEARNING OUTCOME 4</w:t>
      </w:r>
      <w:bookmarkEnd w:id="13"/>
    </w:p>
    <w:p w:rsidR="007D5E8A" w:rsidRPr="002B25D5" w:rsidRDefault="007D5E8A" w:rsidP="009707F2">
      <w:pPr>
        <w:pStyle w:val="BodyText3"/>
      </w:pPr>
    </w:p>
    <w:p w:rsidR="009707F2" w:rsidRPr="002B25D5" w:rsidRDefault="00E2198E" w:rsidP="00E2198E">
      <w:pPr>
        <w:spacing w:before="240"/>
        <w:rPr>
          <w:b/>
          <w:bCs/>
          <w:u w:val="single"/>
        </w:rPr>
      </w:pPr>
      <w:r w:rsidRPr="002B25D5">
        <w:rPr>
          <w:b/>
          <w:bCs/>
          <w:u w:val="single"/>
        </w:rPr>
        <w:t xml:space="preserve">4.  </w:t>
      </w:r>
      <w:r w:rsidR="009707F2" w:rsidRPr="002B25D5">
        <w:rPr>
          <w:b/>
          <w:bCs/>
          <w:u w:val="single"/>
        </w:rPr>
        <w:t>Create construction project cost estimates.</w:t>
      </w:r>
    </w:p>
    <w:p w:rsidR="005C4095" w:rsidRPr="002B25D5" w:rsidRDefault="002D6037" w:rsidP="005C4095">
      <w:pPr>
        <w:spacing w:before="240"/>
        <w:rPr>
          <w:bCs/>
        </w:rPr>
      </w:pPr>
      <w:r w:rsidRPr="002B25D5">
        <w:rPr>
          <w:bCs/>
        </w:rPr>
        <w:t>4</w:t>
      </w:r>
      <w:r w:rsidR="009707F2" w:rsidRPr="002B25D5">
        <w:rPr>
          <w:bCs/>
        </w:rPr>
        <w:t>.1 Source Course –</w:t>
      </w:r>
      <w:r w:rsidR="005C4095" w:rsidRPr="002B25D5">
        <w:rPr>
          <w:bCs/>
        </w:rPr>
        <w:t xml:space="preserve"> CM A163 – Building Construction Cost Estimating</w:t>
      </w:r>
    </w:p>
    <w:p w:rsidR="005C4095" w:rsidRPr="002B25D5" w:rsidRDefault="005C4095" w:rsidP="005C4095">
      <w:pPr>
        <w:pStyle w:val="BodyText3"/>
      </w:pPr>
    </w:p>
    <w:p w:rsidR="005C4095" w:rsidRPr="002B25D5" w:rsidRDefault="005C4095" w:rsidP="005C4095">
      <w:r w:rsidRPr="002B25D5">
        <w:rPr>
          <w:b/>
        </w:rPr>
        <w:t>Assessment Data 4.1</w:t>
      </w:r>
      <w:r w:rsidRPr="002B25D5">
        <w:t xml:space="preserve"> –</w:t>
      </w:r>
    </w:p>
    <w:p w:rsidR="005C4095" w:rsidRPr="002B25D5" w:rsidRDefault="005C4095" w:rsidP="005C4095"/>
    <w:p w:rsidR="005C4095" w:rsidRPr="002B25D5" w:rsidRDefault="005C4095" w:rsidP="005C4095">
      <w:r w:rsidRPr="002B25D5">
        <w:t>Assignment: Outhouse Cost Estimate</w:t>
      </w:r>
    </w:p>
    <w:p w:rsidR="005C4095" w:rsidRPr="002B25D5" w:rsidRDefault="005C4095" w:rsidP="005C4095"/>
    <w:p w:rsidR="005C4095" w:rsidRPr="002B25D5" w:rsidRDefault="005C4095" w:rsidP="005C4095">
      <w:pPr>
        <w:spacing w:line="276" w:lineRule="auto"/>
        <w:jc w:val="both"/>
      </w:pPr>
      <w:r w:rsidRPr="002B25D5">
        <w:t>The</w:t>
      </w:r>
      <w:r w:rsidRPr="002B25D5">
        <w:rPr>
          <w:i/>
        </w:rPr>
        <w:t xml:space="preserve"> Building Construction Cost Estimating</w:t>
      </w:r>
      <w:r w:rsidRPr="002B25D5">
        <w:t xml:space="preserve"> course focuses on the basics of developing a cost estimate for a structural construction project.  The Outhouse Cost Estimate assignment provides students with an opportunity to learn and understand the fundamentals of preparing a cost estimate for a basic structure.  Students are asked to review the drawing and specifications, and then prepare a Quantity Sheet to estimate the cost of the materials required to complete construction of this building.</w:t>
      </w:r>
    </w:p>
    <w:p w:rsidR="005C4095" w:rsidRPr="002B25D5" w:rsidRDefault="005C4095" w:rsidP="005C4095">
      <w:pPr>
        <w:spacing w:line="276" w:lineRule="auto"/>
        <w:jc w:val="both"/>
      </w:pPr>
    </w:p>
    <w:p w:rsidR="005C4095" w:rsidRPr="002B25D5" w:rsidRDefault="005C4095" w:rsidP="005C4095">
      <w:pPr>
        <w:spacing w:line="276" w:lineRule="auto"/>
      </w:pPr>
      <w:r w:rsidRPr="002B25D5">
        <w:t xml:space="preserve">This assignment is </w:t>
      </w:r>
      <w:r w:rsidR="002866B8" w:rsidRPr="002B25D5">
        <w:t>worth</w:t>
      </w:r>
      <w:r w:rsidRPr="002B25D5">
        <w:t xml:space="preserve"> 100 </w:t>
      </w:r>
      <w:r w:rsidR="002866B8" w:rsidRPr="002B25D5">
        <w:t>points</w:t>
      </w:r>
      <w:r w:rsidRPr="002B25D5">
        <w:t xml:space="preserve">. </w:t>
      </w:r>
    </w:p>
    <w:p w:rsidR="007C76F8" w:rsidRPr="002B25D5" w:rsidRDefault="007C76F8" w:rsidP="007C76F8"/>
    <w:p w:rsidR="005B3D39" w:rsidRPr="002B25D5" w:rsidRDefault="005B3D39" w:rsidP="00D54234">
      <w:pPr>
        <w:pStyle w:val="BodyText3"/>
      </w:pPr>
    </w:p>
    <w:p w:rsidR="00D32493" w:rsidRDefault="00D32493" w:rsidP="00D54234">
      <w:pPr>
        <w:pStyle w:val="BodyText3"/>
      </w:pPr>
    </w:p>
    <w:p w:rsidR="00D32493" w:rsidRDefault="00D32493" w:rsidP="00D54234">
      <w:pPr>
        <w:pStyle w:val="BodyText3"/>
      </w:pPr>
    </w:p>
    <w:p w:rsidR="00D32493" w:rsidRDefault="00D32493" w:rsidP="00D54234">
      <w:pPr>
        <w:pStyle w:val="BodyText3"/>
      </w:pPr>
    </w:p>
    <w:p w:rsidR="00D54234" w:rsidRPr="002B25D5" w:rsidRDefault="00D54234" w:rsidP="00D54234">
      <w:pPr>
        <w:pStyle w:val="BodyText3"/>
      </w:pPr>
      <w:r w:rsidRPr="002B25D5">
        <w:lastRenderedPageBreak/>
        <w:t>STUDENT LEARNING OUTCOME 4 (Continued)</w:t>
      </w:r>
    </w:p>
    <w:p w:rsidR="009707F2" w:rsidRPr="002B25D5" w:rsidRDefault="009707F2" w:rsidP="009707F2">
      <w:pPr>
        <w:pStyle w:val="BodyText3"/>
      </w:pPr>
    </w:p>
    <w:p w:rsidR="002866B8" w:rsidRPr="002B25D5" w:rsidRDefault="002D6037" w:rsidP="002866B8">
      <w:pPr>
        <w:pStyle w:val="BodyText3"/>
      </w:pPr>
      <w:bookmarkStart w:id="14" w:name="OLE_LINK40"/>
      <w:r w:rsidRPr="002B25D5">
        <w:t>4</w:t>
      </w:r>
      <w:r w:rsidR="009707F2" w:rsidRPr="002B25D5">
        <w:t>.2 Source Course –</w:t>
      </w:r>
      <w:r w:rsidR="00D32493">
        <w:t xml:space="preserve"> CM A1</w:t>
      </w:r>
      <w:r w:rsidR="002866B8" w:rsidRPr="002B25D5">
        <w:t xml:space="preserve">63 – </w:t>
      </w:r>
      <w:r w:rsidR="00D32493">
        <w:t>Building Construction Cost Estimating</w:t>
      </w:r>
    </w:p>
    <w:p w:rsidR="002866B8" w:rsidRPr="002B25D5" w:rsidRDefault="002866B8" w:rsidP="002866B8">
      <w:pPr>
        <w:pStyle w:val="BodyText3"/>
      </w:pPr>
    </w:p>
    <w:p w:rsidR="002866B8" w:rsidRPr="002B25D5" w:rsidRDefault="002866B8" w:rsidP="002866B8">
      <w:pPr>
        <w:pStyle w:val="BodyText3"/>
      </w:pPr>
      <w:r w:rsidRPr="002B25D5">
        <w:rPr>
          <w:b/>
        </w:rPr>
        <w:t>Assessment Data 4.2</w:t>
      </w:r>
      <w:r w:rsidRPr="002B25D5">
        <w:t xml:space="preserve"> –</w:t>
      </w:r>
    </w:p>
    <w:p w:rsidR="002866B8" w:rsidRPr="002B25D5" w:rsidRDefault="002866B8" w:rsidP="002866B8">
      <w:pPr>
        <w:pStyle w:val="BodyText3"/>
      </w:pPr>
    </w:p>
    <w:p w:rsidR="002866B8" w:rsidRPr="002B25D5" w:rsidRDefault="00DD3857" w:rsidP="002866B8">
      <w:r>
        <w:t>Assignment 8 – Steel Quantity Takeoff</w:t>
      </w:r>
    </w:p>
    <w:p w:rsidR="002866B8" w:rsidRPr="002B25D5" w:rsidRDefault="002866B8" w:rsidP="002866B8">
      <w:pPr>
        <w:pStyle w:val="BodyText3"/>
      </w:pPr>
    </w:p>
    <w:p w:rsidR="00DD3857" w:rsidRPr="00DD3857" w:rsidRDefault="00DD3857" w:rsidP="00DD3857">
      <w:pPr>
        <w:pStyle w:val="BodyText"/>
        <w:spacing w:line="254" w:lineRule="auto"/>
        <w:ind w:left="100" w:right="312"/>
        <w:rPr>
          <w:b w:val="0"/>
          <w:color w:val="auto"/>
          <w:sz w:val="22"/>
          <w:szCs w:val="22"/>
        </w:rPr>
      </w:pPr>
      <w:r w:rsidRPr="00DD3857">
        <w:rPr>
          <w:b w:val="0"/>
          <w:color w:val="auto"/>
          <w:sz w:val="22"/>
          <w:szCs w:val="22"/>
        </w:rPr>
        <w:t>(50 points) Perform a quantity takeoff of structural steel, steel decking, structural metal stud framing, and miscellaneous metals for the Office of Aircraft Services facility. Relevant sections of the drawings (architectural, structural, and mechanical) and specifications have been provided for your use in completing this QTO.</w:t>
      </w:r>
    </w:p>
    <w:p w:rsidR="00DD3857" w:rsidRPr="00DD3857" w:rsidRDefault="00DD3857" w:rsidP="00DD3857">
      <w:pPr>
        <w:pStyle w:val="BodyText"/>
        <w:spacing w:before="7"/>
        <w:rPr>
          <w:b w:val="0"/>
          <w:color w:val="auto"/>
          <w:sz w:val="22"/>
          <w:szCs w:val="22"/>
        </w:rPr>
      </w:pPr>
    </w:p>
    <w:p w:rsidR="00DD3857" w:rsidRPr="00DD3857" w:rsidRDefault="00DD3857" w:rsidP="00DD3857">
      <w:pPr>
        <w:pStyle w:val="BodyText"/>
        <w:spacing w:line="254" w:lineRule="auto"/>
        <w:ind w:left="100"/>
        <w:rPr>
          <w:b w:val="0"/>
          <w:color w:val="auto"/>
          <w:sz w:val="22"/>
          <w:szCs w:val="22"/>
        </w:rPr>
      </w:pPr>
      <w:r w:rsidRPr="00DD3857">
        <w:rPr>
          <w:b w:val="0"/>
          <w:color w:val="auto"/>
          <w:w w:val="105"/>
          <w:sz w:val="22"/>
          <w:szCs w:val="22"/>
        </w:rPr>
        <w:t>Perform</w:t>
      </w:r>
      <w:r w:rsidRPr="00DD3857">
        <w:rPr>
          <w:b w:val="0"/>
          <w:color w:val="auto"/>
          <w:spacing w:val="-19"/>
          <w:w w:val="105"/>
          <w:sz w:val="22"/>
          <w:szCs w:val="22"/>
        </w:rPr>
        <w:t xml:space="preserve"> </w:t>
      </w:r>
      <w:r w:rsidRPr="00DD3857">
        <w:rPr>
          <w:b w:val="0"/>
          <w:color w:val="auto"/>
          <w:w w:val="105"/>
          <w:sz w:val="22"/>
          <w:szCs w:val="22"/>
        </w:rPr>
        <w:t>your</w:t>
      </w:r>
      <w:r w:rsidRPr="00DD3857">
        <w:rPr>
          <w:b w:val="0"/>
          <w:color w:val="auto"/>
          <w:spacing w:val="-21"/>
          <w:w w:val="105"/>
          <w:sz w:val="22"/>
          <w:szCs w:val="22"/>
        </w:rPr>
        <w:t xml:space="preserve"> </w:t>
      </w:r>
      <w:r w:rsidRPr="00DD3857">
        <w:rPr>
          <w:b w:val="0"/>
          <w:color w:val="auto"/>
          <w:w w:val="105"/>
          <w:sz w:val="22"/>
          <w:szCs w:val="22"/>
        </w:rPr>
        <w:t>takeoff</w:t>
      </w:r>
      <w:r w:rsidRPr="00DD3857">
        <w:rPr>
          <w:b w:val="0"/>
          <w:color w:val="auto"/>
          <w:spacing w:val="-21"/>
          <w:w w:val="105"/>
          <w:sz w:val="22"/>
          <w:szCs w:val="22"/>
        </w:rPr>
        <w:t xml:space="preserve"> </w:t>
      </w:r>
      <w:r w:rsidRPr="00DD3857">
        <w:rPr>
          <w:b w:val="0"/>
          <w:color w:val="auto"/>
          <w:w w:val="105"/>
          <w:sz w:val="22"/>
          <w:szCs w:val="22"/>
        </w:rPr>
        <w:t>such</w:t>
      </w:r>
      <w:r w:rsidRPr="00DD3857">
        <w:rPr>
          <w:b w:val="0"/>
          <w:color w:val="auto"/>
          <w:spacing w:val="-27"/>
          <w:w w:val="105"/>
          <w:sz w:val="22"/>
          <w:szCs w:val="22"/>
        </w:rPr>
        <w:t xml:space="preserve"> </w:t>
      </w:r>
      <w:r w:rsidRPr="00DD3857">
        <w:rPr>
          <w:b w:val="0"/>
          <w:color w:val="auto"/>
          <w:w w:val="105"/>
          <w:sz w:val="22"/>
          <w:szCs w:val="22"/>
        </w:rPr>
        <w:t>that</w:t>
      </w:r>
      <w:r w:rsidRPr="00DD3857">
        <w:rPr>
          <w:b w:val="0"/>
          <w:color w:val="auto"/>
          <w:spacing w:val="-20"/>
          <w:w w:val="105"/>
          <w:sz w:val="22"/>
          <w:szCs w:val="22"/>
        </w:rPr>
        <w:t xml:space="preserve"> </w:t>
      </w:r>
      <w:r w:rsidRPr="00DD3857">
        <w:rPr>
          <w:b w:val="0"/>
          <w:color w:val="auto"/>
          <w:w w:val="105"/>
          <w:sz w:val="22"/>
          <w:szCs w:val="22"/>
        </w:rPr>
        <w:t>you</w:t>
      </w:r>
      <w:r w:rsidRPr="00DD3857">
        <w:rPr>
          <w:b w:val="0"/>
          <w:color w:val="auto"/>
          <w:spacing w:val="-22"/>
          <w:w w:val="105"/>
          <w:sz w:val="22"/>
          <w:szCs w:val="22"/>
        </w:rPr>
        <w:t xml:space="preserve"> </w:t>
      </w:r>
      <w:r w:rsidRPr="00DD3857">
        <w:rPr>
          <w:b w:val="0"/>
          <w:color w:val="auto"/>
          <w:w w:val="105"/>
          <w:sz w:val="22"/>
          <w:szCs w:val="22"/>
        </w:rPr>
        <w:t>will</w:t>
      </w:r>
      <w:r w:rsidRPr="00DD3857">
        <w:rPr>
          <w:b w:val="0"/>
          <w:color w:val="auto"/>
          <w:spacing w:val="-21"/>
          <w:w w:val="105"/>
          <w:sz w:val="22"/>
          <w:szCs w:val="22"/>
        </w:rPr>
        <w:t xml:space="preserve"> </w:t>
      </w:r>
      <w:r w:rsidRPr="00DD3857">
        <w:rPr>
          <w:b w:val="0"/>
          <w:color w:val="auto"/>
          <w:w w:val="105"/>
          <w:sz w:val="22"/>
          <w:szCs w:val="22"/>
        </w:rPr>
        <w:t>end</w:t>
      </w:r>
      <w:r w:rsidRPr="00DD3857">
        <w:rPr>
          <w:b w:val="0"/>
          <w:color w:val="auto"/>
          <w:spacing w:val="-22"/>
          <w:w w:val="105"/>
          <w:sz w:val="22"/>
          <w:szCs w:val="22"/>
        </w:rPr>
        <w:t xml:space="preserve"> </w:t>
      </w:r>
      <w:r w:rsidRPr="00DD3857">
        <w:rPr>
          <w:b w:val="0"/>
          <w:color w:val="auto"/>
          <w:w w:val="105"/>
          <w:sz w:val="22"/>
          <w:szCs w:val="22"/>
        </w:rPr>
        <w:t>up</w:t>
      </w:r>
      <w:r w:rsidRPr="00DD3857">
        <w:rPr>
          <w:b w:val="0"/>
          <w:color w:val="auto"/>
          <w:spacing w:val="-21"/>
          <w:w w:val="105"/>
          <w:sz w:val="22"/>
          <w:szCs w:val="22"/>
        </w:rPr>
        <w:t xml:space="preserve"> </w:t>
      </w:r>
      <w:r w:rsidRPr="00DD3857">
        <w:rPr>
          <w:b w:val="0"/>
          <w:color w:val="auto"/>
          <w:w w:val="105"/>
          <w:sz w:val="22"/>
          <w:szCs w:val="22"/>
        </w:rPr>
        <w:t>with</w:t>
      </w:r>
      <w:r w:rsidRPr="00DD3857">
        <w:rPr>
          <w:b w:val="0"/>
          <w:color w:val="auto"/>
          <w:spacing w:val="-21"/>
          <w:w w:val="105"/>
          <w:sz w:val="22"/>
          <w:szCs w:val="22"/>
        </w:rPr>
        <w:t xml:space="preserve"> </w:t>
      </w:r>
      <w:r w:rsidRPr="00DD3857">
        <w:rPr>
          <w:b w:val="0"/>
          <w:color w:val="auto"/>
          <w:w w:val="105"/>
          <w:sz w:val="22"/>
          <w:szCs w:val="22"/>
        </w:rPr>
        <w:t>quantities</w:t>
      </w:r>
      <w:r w:rsidRPr="00DD3857">
        <w:rPr>
          <w:b w:val="0"/>
          <w:color w:val="auto"/>
          <w:spacing w:val="-20"/>
          <w:w w:val="105"/>
          <w:sz w:val="22"/>
          <w:szCs w:val="22"/>
        </w:rPr>
        <w:t xml:space="preserve"> </w:t>
      </w:r>
      <w:r w:rsidRPr="00DD3857">
        <w:rPr>
          <w:b w:val="0"/>
          <w:color w:val="auto"/>
          <w:w w:val="105"/>
          <w:sz w:val="22"/>
          <w:szCs w:val="22"/>
        </w:rPr>
        <w:t>(using</w:t>
      </w:r>
      <w:r w:rsidRPr="00DD3857">
        <w:rPr>
          <w:b w:val="0"/>
          <w:color w:val="auto"/>
          <w:spacing w:val="-21"/>
          <w:w w:val="105"/>
          <w:sz w:val="22"/>
          <w:szCs w:val="22"/>
        </w:rPr>
        <w:t xml:space="preserve"> </w:t>
      </w:r>
      <w:r w:rsidRPr="00DD3857">
        <w:rPr>
          <w:b w:val="0"/>
          <w:color w:val="auto"/>
          <w:w w:val="105"/>
          <w:sz w:val="22"/>
          <w:szCs w:val="22"/>
        </w:rPr>
        <w:t>appropriate</w:t>
      </w:r>
      <w:r w:rsidRPr="00DD3857">
        <w:rPr>
          <w:b w:val="0"/>
          <w:color w:val="auto"/>
          <w:spacing w:val="-21"/>
          <w:w w:val="105"/>
          <w:sz w:val="22"/>
          <w:szCs w:val="22"/>
        </w:rPr>
        <w:t xml:space="preserve"> </w:t>
      </w:r>
      <w:r w:rsidRPr="00DD3857">
        <w:rPr>
          <w:b w:val="0"/>
          <w:color w:val="auto"/>
          <w:w w:val="105"/>
          <w:sz w:val="22"/>
          <w:szCs w:val="22"/>
        </w:rPr>
        <w:t>units</w:t>
      </w:r>
      <w:r w:rsidRPr="00DD3857">
        <w:rPr>
          <w:b w:val="0"/>
          <w:color w:val="auto"/>
          <w:spacing w:val="-22"/>
          <w:w w:val="105"/>
          <w:sz w:val="22"/>
          <w:szCs w:val="22"/>
        </w:rPr>
        <w:t xml:space="preserve"> </w:t>
      </w:r>
      <w:r w:rsidRPr="00DD3857">
        <w:rPr>
          <w:b w:val="0"/>
          <w:color w:val="auto"/>
          <w:w w:val="105"/>
          <w:sz w:val="22"/>
          <w:szCs w:val="22"/>
        </w:rPr>
        <w:t>of</w:t>
      </w:r>
      <w:r w:rsidRPr="00DD3857">
        <w:rPr>
          <w:b w:val="0"/>
          <w:color w:val="auto"/>
          <w:spacing w:val="-22"/>
          <w:w w:val="105"/>
          <w:sz w:val="22"/>
          <w:szCs w:val="22"/>
        </w:rPr>
        <w:t xml:space="preserve"> </w:t>
      </w:r>
      <w:r w:rsidRPr="00DD3857">
        <w:rPr>
          <w:b w:val="0"/>
          <w:color w:val="auto"/>
          <w:w w:val="105"/>
          <w:sz w:val="22"/>
          <w:szCs w:val="22"/>
        </w:rPr>
        <w:t>measure)</w:t>
      </w:r>
      <w:r w:rsidRPr="00DD3857">
        <w:rPr>
          <w:b w:val="0"/>
          <w:color w:val="auto"/>
          <w:spacing w:val="-20"/>
          <w:w w:val="105"/>
          <w:sz w:val="22"/>
          <w:szCs w:val="22"/>
        </w:rPr>
        <w:t xml:space="preserve"> </w:t>
      </w:r>
      <w:r w:rsidRPr="00DD3857">
        <w:rPr>
          <w:b w:val="0"/>
          <w:color w:val="auto"/>
          <w:w w:val="105"/>
          <w:sz w:val="22"/>
          <w:szCs w:val="22"/>
        </w:rPr>
        <w:t>for each</w:t>
      </w:r>
      <w:r w:rsidRPr="00DD3857">
        <w:rPr>
          <w:b w:val="0"/>
          <w:color w:val="auto"/>
          <w:spacing w:val="-11"/>
          <w:w w:val="105"/>
          <w:sz w:val="22"/>
          <w:szCs w:val="22"/>
        </w:rPr>
        <w:t xml:space="preserve"> </w:t>
      </w:r>
      <w:r w:rsidRPr="00DD3857">
        <w:rPr>
          <w:b w:val="0"/>
          <w:color w:val="auto"/>
          <w:w w:val="105"/>
          <w:sz w:val="22"/>
          <w:szCs w:val="22"/>
        </w:rPr>
        <w:t>of</w:t>
      </w:r>
      <w:r w:rsidRPr="00DD3857">
        <w:rPr>
          <w:b w:val="0"/>
          <w:color w:val="auto"/>
          <w:spacing w:val="-10"/>
          <w:w w:val="105"/>
          <w:sz w:val="22"/>
          <w:szCs w:val="22"/>
        </w:rPr>
        <w:t xml:space="preserve"> </w:t>
      </w:r>
      <w:r w:rsidRPr="00DD3857">
        <w:rPr>
          <w:b w:val="0"/>
          <w:color w:val="auto"/>
          <w:w w:val="105"/>
          <w:sz w:val="22"/>
          <w:szCs w:val="22"/>
        </w:rPr>
        <w:t>the</w:t>
      </w:r>
      <w:r w:rsidRPr="00DD3857">
        <w:rPr>
          <w:b w:val="0"/>
          <w:color w:val="auto"/>
          <w:spacing w:val="-10"/>
          <w:w w:val="105"/>
          <w:sz w:val="22"/>
          <w:szCs w:val="22"/>
        </w:rPr>
        <w:t xml:space="preserve"> </w:t>
      </w:r>
      <w:r w:rsidRPr="00DD3857">
        <w:rPr>
          <w:b w:val="0"/>
          <w:color w:val="auto"/>
          <w:w w:val="105"/>
          <w:sz w:val="22"/>
          <w:szCs w:val="22"/>
        </w:rPr>
        <w:t>following</w:t>
      </w:r>
      <w:r w:rsidRPr="00DD3857">
        <w:rPr>
          <w:b w:val="0"/>
          <w:color w:val="auto"/>
          <w:spacing w:val="-10"/>
          <w:w w:val="105"/>
          <w:sz w:val="22"/>
          <w:szCs w:val="22"/>
        </w:rPr>
        <w:t xml:space="preserve"> </w:t>
      </w:r>
      <w:r w:rsidRPr="00DD3857">
        <w:rPr>
          <w:b w:val="0"/>
          <w:color w:val="auto"/>
          <w:w w:val="105"/>
          <w:sz w:val="22"/>
          <w:szCs w:val="22"/>
        </w:rPr>
        <w:t>items,</w:t>
      </w:r>
      <w:r w:rsidRPr="00DD3857">
        <w:rPr>
          <w:b w:val="0"/>
          <w:color w:val="auto"/>
          <w:spacing w:val="-12"/>
          <w:w w:val="105"/>
          <w:sz w:val="22"/>
          <w:szCs w:val="22"/>
        </w:rPr>
        <w:t xml:space="preserve"> </w:t>
      </w:r>
      <w:r w:rsidRPr="00DD3857">
        <w:rPr>
          <w:b w:val="0"/>
          <w:color w:val="auto"/>
          <w:w w:val="105"/>
          <w:sz w:val="22"/>
          <w:szCs w:val="22"/>
        </w:rPr>
        <w:t>at</w:t>
      </w:r>
      <w:r w:rsidRPr="00DD3857">
        <w:rPr>
          <w:b w:val="0"/>
          <w:color w:val="auto"/>
          <w:spacing w:val="-10"/>
          <w:w w:val="105"/>
          <w:sz w:val="22"/>
          <w:szCs w:val="22"/>
        </w:rPr>
        <w:t xml:space="preserve"> </w:t>
      </w:r>
      <w:r w:rsidRPr="00DD3857">
        <w:rPr>
          <w:b w:val="0"/>
          <w:color w:val="auto"/>
          <w:w w:val="105"/>
          <w:sz w:val="22"/>
          <w:szCs w:val="22"/>
        </w:rPr>
        <w:t>a</w:t>
      </w:r>
      <w:r w:rsidRPr="00DD3857">
        <w:rPr>
          <w:b w:val="0"/>
          <w:color w:val="auto"/>
          <w:spacing w:val="-11"/>
          <w:w w:val="105"/>
          <w:sz w:val="22"/>
          <w:szCs w:val="22"/>
        </w:rPr>
        <w:t xml:space="preserve"> </w:t>
      </w:r>
      <w:r w:rsidRPr="00DD3857">
        <w:rPr>
          <w:b w:val="0"/>
          <w:color w:val="auto"/>
          <w:w w:val="105"/>
          <w:sz w:val="22"/>
          <w:szCs w:val="22"/>
        </w:rPr>
        <w:t>minimum:</w:t>
      </w:r>
    </w:p>
    <w:p w:rsidR="00DD3857" w:rsidRDefault="00DD3857" w:rsidP="00DD3857">
      <w:pPr>
        <w:pStyle w:val="BodyText"/>
        <w:spacing w:before="5"/>
        <w:rPr>
          <w:sz w:val="23"/>
        </w:rPr>
      </w:pPr>
    </w:p>
    <w:p w:rsidR="00DD3857" w:rsidRDefault="00DD3857" w:rsidP="00DD3857">
      <w:pPr>
        <w:pStyle w:val="ListParagraph"/>
        <w:widowControl w:val="0"/>
        <w:numPr>
          <w:ilvl w:val="0"/>
          <w:numId w:val="39"/>
        </w:numPr>
        <w:tabs>
          <w:tab w:val="left" w:pos="820"/>
        </w:tabs>
        <w:autoSpaceDE w:val="0"/>
        <w:autoSpaceDN w:val="0"/>
        <w:contextualSpacing w:val="0"/>
      </w:pPr>
      <w:r>
        <w:rPr>
          <w:sz w:val="22"/>
        </w:rPr>
        <w:t>Structural</w:t>
      </w:r>
      <w:r>
        <w:rPr>
          <w:spacing w:val="-6"/>
          <w:sz w:val="22"/>
        </w:rPr>
        <w:t xml:space="preserve"> </w:t>
      </w:r>
      <w:r>
        <w:rPr>
          <w:sz w:val="22"/>
        </w:rPr>
        <w:t>steel</w:t>
      </w:r>
      <w:r>
        <w:rPr>
          <w:spacing w:val="-6"/>
          <w:sz w:val="22"/>
        </w:rPr>
        <w:t xml:space="preserve"> </w:t>
      </w:r>
      <w:r>
        <w:rPr>
          <w:sz w:val="22"/>
        </w:rPr>
        <w:t>(using</w:t>
      </w:r>
      <w:r>
        <w:rPr>
          <w:spacing w:val="-5"/>
          <w:sz w:val="22"/>
        </w:rPr>
        <w:t xml:space="preserve"> </w:t>
      </w:r>
      <w:r>
        <w:rPr>
          <w:sz w:val="22"/>
        </w:rPr>
        <w:t>line</w:t>
      </w:r>
      <w:r>
        <w:rPr>
          <w:spacing w:val="-7"/>
          <w:sz w:val="22"/>
        </w:rPr>
        <w:t xml:space="preserve"> </w:t>
      </w:r>
      <w:r>
        <w:rPr>
          <w:sz w:val="22"/>
        </w:rPr>
        <w:t>item</w:t>
      </w:r>
      <w:r>
        <w:rPr>
          <w:spacing w:val="-5"/>
          <w:sz w:val="22"/>
        </w:rPr>
        <w:t xml:space="preserve"> </w:t>
      </w:r>
      <w:r>
        <w:rPr>
          <w:sz w:val="22"/>
        </w:rPr>
        <w:t>05</w:t>
      </w:r>
      <w:r>
        <w:rPr>
          <w:spacing w:val="-6"/>
          <w:sz w:val="22"/>
        </w:rPr>
        <w:t xml:space="preserve"> </w:t>
      </w:r>
      <w:r>
        <w:rPr>
          <w:sz w:val="22"/>
        </w:rPr>
        <w:t>12</w:t>
      </w:r>
      <w:r>
        <w:rPr>
          <w:spacing w:val="-7"/>
          <w:sz w:val="22"/>
        </w:rPr>
        <w:t xml:space="preserve"> </w:t>
      </w:r>
      <w:r>
        <w:rPr>
          <w:sz w:val="22"/>
        </w:rPr>
        <w:t>23.77)</w:t>
      </w:r>
    </w:p>
    <w:p w:rsidR="00DD3857" w:rsidRDefault="00DD3857" w:rsidP="00DD3857">
      <w:pPr>
        <w:pStyle w:val="ListParagraph"/>
        <w:widowControl w:val="0"/>
        <w:numPr>
          <w:ilvl w:val="1"/>
          <w:numId w:val="39"/>
        </w:numPr>
        <w:tabs>
          <w:tab w:val="left" w:pos="1539"/>
          <w:tab w:val="left" w:pos="1540"/>
        </w:tabs>
        <w:autoSpaceDE w:val="0"/>
        <w:autoSpaceDN w:val="0"/>
        <w:spacing w:before="26"/>
        <w:contextualSpacing w:val="0"/>
      </w:pPr>
      <w:r>
        <w:rPr>
          <w:sz w:val="22"/>
        </w:rPr>
        <w:t>Columns</w:t>
      </w:r>
    </w:p>
    <w:p w:rsidR="00DD3857" w:rsidRDefault="00DD3857" w:rsidP="00DD3857">
      <w:pPr>
        <w:pStyle w:val="ListParagraph"/>
        <w:widowControl w:val="0"/>
        <w:numPr>
          <w:ilvl w:val="1"/>
          <w:numId w:val="39"/>
        </w:numPr>
        <w:tabs>
          <w:tab w:val="left" w:pos="1539"/>
          <w:tab w:val="left" w:pos="1540"/>
        </w:tabs>
        <w:autoSpaceDE w:val="0"/>
        <w:autoSpaceDN w:val="0"/>
        <w:spacing w:before="28"/>
        <w:contextualSpacing w:val="0"/>
      </w:pPr>
      <w:r>
        <w:rPr>
          <w:sz w:val="22"/>
        </w:rPr>
        <w:t>Girders</w:t>
      </w:r>
    </w:p>
    <w:p w:rsidR="00DD3857" w:rsidRDefault="00DD3857" w:rsidP="00DD3857">
      <w:pPr>
        <w:pStyle w:val="ListParagraph"/>
        <w:widowControl w:val="0"/>
        <w:numPr>
          <w:ilvl w:val="1"/>
          <w:numId w:val="39"/>
        </w:numPr>
        <w:tabs>
          <w:tab w:val="left" w:pos="1539"/>
          <w:tab w:val="left" w:pos="1540"/>
        </w:tabs>
        <w:autoSpaceDE w:val="0"/>
        <w:autoSpaceDN w:val="0"/>
        <w:spacing w:before="28"/>
        <w:contextualSpacing w:val="0"/>
      </w:pPr>
      <w:r>
        <w:rPr>
          <w:sz w:val="22"/>
        </w:rPr>
        <w:t>Beams</w:t>
      </w:r>
    </w:p>
    <w:p w:rsidR="00DD3857" w:rsidRDefault="00DD3857" w:rsidP="00DD3857">
      <w:pPr>
        <w:pStyle w:val="ListParagraph"/>
        <w:widowControl w:val="0"/>
        <w:numPr>
          <w:ilvl w:val="1"/>
          <w:numId w:val="39"/>
        </w:numPr>
        <w:tabs>
          <w:tab w:val="left" w:pos="1539"/>
          <w:tab w:val="left" w:pos="1540"/>
        </w:tabs>
        <w:autoSpaceDE w:val="0"/>
        <w:autoSpaceDN w:val="0"/>
        <w:spacing w:before="27"/>
        <w:contextualSpacing w:val="0"/>
      </w:pPr>
      <w:r>
        <w:rPr>
          <w:sz w:val="22"/>
        </w:rPr>
        <w:t>Braces</w:t>
      </w:r>
    </w:p>
    <w:p w:rsidR="00DD3857" w:rsidRDefault="00DD3857" w:rsidP="00DD3857">
      <w:pPr>
        <w:pStyle w:val="ListParagraph"/>
        <w:widowControl w:val="0"/>
        <w:numPr>
          <w:ilvl w:val="1"/>
          <w:numId w:val="39"/>
        </w:numPr>
        <w:tabs>
          <w:tab w:val="left" w:pos="1539"/>
          <w:tab w:val="left" w:pos="1540"/>
        </w:tabs>
        <w:autoSpaceDE w:val="0"/>
        <w:autoSpaceDN w:val="0"/>
        <w:spacing w:before="28"/>
        <w:contextualSpacing w:val="0"/>
      </w:pPr>
      <w:r>
        <w:rPr>
          <w:w w:val="105"/>
          <w:sz w:val="22"/>
        </w:rPr>
        <w:t>Supports around openings in</w:t>
      </w:r>
      <w:r>
        <w:rPr>
          <w:spacing w:val="-39"/>
          <w:w w:val="105"/>
          <w:sz w:val="22"/>
        </w:rPr>
        <w:t xml:space="preserve"> </w:t>
      </w:r>
      <w:r>
        <w:rPr>
          <w:w w:val="105"/>
          <w:sz w:val="22"/>
        </w:rPr>
        <w:t>floor/roof</w:t>
      </w:r>
    </w:p>
    <w:p w:rsidR="00DD3857" w:rsidRDefault="00DD3857" w:rsidP="00DD3857">
      <w:pPr>
        <w:pStyle w:val="ListParagraph"/>
        <w:widowControl w:val="0"/>
        <w:numPr>
          <w:ilvl w:val="1"/>
          <w:numId w:val="39"/>
        </w:numPr>
        <w:tabs>
          <w:tab w:val="left" w:pos="1539"/>
          <w:tab w:val="left" w:pos="1540"/>
        </w:tabs>
        <w:autoSpaceDE w:val="0"/>
        <w:autoSpaceDN w:val="0"/>
        <w:spacing w:before="26"/>
        <w:contextualSpacing w:val="0"/>
      </w:pPr>
      <w:r>
        <w:rPr>
          <w:sz w:val="22"/>
        </w:rPr>
        <w:t>Floor deck pour stops (bent plates at perimeter of floor/floor</w:t>
      </w:r>
      <w:r>
        <w:rPr>
          <w:spacing w:val="-26"/>
          <w:sz w:val="22"/>
        </w:rPr>
        <w:t xml:space="preserve"> </w:t>
      </w:r>
      <w:r>
        <w:rPr>
          <w:sz w:val="22"/>
        </w:rPr>
        <w:t>openings)</w:t>
      </w:r>
    </w:p>
    <w:p w:rsidR="00DD3857" w:rsidRDefault="00DD3857" w:rsidP="00DD3857">
      <w:pPr>
        <w:pStyle w:val="ListParagraph"/>
        <w:widowControl w:val="0"/>
        <w:numPr>
          <w:ilvl w:val="1"/>
          <w:numId w:val="39"/>
        </w:numPr>
        <w:tabs>
          <w:tab w:val="left" w:pos="1539"/>
          <w:tab w:val="left" w:pos="1540"/>
        </w:tabs>
        <w:autoSpaceDE w:val="0"/>
        <w:autoSpaceDN w:val="0"/>
        <w:spacing w:before="27" w:line="254" w:lineRule="auto"/>
        <w:ind w:right="253"/>
        <w:contextualSpacing w:val="0"/>
      </w:pPr>
      <w:r>
        <w:rPr>
          <w:sz w:val="22"/>
        </w:rPr>
        <w:t>Bent plates for connection of cold-formed curtain wall framing/CMU wall to structural steel at second floor and</w:t>
      </w:r>
      <w:r>
        <w:rPr>
          <w:spacing w:val="-30"/>
          <w:sz w:val="22"/>
        </w:rPr>
        <w:t xml:space="preserve"> </w:t>
      </w:r>
      <w:r>
        <w:rPr>
          <w:sz w:val="22"/>
        </w:rPr>
        <w:t>roof</w:t>
      </w:r>
    </w:p>
    <w:p w:rsidR="00DD3857" w:rsidRDefault="00DD3857" w:rsidP="00DD3857">
      <w:pPr>
        <w:pStyle w:val="ListParagraph"/>
        <w:widowControl w:val="0"/>
        <w:numPr>
          <w:ilvl w:val="1"/>
          <w:numId w:val="39"/>
        </w:numPr>
        <w:tabs>
          <w:tab w:val="left" w:pos="1539"/>
          <w:tab w:val="left" w:pos="1540"/>
        </w:tabs>
        <w:autoSpaceDE w:val="0"/>
        <w:autoSpaceDN w:val="0"/>
        <w:spacing w:before="14"/>
        <w:contextualSpacing w:val="0"/>
      </w:pPr>
      <w:r>
        <w:rPr>
          <w:w w:val="105"/>
          <w:sz w:val="22"/>
        </w:rPr>
        <w:t>Add</w:t>
      </w:r>
      <w:r>
        <w:rPr>
          <w:spacing w:val="-16"/>
          <w:w w:val="105"/>
          <w:sz w:val="22"/>
        </w:rPr>
        <w:t xml:space="preserve"> </w:t>
      </w:r>
      <w:r>
        <w:rPr>
          <w:w w:val="105"/>
          <w:sz w:val="22"/>
        </w:rPr>
        <w:t>additional</w:t>
      </w:r>
      <w:r>
        <w:rPr>
          <w:spacing w:val="-15"/>
          <w:w w:val="105"/>
          <w:sz w:val="22"/>
        </w:rPr>
        <w:t xml:space="preserve"> </w:t>
      </w:r>
      <w:r>
        <w:rPr>
          <w:w w:val="105"/>
          <w:sz w:val="22"/>
        </w:rPr>
        <w:t>tonnage</w:t>
      </w:r>
      <w:r>
        <w:rPr>
          <w:spacing w:val="-15"/>
          <w:w w:val="105"/>
          <w:sz w:val="22"/>
        </w:rPr>
        <w:t xml:space="preserve"> </w:t>
      </w:r>
      <w:r>
        <w:rPr>
          <w:w w:val="105"/>
          <w:sz w:val="22"/>
        </w:rPr>
        <w:t>for</w:t>
      </w:r>
      <w:r>
        <w:rPr>
          <w:spacing w:val="-15"/>
          <w:w w:val="105"/>
          <w:sz w:val="22"/>
        </w:rPr>
        <w:t xml:space="preserve"> </w:t>
      </w:r>
      <w:r>
        <w:rPr>
          <w:w w:val="105"/>
          <w:sz w:val="22"/>
        </w:rPr>
        <w:t>column</w:t>
      </w:r>
      <w:r>
        <w:rPr>
          <w:spacing w:val="-17"/>
          <w:w w:val="105"/>
          <w:sz w:val="22"/>
        </w:rPr>
        <w:t xml:space="preserve"> </w:t>
      </w:r>
      <w:r>
        <w:rPr>
          <w:w w:val="105"/>
          <w:sz w:val="22"/>
        </w:rPr>
        <w:t>baseplates/gussets/bolts</w:t>
      </w:r>
      <w:r>
        <w:rPr>
          <w:spacing w:val="-17"/>
          <w:w w:val="105"/>
          <w:sz w:val="22"/>
        </w:rPr>
        <w:t xml:space="preserve"> </w:t>
      </w:r>
      <w:r>
        <w:rPr>
          <w:w w:val="105"/>
          <w:sz w:val="22"/>
        </w:rPr>
        <w:t>as</w:t>
      </w:r>
      <w:r>
        <w:rPr>
          <w:spacing w:val="-15"/>
          <w:w w:val="105"/>
          <w:sz w:val="22"/>
        </w:rPr>
        <w:t xml:space="preserve"> </w:t>
      </w:r>
      <w:r>
        <w:rPr>
          <w:w w:val="105"/>
          <w:sz w:val="22"/>
        </w:rPr>
        <w:t>discussed</w:t>
      </w:r>
      <w:r>
        <w:rPr>
          <w:spacing w:val="-16"/>
          <w:w w:val="105"/>
          <w:sz w:val="22"/>
        </w:rPr>
        <w:t xml:space="preserve"> </w:t>
      </w:r>
      <w:r>
        <w:rPr>
          <w:w w:val="105"/>
          <w:sz w:val="22"/>
        </w:rPr>
        <w:t>in</w:t>
      </w:r>
      <w:r>
        <w:rPr>
          <w:spacing w:val="-15"/>
          <w:w w:val="105"/>
          <w:sz w:val="22"/>
        </w:rPr>
        <w:t xml:space="preserve"> </w:t>
      </w:r>
      <w:r>
        <w:rPr>
          <w:w w:val="105"/>
          <w:sz w:val="22"/>
        </w:rPr>
        <w:t>lecture</w:t>
      </w:r>
    </w:p>
    <w:p w:rsidR="00DD3857" w:rsidRDefault="00DD3857" w:rsidP="00DD3857">
      <w:pPr>
        <w:pStyle w:val="ListParagraph"/>
        <w:widowControl w:val="0"/>
        <w:numPr>
          <w:ilvl w:val="0"/>
          <w:numId w:val="39"/>
        </w:numPr>
        <w:tabs>
          <w:tab w:val="left" w:pos="820"/>
        </w:tabs>
        <w:autoSpaceDE w:val="0"/>
        <w:autoSpaceDN w:val="0"/>
        <w:spacing w:before="16"/>
        <w:contextualSpacing w:val="0"/>
      </w:pPr>
      <w:r>
        <w:rPr>
          <w:sz w:val="22"/>
        </w:rPr>
        <w:t>Steel decking (05</w:t>
      </w:r>
      <w:r>
        <w:rPr>
          <w:spacing w:val="-21"/>
          <w:sz w:val="22"/>
        </w:rPr>
        <w:t xml:space="preserve"> </w:t>
      </w:r>
      <w:r>
        <w:rPr>
          <w:sz w:val="22"/>
        </w:rPr>
        <w:t>31)</w:t>
      </w:r>
    </w:p>
    <w:p w:rsidR="00DD3857" w:rsidRDefault="00DD3857" w:rsidP="00DD3857">
      <w:pPr>
        <w:pStyle w:val="ListParagraph"/>
        <w:widowControl w:val="0"/>
        <w:numPr>
          <w:ilvl w:val="1"/>
          <w:numId w:val="39"/>
        </w:numPr>
        <w:tabs>
          <w:tab w:val="left" w:pos="1539"/>
          <w:tab w:val="left" w:pos="1540"/>
        </w:tabs>
        <w:autoSpaceDE w:val="0"/>
        <w:autoSpaceDN w:val="0"/>
        <w:spacing w:before="25"/>
        <w:contextualSpacing w:val="0"/>
      </w:pPr>
      <w:r>
        <w:rPr>
          <w:sz w:val="22"/>
        </w:rPr>
        <w:t>Roof</w:t>
      </w:r>
      <w:r>
        <w:rPr>
          <w:spacing w:val="-8"/>
          <w:sz w:val="22"/>
        </w:rPr>
        <w:t xml:space="preserve"> </w:t>
      </w:r>
      <w:r>
        <w:rPr>
          <w:sz w:val="22"/>
        </w:rPr>
        <w:t>decking</w:t>
      </w:r>
    </w:p>
    <w:p w:rsidR="00DD3857" w:rsidRDefault="00DD3857" w:rsidP="00DD3857">
      <w:pPr>
        <w:pStyle w:val="ListParagraph"/>
        <w:widowControl w:val="0"/>
        <w:numPr>
          <w:ilvl w:val="1"/>
          <w:numId w:val="39"/>
        </w:numPr>
        <w:tabs>
          <w:tab w:val="left" w:pos="1539"/>
          <w:tab w:val="left" w:pos="1540"/>
        </w:tabs>
        <w:autoSpaceDE w:val="0"/>
        <w:autoSpaceDN w:val="0"/>
        <w:spacing w:before="28"/>
        <w:contextualSpacing w:val="0"/>
      </w:pPr>
      <w:r>
        <w:rPr>
          <w:sz w:val="22"/>
        </w:rPr>
        <w:t>Floor</w:t>
      </w:r>
      <w:r>
        <w:rPr>
          <w:spacing w:val="-7"/>
          <w:sz w:val="22"/>
        </w:rPr>
        <w:t xml:space="preserve"> </w:t>
      </w:r>
      <w:r>
        <w:rPr>
          <w:sz w:val="22"/>
        </w:rPr>
        <w:t>decking</w:t>
      </w:r>
    </w:p>
    <w:p w:rsidR="00DD3857" w:rsidRDefault="00DD3857" w:rsidP="00DD3857">
      <w:pPr>
        <w:pStyle w:val="ListParagraph"/>
        <w:widowControl w:val="0"/>
        <w:numPr>
          <w:ilvl w:val="0"/>
          <w:numId w:val="39"/>
        </w:numPr>
        <w:tabs>
          <w:tab w:val="left" w:pos="820"/>
        </w:tabs>
        <w:autoSpaceDE w:val="0"/>
        <w:autoSpaceDN w:val="0"/>
        <w:spacing w:before="16"/>
        <w:contextualSpacing w:val="0"/>
      </w:pPr>
      <w:r>
        <w:rPr>
          <w:sz w:val="22"/>
        </w:rPr>
        <w:t>Structural metal stud framing (05</w:t>
      </w:r>
      <w:r>
        <w:rPr>
          <w:spacing w:val="-40"/>
          <w:sz w:val="22"/>
        </w:rPr>
        <w:t xml:space="preserve"> </w:t>
      </w:r>
      <w:r>
        <w:rPr>
          <w:sz w:val="22"/>
        </w:rPr>
        <w:t>41 13)</w:t>
      </w:r>
    </w:p>
    <w:p w:rsidR="00DD3857" w:rsidRDefault="00DD3857" w:rsidP="00DD3857">
      <w:pPr>
        <w:pStyle w:val="ListParagraph"/>
        <w:widowControl w:val="0"/>
        <w:numPr>
          <w:ilvl w:val="1"/>
          <w:numId w:val="39"/>
        </w:numPr>
        <w:tabs>
          <w:tab w:val="left" w:pos="1539"/>
          <w:tab w:val="left" w:pos="1540"/>
        </w:tabs>
        <w:autoSpaceDE w:val="0"/>
        <w:autoSpaceDN w:val="0"/>
        <w:spacing w:before="27" w:line="254" w:lineRule="auto"/>
        <w:ind w:right="271"/>
        <w:contextualSpacing w:val="0"/>
      </w:pPr>
      <w:r>
        <w:rPr>
          <w:sz w:val="22"/>
        </w:rPr>
        <w:t>Exterior</w:t>
      </w:r>
      <w:r>
        <w:rPr>
          <w:spacing w:val="-12"/>
          <w:sz w:val="22"/>
        </w:rPr>
        <w:t xml:space="preserve"> </w:t>
      </w:r>
      <w:r>
        <w:rPr>
          <w:sz w:val="22"/>
        </w:rPr>
        <w:t>(curtain)</w:t>
      </w:r>
      <w:r>
        <w:rPr>
          <w:spacing w:val="-15"/>
          <w:sz w:val="22"/>
        </w:rPr>
        <w:t xml:space="preserve"> </w:t>
      </w:r>
      <w:r>
        <w:rPr>
          <w:sz w:val="22"/>
        </w:rPr>
        <w:t>walls;</w:t>
      </w:r>
      <w:r>
        <w:rPr>
          <w:spacing w:val="-14"/>
          <w:sz w:val="22"/>
        </w:rPr>
        <w:t xml:space="preserve"> </w:t>
      </w:r>
      <w:r>
        <w:rPr>
          <w:sz w:val="22"/>
        </w:rPr>
        <w:t>including</w:t>
      </w:r>
      <w:r>
        <w:rPr>
          <w:spacing w:val="-15"/>
          <w:sz w:val="22"/>
        </w:rPr>
        <w:t xml:space="preserve"> </w:t>
      </w:r>
      <w:r>
        <w:rPr>
          <w:sz w:val="22"/>
        </w:rPr>
        <w:t>bridging</w:t>
      </w:r>
      <w:r>
        <w:rPr>
          <w:spacing w:val="-13"/>
          <w:sz w:val="22"/>
        </w:rPr>
        <w:t xml:space="preserve"> </w:t>
      </w:r>
      <w:r>
        <w:rPr>
          <w:sz w:val="22"/>
        </w:rPr>
        <w:t>(see</w:t>
      </w:r>
      <w:r>
        <w:rPr>
          <w:spacing w:val="-14"/>
          <w:sz w:val="22"/>
        </w:rPr>
        <w:t xml:space="preserve"> </w:t>
      </w:r>
      <w:r>
        <w:rPr>
          <w:sz w:val="22"/>
        </w:rPr>
        <w:t>Specification</w:t>
      </w:r>
      <w:r>
        <w:rPr>
          <w:spacing w:val="-14"/>
          <w:sz w:val="22"/>
        </w:rPr>
        <w:t xml:space="preserve"> </w:t>
      </w:r>
      <w:r>
        <w:rPr>
          <w:sz w:val="22"/>
        </w:rPr>
        <w:t>Section</w:t>
      </w:r>
      <w:r>
        <w:rPr>
          <w:spacing w:val="-14"/>
          <w:sz w:val="22"/>
        </w:rPr>
        <w:t xml:space="preserve"> </w:t>
      </w:r>
      <w:r>
        <w:rPr>
          <w:sz w:val="22"/>
        </w:rPr>
        <w:t>05400</w:t>
      </w:r>
      <w:r>
        <w:rPr>
          <w:spacing w:val="-13"/>
          <w:sz w:val="22"/>
        </w:rPr>
        <w:t xml:space="preserve"> </w:t>
      </w:r>
      <w:r>
        <w:rPr>
          <w:sz w:val="22"/>
        </w:rPr>
        <w:t>for</w:t>
      </w:r>
      <w:r>
        <w:rPr>
          <w:spacing w:val="-14"/>
          <w:sz w:val="22"/>
        </w:rPr>
        <w:t xml:space="preserve"> </w:t>
      </w:r>
      <w:r>
        <w:rPr>
          <w:sz w:val="22"/>
        </w:rPr>
        <w:t xml:space="preserve">spacing </w:t>
      </w:r>
      <w:r>
        <w:rPr>
          <w:w w:val="105"/>
          <w:sz w:val="22"/>
        </w:rPr>
        <w:t>requirements), boxed headers over openings (assume headers for all openings are doubled</w:t>
      </w:r>
      <w:r>
        <w:rPr>
          <w:spacing w:val="-13"/>
          <w:w w:val="105"/>
          <w:sz w:val="22"/>
        </w:rPr>
        <w:t xml:space="preserve"> </w:t>
      </w:r>
      <w:r>
        <w:rPr>
          <w:w w:val="105"/>
          <w:sz w:val="22"/>
        </w:rPr>
        <w:t>16</w:t>
      </w:r>
      <w:r>
        <w:rPr>
          <w:spacing w:val="-8"/>
          <w:w w:val="105"/>
          <w:sz w:val="22"/>
        </w:rPr>
        <w:t xml:space="preserve"> </w:t>
      </w:r>
      <w:r>
        <w:rPr>
          <w:w w:val="105"/>
          <w:sz w:val="22"/>
        </w:rPr>
        <w:t>gauge,</w:t>
      </w:r>
      <w:r>
        <w:rPr>
          <w:spacing w:val="-13"/>
          <w:w w:val="105"/>
          <w:sz w:val="22"/>
        </w:rPr>
        <w:t xml:space="preserve"> </w:t>
      </w:r>
      <w:r>
        <w:rPr>
          <w:w w:val="105"/>
          <w:sz w:val="22"/>
        </w:rPr>
        <w:t>six</w:t>
      </w:r>
      <w:r>
        <w:rPr>
          <w:spacing w:val="-12"/>
          <w:w w:val="105"/>
          <w:sz w:val="22"/>
        </w:rPr>
        <w:t xml:space="preserve"> </w:t>
      </w:r>
      <w:r>
        <w:rPr>
          <w:w w:val="105"/>
          <w:sz w:val="22"/>
        </w:rPr>
        <w:t>inch</w:t>
      </w:r>
      <w:r>
        <w:rPr>
          <w:spacing w:val="-14"/>
          <w:w w:val="105"/>
          <w:sz w:val="22"/>
        </w:rPr>
        <w:t xml:space="preserve"> </w:t>
      </w:r>
      <w:r>
        <w:rPr>
          <w:w w:val="105"/>
          <w:sz w:val="22"/>
        </w:rPr>
        <w:t>deep</w:t>
      </w:r>
      <w:r>
        <w:rPr>
          <w:spacing w:val="-13"/>
          <w:w w:val="105"/>
          <w:sz w:val="22"/>
        </w:rPr>
        <w:t xml:space="preserve"> </w:t>
      </w:r>
      <w:r>
        <w:rPr>
          <w:w w:val="105"/>
          <w:sz w:val="22"/>
        </w:rPr>
        <w:t>members),</w:t>
      </w:r>
      <w:r>
        <w:rPr>
          <w:spacing w:val="-15"/>
          <w:w w:val="105"/>
          <w:sz w:val="22"/>
        </w:rPr>
        <w:t xml:space="preserve"> </w:t>
      </w:r>
      <w:r>
        <w:rPr>
          <w:w w:val="105"/>
          <w:sz w:val="22"/>
        </w:rPr>
        <w:t>and</w:t>
      </w:r>
      <w:r>
        <w:rPr>
          <w:spacing w:val="-13"/>
          <w:w w:val="105"/>
          <w:sz w:val="22"/>
        </w:rPr>
        <w:t xml:space="preserve"> </w:t>
      </w:r>
      <w:r>
        <w:rPr>
          <w:w w:val="105"/>
          <w:sz w:val="22"/>
        </w:rPr>
        <w:t>stud</w:t>
      </w:r>
      <w:r>
        <w:rPr>
          <w:spacing w:val="-14"/>
          <w:w w:val="105"/>
          <w:sz w:val="22"/>
        </w:rPr>
        <w:t xml:space="preserve"> </w:t>
      </w:r>
      <w:r>
        <w:rPr>
          <w:w w:val="105"/>
          <w:sz w:val="22"/>
        </w:rPr>
        <w:t>wall</w:t>
      </w:r>
      <w:r>
        <w:rPr>
          <w:spacing w:val="-12"/>
          <w:w w:val="105"/>
          <w:sz w:val="22"/>
        </w:rPr>
        <w:t xml:space="preserve"> </w:t>
      </w:r>
      <w:r>
        <w:rPr>
          <w:w w:val="105"/>
          <w:sz w:val="22"/>
        </w:rPr>
        <w:t>framing</w:t>
      </w:r>
    </w:p>
    <w:p w:rsidR="00DD3857" w:rsidRDefault="00DD3857" w:rsidP="00DD3857">
      <w:pPr>
        <w:pStyle w:val="ListParagraph"/>
        <w:widowControl w:val="0"/>
        <w:numPr>
          <w:ilvl w:val="1"/>
          <w:numId w:val="39"/>
        </w:numPr>
        <w:tabs>
          <w:tab w:val="left" w:pos="1539"/>
          <w:tab w:val="left" w:pos="1540"/>
        </w:tabs>
        <w:autoSpaceDE w:val="0"/>
        <w:autoSpaceDN w:val="0"/>
        <w:spacing w:before="12"/>
        <w:contextualSpacing w:val="0"/>
      </w:pPr>
      <w:r>
        <w:rPr>
          <w:sz w:val="22"/>
        </w:rPr>
        <w:t>Entry</w:t>
      </w:r>
      <w:r>
        <w:rPr>
          <w:spacing w:val="-4"/>
          <w:sz w:val="22"/>
        </w:rPr>
        <w:t xml:space="preserve"> </w:t>
      </w:r>
      <w:r>
        <w:rPr>
          <w:sz w:val="22"/>
        </w:rPr>
        <w:t>canopy</w:t>
      </w:r>
      <w:r>
        <w:rPr>
          <w:spacing w:val="-7"/>
          <w:sz w:val="22"/>
        </w:rPr>
        <w:t xml:space="preserve"> </w:t>
      </w:r>
      <w:r>
        <w:rPr>
          <w:sz w:val="22"/>
        </w:rPr>
        <w:t>fascia</w:t>
      </w:r>
      <w:r>
        <w:rPr>
          <w:spacing w:val="-7"/>
          <w:sz w:val="22"/>
        </w:rPr>
        <w:t xml:space="preserve"> </w:t>
      </w:r>
      <w:r>
        <w:rPr>
          <w:sz w:val="22"/>
        </w:rPr>
        <w:t>framing</w:t>
      </w:r>
      <w:r>
        <w:rPr>
          <w:spacing w:val="-7"/>
          <w:sz w:val="22"/>
        </w:rPr>
        <w:t xml:space="preserve"> </w:t>
      </w:r>
      <w:r>
        <w:rPr>
          <w:sz w:val="22"/>
        </w:rPr>
        <w:t>(see</w:t>
      </w:r>
      <w:r>
        <w:rPr>
          <w:spacing w:val="-7"/>
          <w:sz w:val="22"/>
        </w:rPr>
        <w:t xml:space="preserve"> </w:t>
      </w:r>
      <w:r>
        <w:rPr>
          <w:sz w:val="22"/>
        </w:rPr>
        <w:t>details</w:t>
      </w:r>
      <w:r>
        <w:rPr>
          <w:spacing w:val="-6"/>
          <w:sz w:val="22"/>
        </w:rPr>
        <w:t xml:space="preserve"> </w:t>
      </w:r>
      <w:r>
        <w:rPr>
          <w:sz w:val="22"/>
        </w:rPr>
        <w:t>5</w:t>
      </w:r>
      <w:r>
        <w:rPr>
          <w:spacing w:val="-5"/>
          <w:sz w:val="22"/>
        </w:rPr>
        <w:t xml:space="preserve"> </w:t>
      </w:r>
      <w:r>
        <w:rPr>
          <w:sz w:val="22"/>
        </w:rPr>
        <w:t>and</w:t>
      </w:r>
      <w:r>
        <w:rPr>
          <w:spacing w:val="-8"/>
          <w:sz w:val="22"/>
        </w:rPr>
        <w:t xml:space="preserve"> </w:t>
      </w:r>
      <w:r>
        <w:rPr>
          <w:sz w:val="22"/>
        </w:rPr>
        <w:t>6/A2.0)</w:t>
      </w:r>
    </w:p>
    <w:p w:rsidR="00DD3857" w:rsidRDefault="00DD3857" w:rsidP="00DD3857">
      <w:pPr>
        <w:pStyle w:val="ListParagraph"/>
        <w:widowControl w:val="0"/>
        <w:numPr>
          <w:ilvl w:val="1"/>
          <w:numId w:val="39"/>
        </w:numPr>
        <w:tabs>
          <w:tab w:val="left" w:pos="1539"/>
          <w:tab w:val="left" w:pos="1540"/>
        </w:tabs>
        <w:autoSpaceDE w:val="0"/>
        <w:autoSpaceDN w:val="0"/>
        <w:spacing w:before="28"/>
        <w:contextualSpacing w:val="0"/>
      </w:pPr>
      <w:r>
        <w:rPr>
          <w:w w:val="105"/>
          <w:sz w:val="22"/>
        </w:rPr>
        <w:t>Supports</w:t>
      </w:r>
      <w:r>
        <w:rPr>
          <w:spacing w:val="-9"/>
          <w:w w:val="105"/>
          <w:sz w:val="22"/>
        </w:rPr>
        <w:t xml:space="preserve"> </w:t>
      </w:r>
      <w:r>
        <w:rPr>
          <w:w w:val="105"/>
          <w:sz w:val="22"/>
        </w:rPr>
        <w:t>for</w:t>
      </w:r>
      <w:r>
        <w:rPr>
          <w:spacing w:val="-10"/>
          <w:w w:val="105"/>
          <w:sz w:val="22"/>
        </w:rPr>
        <w:t xml:space="preserve"> </w:t>
      </w:r>
      <w:r>
        <w:rPr>
          <w:w w:val="105"/>
          <w:sz w:val="22"/>
        </w:rPr>
        <w:t>rooftop</w:t>
      </w:r>
      <w:r>
        <w:rPr>
          <w:spacing w:val="-10"/>
          <w:w w:val="105"/>
          <w:sz w:val="22"/>
        </w:rPr>
        <w:t xml:space="preserve"> </w:t>
      </w:r>
      <w:r>
        <w:rPr>
          <w:w w:val="105"/>
          <w:sz w:val="22"/>
        </w:rPr>
        <w:t>air</w:t>
      </w:r>
      <w:r>
        <w:rPr>
          <w:spacing w:val="-11"/>
          <w:w w:val="105"/>
          <w:sz w:val="22"/>
        </w:rPr>
        <w:t xml:space="preserve"> </w:t>
      </w:r>
      <w:r>
        <w:rPr>
          <w:w w:val="105"/>
          <w:sz w:val="22"/>
        </w:rPr>
        <w:t>handler</w:t>
      </w:r>
      <w:r>
        <w:rPr>
          <w:spacing w:val="-10"/>
          <w:w w:val="105"/>
          <w:sz w:val="22"/>
        </w:rPr>
        <w:t xml:space="preserve"> </w:t>
      </w:r>
      <w:r>
        <w:rPr>
          <w:w w:val="105"/>
          <w:sz w:val="22"/>
        </w:rPr>
        <w:t>(see</w:t>
      </w:r>
      <w:r>
        <w:rPr>
          <w:spacing w:val="-11"/>
          <w:w w:val="105"/>
          <w:sz w:val="22"/>
        </w:rPr>
        <w:t xml:space="preserve"> </w:t>
      </w:r>
      <w:r>
        <w:rPr>
          <w:w w:val="105"/>
          <w:sz w:val="22"/>
        </w:rPr>
        <w:t>detail</w:t>
      </w:r>
      <w:r>
        <w:rPr>
          <w:spacing w:val="-12"/>
          <w:w w:val="105"/>
          <w:sz w:val="22"/>
        </w:rPr>
        <w:t xml:space="preserve"> </w:t>
      </w:r>
      <w:r>
        <w:rPr>
          <w:w w:val="105"/>
          <w:sz w:val="22"/>
        </w:rPr>
        <w:t>5/S6.2)</w:t>
      </w:r>
    </w:p>
    <w:p w:rsidR="00DD3857" w:rsidRDefault="00DD3857" w:rsidP="00DD3857">
      <w:pPr>
        <w:pStyle w:val="ListParagraph"/>
        <w:widowControl w:val="0"/>
        <w:numPr>
          <w:ilvl w:val="0"/>
          <w:numId w:val="39"/>
        </w:numPr>
        <w:tabs>
          <w:tab w:val="left" w:pos="820"/>
        </w:tabs>
        <w:autoSpaceDE w:val="0"/>
        <w:autoSpaceDN w:val="0"/>
        <w:spacing w:before="16"/>
        <w:contextualSpacing w:val="0"/>
      </w:pPr>
      <w:r>
        <w:rPr>
          <w:sz w:val="22"/>
        </w:rPr>
        <w:t>Miscellaneous metals (05</w:t>
      </w:r>
      <w:r>
        <w:rPr>
          <w:spacing w:val="-19"/>
          <w:sz w:val="22"/>
        </w:rPr>
        <w:t xml:space="preserve"> </w:t>
      </w:r>
      <w:r>
        <w:rPr>
          <w:sz w:val="22"/>
        </w:rPr>
        <w:t>50)</w:t>
      </w:r>
    </w:p>
    <w:p w:rsidR="00DD3857" w:rsidRDefault="00DD3857" w:rsidP="00DD3857">
      <w:pPr>
        <w:pStyle w:val="ListParagraph"/>
        <w:widowControl w:val="0"/>
        <w:numPr>
          <w:ilvl w:val="1"/>
          <w:numId w:val="39"/>
        </w:numPr>
        <w:tabs>
          <w:tab w:val="left" w:pos="1539"/>
          <w:tab w:val="left" w:pos="1540"/>
        </w:tabs>
        <w:autoSpaceDE w:val="0"/>
        <w:autoSpaceDN w:val="0"/>
        <w:spacing w:before="27"/>
        <w:contextualSpacing w:val="0"/>
      </w:pPr>
      <w:r>
        <w:rPr>
          <w:w w:val="105"/>
          <w:sz w:val="22"/>
        </w:rPr>
        <w:t>Metal</w:t>
      </w:r>
      <w:r>
        <w:rPr>
          <w:spacing w:val="-44"/>
          <w:w w:val="105"/>
          <w:sz w:val="22"/>
        </w:rPr>
        <w:t xml:space="preserve"> </w:t>
      </w:r>
      <w:r>
        <w:rPr>
          <w:w w:val="105"/>
          <w:sz w:val="22"/>
        </w:rPr>
        <w:t>pan stairs and landings</w:t>
      </w:r>
    </w:p>
    <w:p w:rsidR="00DD3857" w:rsidRDefault="00DD3857" w:rsidP="00DD3857">
      <w:pPr>
        <w:pStyle w:val="ListParagraph"/>
        <w:widowControl w:val="0"/>
        <w:numPr>
          <w:ilvl w:val="1"/>
          <w:numId w:val="39"/>
        </w:numPr>
        <w:tabs>
          <w:tab w:val="left" w:pos="1539"/>
          <w:tab w:val="left" w:pos="1540"/>
        </w:tabs>
        <w:autoSpaceDE w:val="0"/>
        <w:autoSpaceDN w:val="0"/>
        <w:spacing w:before="23"/>
        <w:contextualSpacing w:val="0"/>
      </w:pPr>
      <w:r>
        <w:rPr>
          <w:sz w:val="22"/>
        </w:rPr>
        <w:t>Pipe</w:t>
      </w:r>
      <w:r>
        <w:rPr>
          <w:spacing w:val="-6"/>
          <w:sz w:val="22"/>
        </w:rPr>
        <w:t xml:space="preserve"> </w:t>
      </w:r>
      <w:r>
        <w:rPr>
          <w:sz w:val="22"/>
        </w:rPr>
        <w:t>railings</w:t>
      </w:r>
      <w:r>
        <w:rPr>
          <w:spacing w:val="-5"/>
          <w:sz w:val="22"/>
        </w:rPr>
        <w:t xml:space="preserve"> </w:t>
      </w:r>
      <w:r>
        <w:rPr>
          <w:sz w:val="22"/>
        </w:rPr>
        <w:t>along</w:t>
      </w:r>
      <w:r>
        <w:rPr>
          <w:spacing w:val="-5"/>
          <w:sz w:val="22"/>
        </w:rPr>
        <w:t xml:space="preserve"> </w:t>
      </w:r>
      <w:r>
        <w:rPr>
          <w:sz w:val="22"/>
        </w:rPr>
        <w:t>exposed</w:t>
      </w:r>
      <w:r>
        <w:rPr>
          <w:spacing w:val="-7"/>
          <w:sz w:val="22"/>
        </w:rPr>
        <w:t xml:space="preserve"> </w:t>
      </w:r>
      <w:r>
        <w:rPr>
          <w:sz w:val="22"/>
        </w:rPr>
        <w:t>sides</w:t>
      </w:r>
      <w:r>
        <w:rPr>
          <w:spacing w:val="-6"/>
          <w:sz w:val="22"/>
        </w:rPr>
        <w:t xml:space="preserve"> </w:t>
      </w:r>
      <w:r>
        <w:rPr>
          <w:sz w:val="22"/>
        </w:rPr>
        <w:t>of</w:t>
      </w:r>
      <w:r>
        <w:rPr>
          <w:spacing w:val="-6"/>
          <w:sz w:val="22"/>
        </w:rPr>
        <w:t xml:space="preserve"> </w:t>
      </w:r>
      <w:r>
        <w:rPr>
          <w:sz w:val="22"/>
        </w:rPr>
        <w:t>2</w:t>
      </w:r>
      <w:r>
        <w:rPr>
          <w:position w:val="8"/>
          <w:sz w:val="14"/>
        </w:rPr>
        <w:t>nd</w:t>
      </w:r>
      <w:r>
        <w:rPr>
          <w:spacing w:val="13"/>
          <w:position w:val="8"/>
          <w:sz w:val="14"/>
        </w:rPr>
        <w:t xml:space="preserve"> </w:t>
      </w:r>
      <w:r>
        <w:rPr>
          <w:sz w:val="22"/>
        </w:rPr>
        <w:t>floor</w:t>
      </w:r>
      <w:r>
        <w:rPr>
          <w:spacing w:val="-5"/>
          <w:sz w:val="22"/>
        </w:rPr>
        <w:t xml:space="preserve"> </w:t>
      </w:r>
      <w:r>
        <w:rPr>
          <w:sz w:val="22"/>
        </w:rPr>
        <w:t>landings</w:t>
      </w:r>
      <w:r>
        <w:rPr>
          <w:spacing w:val="-6"/>
          <w:sz w:val="22"/>
        </w:rPr>
        <w:t xml:space="preserve"> </w:t>
      </w:r>
      <w:r>
        <w:rPr>
          <w:sz w:val="22"/>
        </w:rPr>
        <w:t>(see</w:t>
      </w:r>
      <w:r>
        <w:rPr>
          <w:spacing w:val="-6"/>
          <w:sz w:val="22"/>
        </w:rPr>
        <w:t xml:space="preserve"> </w:t>
      </w:r>
      <w:r>
        <w:rPr>
          <w:sz w:val="22"/>
        </w:rPr>
        <w:t>detail</w:t>
      </w:r>
      <w:r>
        <w:rPr>
          <w:spacing w:val="-5"/>
          <w:sz w:val="22"/>
        </w:rPr>
        <w:t xml:space="preserve"> </w:t>
      </w:r>
      <w:r>
        <w:rPr>
          <w:sz w:val="22"/>
        </w:rPr>
        <w:t>C/A3.0,</w:t>
      </w:r>
      <w:r>
        <w:rPr>
          <w:spacing w:val="-5"/>
          <w:sz w:val="22"/>
        </w:rPr>
        <w:t xml:space="preserve"> </w:t>
      </w:r>
      <w:r>
        <w:rPr>
          <w:sz w:val="22"/>
        </w:rPr>
        <w:t>for</w:t>
      </w:r>
      <w:r>
        <w:rPr>
          <w:spacing w:val="-6"/>
          <w:sz w:val="22"/>
        </w:rPr>
        <w:t xml:space="preserve"> </w:t>
      </w:r>
      <w:r>
        <w:rPr>
          <w:sz w:val="22"/>
        </w:rPr>
        <w:t>example)</w:t>
      </w:r>
    </w:p>
    <w:p w:rsidR="00DD3857" w:rsidRDefault="00DD3857" w:rsidP="00DD3857">
      <w:pPr>
        <w:pStyle w:val="ListParagraph"/>
        <w:widowControl w:val="0"/>
        <w:numPr>
          <w:ilvl w:val="1"/>
          <w:numId w:val="39"/>
        </w:numPr>
        <w:tabs>
          <w:tab w:val="left" w:pos="1539"/>
          <w:tab w:val="left" w:pos="1540"/>
        </w:tabs>
        <w:autoSpaceDE w:val="0"/>
        <w:autoSpaceDN w:val="0"/>
        <w:spacing w:before="25" w:line="254" w:lineRule="auto"/>
        <w:ind w:right="101"/>
        <w:contextualSpacing w:val="0"/>
      </w:pPr>
      <w:r>
        <w:rPr>
          <w:sz w:val="22"/>
        </w:rPr>
        <w:t>Wall-mounted handrails (note that handrails are required on both sides of stairs in commercial buildings; the sides of each stairway that don’t have pipe railing will require wall-mounted</w:t>
      </w:r>
      <w:r>
        <w:rPr>
          <w:spacing w:val="-7"/>
          <w:sz w:val="22"/>
        </w:rPr>
        <w:t xml:space="preserve"> </w:t>
      </w:r>
      <w:r>
        <w:rPr>
          <w:sz w:val="22"/>
        </w:rPr>
        <w:t>handrails)</w:t>
      </w:r>
    </w:p>
    <w:p w:rsidR="00DD3857" w:rsidRDefault="00DD3857" w:rsidP="00DD3857">
      <w:pPr>
        <w:pStyle w:val="ListParagraph"/>
        <w:widowControl w:val="0"/>
        <w:numPr>
          <w:ilvl w:val="1"/>
          <w:numId w:val="39"/>
        </w:numPr>
        <w:tabs>
          <w:tab w:val="left" w:pos="1539"/>
          <w:tab w:val="left" w:pos="1540"/>
        </w:tabs>
        <w:autoSpaceDE w:val="0"/>
        <w:autoSpaceDN w:val="0"/>
        <w:spacing w:before="14"/>
        <w:contextualSpacing w:val="0"/>
      </w:pPr>
      <w:r>
        <w:rPr>
          <w:sz w:val="22"/>
        </w:rPr>
        <w:t>Ship’s</w:t>
      </w:r>
      <w:r>
        <w:rPr>
          <w:spacing w:val="-6"/>
          <w:sz w:val="22"/>
        </w:rPr>
        <w:t xml:space="preserve"> </w:t>
      </w:r>
      <w:r>
        <w:rPr>
          <w:sz w:val="22"/>
        </w:rPr>
        <w:t>ladder</w:t>
      </w:r>
      <w:r>
        <w:rPr>
          <w:spacing w:val="-5"/>
          <w:sz w:val="22"/>
        </w:rPr>
        <w:t xml:space="preserve"> </w:t>
      </w:r>
      <w:r>
        <w:rPr>
          <w:sz w:val="22"/>
        </w:rPr>
        <w:t>(see</w:t>
      </w:r>
      <w:r>
        <w:rPr>
          <w:spacing w:val="-6"/>
          <w:sz w:val="22"/>
        </w:rPr>
        <w:t xml:space="preserve"> </w:t>
      </w:r>
      <w:r>
        <w:rPr>
          <w:sz w:val="22"/>
        </w:rPr>
        <w:t>detail</w:t>
      </w:r>
      <w:r>
        <w:rPr>
          <w:spacing w:val="-8"/>
          <w:sz w:val="22"/>
        </w:rPr>
        <w:t xml:space="preserve"> </w:t>
      </w:r>
      <w:r>
        <w:rPr>
          <w:sz w:val="22"/>
        </w:rPr>
        <w:t>B/A3.0;</w:t>
      </w:r>
      <w:r>
        <w:rPr>
          <w:spacing w:val="-6"/>
          <w:sz w:val="22"/>
        </w:rPr>
        <w:t xml:space="preserve"> </w:t>
      </w:r>
      <w:r>
        <w:rPr>
          <w:sz w:val="22"/>
        </w:rPr>
        <w:t>price</w:t>
      </w:r>
      <w:r>
        <w:rPr>
          <w:spacing w:val="-6"/>
          <w:sz w:val="22"/>
        </w:rPr>
        <w:t xml:space="preserve"> </w:t>
      </w:r>
      <w:r>
        <w:rPr>
          <w:sz w:val="22"/>
        </w:rPr>
        <w:t>using</w:t>
      </w:r>
      <w:r>
        <w:rPr>
          <w:spacing w:val="-6"/>
          <w:sz w:val="22"/>
        </w:rPr>
        <w:t xml:space="preserve"> </w:t>
      </w:r>
      <w:r>
        <w:rPr>
          <w:sz w:val="22"/>
        </w:rPr>
        <w:t>Means</w:t>
      </w:r>
      <w:r>
        <w:rPr>
          <w:spacing w:val="-8"/>
          <w:sz w:val="22"/>
        </w:rPr>
        <w:t xml:space="preserve"> </w:t>
      </w:r>
      <w:r>
        <w:rPr>
          <w:sz w:val="22"/>
        </w:rPr>
        <w:t>section</w:t>
      </w:r>
      <w:r>
        <w:rPr>
          <w:spacing w:val="-7"/>
          <w:sz w:val="22"/>
        </w:rPr>
        <w:t xml:space="preserve"> </w:t>
      </w:r>
      <w:r>
        <w:rPr>
          <w:sz w:val="22"/>
        </w:rPr>
        <w:t>05</w:t>
      </w:r>
      <w:r>
        <w:rPr>
          <w:spacing w:val="-7"/>
          <w:sz w:val="22"/>
        </w:rPr>
        <w:t xml:space="preserve"> </w:t>
      </w:r>
      <w:r>
        <w:rPr>
          <w:sz w:val="22"/>
        </w:rPr>
        <w:t>51</w:t>
      </w:r>
      <w:r>
        <w:rPr>
          <w:spacing w:val="-4"/>
          <w:sz w:val="22"/>
        </w:rPr>
        <w:t xml:space="preserve"> </w:t>
      </w:r>
      <w:r>
        <w:rPr>
          <w:sz w:val="22"/>
        </w:rPr>
        <w:t>33.16)</w:t>
      </w:r>
    </w:p>
    <w:p w:rsidR="00DD3857" w:rsidRDefault="00DD3857" w:rsidP="00DD3857">
      <w:pPr>
        <w:pStyle w:val="ListParagraph"/>
        <w:widowControl w:val="0"/>
        <w:numPr>
          <w:ilvl w:val="1"/>
          <w:numId w:val="39"/>
        </w:numPr>
        <w:tabs>
          <w:tab w:val="left" w:pos="1539"/>
          <w:tab w:val="left" w:pos="1540"/>
        </w:tabs>
        <w:autoSpaceDE w:val="0"/>
        <w:autoSpaceDN w:val="0"/>
        <w:spacing w:before="28" w:line="254" w:lineRule="auto"/>
        <w:ind w:right="702"/>
        <w:contextualSpacing w:val="0"/>
      </w:pPr>
      <w:r>
        <w:rPr>
          <w:sz w:val="22"/>
        </w:rPr>
        <w:t>Floor gratings for elevator pit sump (see 10/S5.1), entrance gratings at doors 1 (vestibule) and 11 (west side of building) (see ground level floor plan, sheet</w:t>
      </w:r>
      <w:r>
        <w:rPr>
          <w:spacing w:val="-33"/>
          <w:sz w:val="22"/>
        </w:rPr>
        <w:t xml:space="preserve"> </w:t>
      </w:r>
      <w:r>
        <w:rPr>
          <w:sz w:val="22"/>
        </w:rPr>
        <w:t>A1.0)</w:t>
      </w:r>
    </w:p>
    <w:p w:rsidR="00DD3857" w:rsidRDefault="00DD3857" w:rsidP="00DD3857">
      <w:pPr>
        <w:pStyle w:val="BodyText"/>
        <w:spacing w:before="6"/>
        <w:rPr>
          <w:sz w:val="23"/>
        </w:rPr>
      </w:pPr>
    </w:p>
    <w:p w:rsidR="00DD3857" w:rsidRPr="00DD3857" w:rsidRDefault="00DD3857" w:rsidP="00DD3857">
      <w:pPr>
        <w:pStyle w:val="BodyText"/>
        <w:spacing w:line="254" w:lineRule="auto"/>
        <w:ind w:left="100" w:right="63"/>
        <w:rPr>
          <w:b w:val="0"/>
          <w:color w:val="auto"/>
          <w:sz w:val="22"/>
          <w:szCs w:val="22"/>
        </w:rPr>
      </w:pPr>
      <w:r w:rsidRPr="00DD3857">
        <w:rPr>
          <w:b w:val="0"/>
          <w:color w:val="auto"/>
          <w:sz w:val="22"/>
          <w:szCs w:val="22"/>
        </w:rPr>
        <w:t>Once you have completed you QTO, recap quantities, and price the work using RS Means unit costs. Submit</w:t>
      </w:r>
      <w:r w:rsidRPr="00DD3857">
        <w:rPr>
          <w:b w:val="0"/>
          <w:color w:val="auto"/>
          <w:spacing w:val="-9"/>
          <w:sz w:val="22"/>
          <w:szCs w:val="22"/>
        </w:rPr>
        <w:t xml:space="preserve"> </w:t>
      </w:r>
      <w:r w:rsidRPr="00DD3857">
        <w:rPr>
          <w:b w:val="0"/>
          <w:color w:val="auto"/>
          <w:sz w:val="22"/>
          <w:szCs w:val="22"/>
        </w:rPr>
        <w:t>your</w:t>
      </w:r>
      <w:r w:rsidRPr="00DD3857">
        <w:rPr>
          <w:b w:val="0"/>
          <w:color w:val="auto"/>
          <w:spacing w:val="-7"/>
          <w:sz w:val="22"/>
          <w:szCs w:val="22"/>
        </w:rPr>
        <w:t xml:space="preserve"> </w:t>
      </w:r>
      <w:r w:rsidRPr="00DD3857">
        <w:rPr>
          <w:b w:val="0"/>
          <w:color w:val="auto"/>
          <w:sz w:val="22"/>
          <w:szCs w:val="22"/>
        </w:rPr>
        <w:t>QTO</w:t>
      </w:r>
      <w:r w:rsidRPr="00DD3857">
        <w:rPr>
          <w:b w:val="0"/>
          <w:color w:val="auto"/>
          <w:spacing w:val="-7"/>
          <w:sz w:val="22"/>
          <w:szCs w:val="22"/>
        </w:rPr>
        <w:t xml:space="preserve"> </w:t>
      </w:r>
      <w:r w:rsidRPr="00DD3857">
        <w:rPr>
          <w:b w:val="0"/>
          <w:color w:val="auto"/>
          <w:sz w:val="22"/>
          <w:szCs w:val="22"/>
        </w:rPr>
        <w:t>sheet(s)</w:t>
      </w:r>
      <w:r w:rsidRPr="00DD3857">
        <w:rPr>
          <w:b w:val="0"/>
          <w:color w:val="auto"/>
          <w:spacing w:val="-9"/>
          <w:sz w:val="22"/>
          <w:szCs w:val="22"/>
        </w:rPr>
        <w:t xml:space="preserve"> </w:t>
      </w:r>
      <w:r w:rsidRPr="00DD3857">
        <w:rPr>
          <w:b w:val="0"/>
          <w:color w:val="auto"/>
          <w:sz w:val="22"/>
          <w:szCs w:val="22"/>
        </w:rPr>
        <w:t>and</w:t>
      </w:r>
      <w:r w:rsidRPr="00DD3857">
        <w:rPr>
          <w:b w:val="0"/>
          <w:color w:val="auto"/>
          <w:spacing w:val="-9"/>
          <w:sz w:val="22"/>
          <w:szCs w:val="22"/>
        </w:rPr>
        <w:t xml:space="preserve"> </w:t>
      </w:r>
      <w:r w:rsidRPr="00DD3857">
        <w:rPr>
          <w:b w:val="0"/>
          <w:color w:val="auto"/>
          <w:sz w:val="22"/>
          <w:szCs w:val="22"/>
        </w:rPr>
        <w:t>your</w:t>
      </w:r>
      <w:r w:rsidRPr="00DD3857">
        <w:rPr>
          <w:b w:val="0"/>
          <w:color w:val="auto"/>
          <w:spacing w:val="-7"/>
          <w:sz w:val="22"/>
          <w:szCs w:val="22"/>
        </w:rPr>
        <w:t xml:space="preserve"> </w:t>
      </w:r>
      <w:r w:rsidRPr="00DD3857">
        <w:rPr>
          <w:b w:val="0"/>
          <w:color w:val="auto"/>
          <w:sz w:val="22"/>
          <w:szCs w:val="22"/>
        </w:rPr>
        <w:t>recap/pricing</w:t>
      </w:r>
      <w:r w:rsidRPr="00DD3857">
        <w:rPr>
          <w:b w:val="0"/>
          <w:color w:val="auto"/>
          <w:spacing w:val="-8"/>
          <w:sz w:val="22"/>
          <w:szCs w:val="22"/>
        </w:rPr>
        <w:t xml:space="preserve"> </w:t>
      </w:r>
      <w:r w:rsidRPr="00DD3857">
        <w:rPr>
          <w:b w:val="0"/>
          <w:color w:val="auto"/>
          <w:sz w:val="22"/>
          <w:szCs w:val="22"/>
        </w:rPr>
        <w:t>sheet(s)</w:t>
      </w:r>
      <w:r w:rsidRPr="00DD3857">
        <w:rPr>
          <w:b w:val="0"/>
          <w:color w:val="auto"/>
          <w:spacing w:val="-8"/>
          <w:sz w:val="22"/>
          <w:szCs w:val="22"/>
        </w:rPr>
        <w:t xml:space="preserve"> </w:t>
      </w:r>
      <w:r w:rsidRPr="00DD3857">
        <w:rPr>
          <w:b w:val="0"/>
          <w:color w:val="auto"/>
          <w:sz w:val="22"/>
          <w:szCs w:val="22"/>
        </w:rPr>
        <w:t>in</w:t>
      </w:r>
      <w:r w:rsidRPr="00DD3857">
        <w:rPr>
          <w:b w:val="0"/>
          <w:color w:val="auto"/>
          <w:spacing w:val="-8"/>
          <w:sz w:val="22"/>
          <w:szCs w:val="22"/>
        </w:rPr>
        <w:t xml:space="preserve"> </w:t>
      </w:r>
      <w:r w:rsidRPr="00DD3857">
        <w:rPr>
          <w:b w:val="0"/>
          <w:color w:val="auto"/>
          <w:sz w:val="22"/>
          <w:szCs w:val="22"/>
        </w:rPr>
        <w:t>Microsoft</w:t>
      </w:r>
      <w:r w:rsidRPr="00DD3857">
        <w:rPr>
          <w:b w:val="0"/>
          <w:color w:val="auto"/>
          <w:spacing w:val="-9"/>
          <w:sz w:val="22"/>
          <w:szCs w:val="22"/>
        </w:rPr>
        <w:t xml:space="preserve"> </w:t>
      </w:r>
      <w:r w:rsidRPr="00DD3857">
        <w:rPr>
          <w:b w:val="0"/>
          <w:color w:val="auto"/>
          <w:sz w:val="22"/>
          <w:szCs w:val="22"/>
        </w:rPr>
        <w:t>Excel</w:t>
      </w:r>
      <w:r w:rsidRPr="00DD3857">
        <w:rPr>
          <w:b w:val="0"/>
          <w:color w:val="auto"/>
          <w:spacing w:val="-7"/>
          <w:sz w:val="22"/>
          <w:szCs w:val="22"/>
        </w:rPr>
        <w:t xml:space="preserve"> </w:t>
      </w:r>
      <w:r w:rsidRPr="00DD3857">
        <w:rPr>
          <w:b w:val="0"/>
          <w:color w:val="auto"/>
          <w:sz w:val="22"/>
          <w:szCs w:val="22"/>
        </w:rPr>
        <w:t>file</w:t>
      </w:r>
      <w:r w:rsidRPr="00DD3857">
        <w:rPr>
          <w:b w:val="0"/>
          <w:color w:val="auto"/>
          <w:spacing w:val="-9"/>
          <w:sz w:val="22"/>
          <w:szCs w:val="22"/>
        </w:rPr>
        <w:t xml:space="preserve"> </w:t>
      </w:r>
      <w:r w:rsidRPr="00DD3857">
        <w:rPr>
          <w:b w:val="0"/>
          <w:color w:val="auto"/>
          <w:sz w:val="22"/>
          <w:szCs w:val="22"/>
        </w:rPr>
        <w:t>format</w:t>
      </w:r>
      <w:r w:rsidRPr="00DD3857">
        <w:rPr>
          <w:b w:val="0"/>
          <w:color w:val="auto"/>
          <w:spacing w:val="-8"/>
          <w:sz w:val="22"/>
          <w:szCs w:val="22"/>
        </w:rPr>
        <w:t xml:space="preserve"> </w:t>
      </w:r>
      <w:r w:rsidRPr="00DD3857">
        <w:rPr>
          <w:b w:val="0"/>
          <w:color w:val="auto"/>
          <w:sz w:val="22"/>
          <w:szCs w:val="22"/>
        </w:rPr>
        <w:t>via</w:t>
      </w:r>
      <w:r w:rsidRPr="00DD3857">
        <w:rPr>
          <w:b w:val="0"/>
          <w:color w:val="auto"/>
          <w:spacing w:val="-10"/>
          <w:sz w:val="22"/>
          <w:szCs w:val="22"/>
        </w:rPr>
        <w:t xml:space="preserve"> </w:t>
      </w:r>
      <w:r w:rsidRPr="00DD3857">
        <w:rPr>
          <w:b w:val="0"/>
          <w:color w:val="auto"/>
          <w:sz w:val="22"/>
          <w:szCs w:val="22"/>
        </w:rPr>
        <w:t>Blackboard. In addition, submit a PDF file of your pricing sheet, with all line item quantities, unit prices, and a total price</w:t>
      </w:r>
      <w:r w:rsidRPr="00DD3857">
        <w:rPr>
          <w:b w:val="0"/>
          <w:color w:val="auto"/>
          <w:spacing w:val="-6"/>
          <w:sz w:val="22"/>
          <w:szCs w:val="22"/>
        </w:rPr>
        <w:t xml:space="preserve"> </w:t>
      </w:r>
      <w:r w:rsidRPr="00DD3857">
        <w:rPr>
          <w:b w:val="0"/>
          <w:color w:val="auto"/>
          <w:sz w:val="22"/>
          <w:szCs w:val="22"/>
        </w:rPr>
        <w:t>(sum</w:t>
      </w:r>
      <w:r w:rsidRPr="00DD3857">
        <w:rPr>
          <w:b w:val="0"/>
          <w:color w:val="auto"/>
          <w:spacing w:val="-4"/>
          <w:sz w:val="22"/>
          <w:szCs w:val="22"/>
        </w:rPr>
        <w:t xml:space="preserve"> </w:t>
      </w:r>
      <w:r w:rsidRPr="00DD3857">
        <w:rPr>
          <w:b w:val="0"/>
          <w:color w:val="auto"/>
          <w:sz w:val="22"/>
          <w:szCs w:val="22"/>
        </w:rPr>
        <w:t>of</w:t>
      </w:r>
      <w:r w:rsidRPr="00DD3857">
        <w:rPr>
          <w:b w:val="0"/>
          <w:color w:val="auto"/>
          <w:spacing w:val="-7"/>
          <w:sz w:val="22"/>
          <w:szCs w:val="22"/>
        </w:rPr>
        <w:t xml:space="preserve"> </w:t>
      </w:r>
      <w:r w:rsidRPr="00DD3857">
        <w:rPr>
          <w:b w:val="0"/>
          <w:color w:val="auto"/>
          <w:sz w:val="22"/>
          <w:szCs w:val="22"/>
        </w:rPr>
        <w:t>all</w:t>
      </w:r>
      <w:r w:rsidRPr="00DD3857">
        <w:rPr>
          <w:b w:val="0"/>
          <w:color w:val="auto"/>
          <w:spacing w:val="-6"/>
          <w:sz w:val="22"/>
          <w:szCs w:val="22"/>
        </w:rPr>
        <w:t xml:space="preserve"> </w:t>
      </w:r>
      <w:r w:rsidRPr="00DD3857">
        <w:rPr>
          <w:b w:val="0"/>
          <w:color w:val="auto"/>
          <w:sz w:val="22"/>
          <w:szCs w:val="22"/>
        </w:rPr>
        <w:t>line</w:t>
      </w:r>
      <w:r w:rsidRPr="00DD3857">
        <w:rPr>
          <w:b w:val="0"/>
          <w:color w:val="auto"/>
          <w:spacing w:val="-7"/>
          <w:sz w:val="22"/>
          <w:szCs w:val="22"/>
        </w:rPr>
        <w:t xml:space="preserve"> </w:t>
      </w:r>
      <w:r w:rsidRPr="00DD3857">
        <w:rPr>
          <w:b w:val="0"/>
          <w:color w:val="auto"/>
          <w:sz w:val="22"/>
          <w:szCs w:val="22"/>
        </w:rPr>
        <w:t>item</w:t>
      </w:r>
      <w:r w:rsidRPr="00DD3857">
        <w:rPr>
          <w:b w:val="0"/>
          <w:color w:val="auto"/>
          <w:spacing w:val="-5"/>
          <w:sz w:val="22"/>
          <w:szCs w:val="22"/>
        </w:rPr>
        <w:t xml:space="preserve"> </w:t>
      </w:r>
      <w:r w:rsidRPr="00DD3857">
        <w:rPr>
          <w:b w:val="0"/>
          <w:color w:val="auto"/>
          <w:sz w:val="22"/>
          <w:szCs w:val="22"/>
        </w:rPr>
        <w:t>prices)</w:t>
      </w:r>
      <w:r w:rsidRPr="00DD3857">
        <w:rPr>
          <w:b w:val="0"/>
          <w:color w:val="auto"/>
          <w:spacing w:val="-1"/>
          <w:sz w:val="22"/>
          <w:szCs w:val="22"/>
        </w:rPr>
        <w:t xml:space="preserve"> </w:t>
      </w:r>
      <w:r w:rsidRPr="00DD3857">
        <w:rPr>
          <w:b w:val="0"/>
          <w:color w:val="auto"/>
          <w:sz w:val="22"/>
          <w:szCs w:val="22"/>
        </w:rPr>
        <w:t>clearly</w:t>
      </w:r>
      <w:r w:rsidRPr="00DD3857">
        <w:rPr>
          <w:b w:val="0"/>
          <w:color w:val="auto"/>
          <w:spacing w:val="-6"/>
          <w:sz w:val="22"/>
          <w:szCs w:val="22"/>
        </w:rPr>
        <w:t xml:space="preserve"> </w:t>
      </w:r>
      <w:r w:rsidRPr="00DD3857">
        <w:rPr>
          <w:b w:val="0"/>
          <w:color w:val="auto"/>
          <w:sz w:val="22"/>
          <w:szCs w:val="22"/>
        </w:rPr>
        <w:t>indicated.</w:t>
      </w:r>
    </w:p>
    <w:p w:rsidR="007737CC" w:rsidRPr="002B25D5" w:rsidRDefault="007737CC" w:rsidP="00925EDE">
      <w:bookmarkStart w:id="15" w:name="OLE_LINK31"/>
      <w:bookmarkEnd w:id="14"/>
    </w:p>
    <w:p w:rsidR="00004473" w:rsidRPr="002B25D5" w:rsidRDefault="00004473" w:rsidP="00004473">
      <w:pPr>
        <w:pStyle w:val="Heading1"/>
      </w:pPr>
      <w:bookmarkStart w:id="16" w:name="_Toc484094336"/>
      <w:r w:rsidRPr="002B25D5">
        <w:lastRenderedPageBreak/>
        <w:t>STUDENT LEARNING OUTCOME 5</w:t>
      </w:r>
      <w:bookmarkEnd w:id="16"/>
    </w:p>
    <w:p w:rsidR="00004473" w:rsidRPr="002B25D5" w:rsidRDefault="00004473" w:rsidP="00004473">
      <w:pPr>
        <w:pStyle w:val="BodyText3"/>
      </w:pPr>
    </w:p>
    <w:p w:rsidR="00004473" w:rsidRPr="002B25D5" w:rsidRDefault="00004473" w:rsidP="00004473">
      <w:pPr>
        <w:spacing w:before="240"/>
        <w:rPr>
          <w:b/>
          <w:bCs/>
          <w:u w:val="single"/>
        </w:rPr>
      </w:pPr>
      <w:r w:rsidRPr="002B25D5">
        <w:rPr>
          <w:b/>
          <w:bCs/>
          <w:u w:val="single"/>
        </w:rPr>
        <w:t>5.  Create construction project schedules.</w:t>
      </w:r>
    </w:p>
    <w:p w:rsidR="00004473" w:rsidRPr="002B25D5" w:rsidRDefault="00004473" w:rsidP="00004473">
      <w:pPr>
        <w:pStyle w:val="BodyText3"/>
      </w:pPr>
    </w:p>
    <w:p w:rsidR="00004473" w:rsidRPr="002B25D5" w:rsidRDefault="00004473" w:rsidP="00004473">
      <w:pPr>
        <w:pStyle w:val="BodyText3"/>
      </w:pPr>
      <w:r w:rsidRPr="002B25D5">
        <w:t>5.1 Source Course – CM A202 – Project Planning and Scheduling</w:t>
      </w:r>
    </w:p>
    <w:p w:rsidR="00004473" w:rsidRPr="002B25D5" w:rsidRDefault="00004473" w:rsidP="00004473">
      <w:pPr>
        <w:pStyle w:val="BodyText3"/>
      </w:pPr>
    </w:p>
    <w:p w:rsidR="00004473" w:rsidRPr="002B25D5" w:rsidRDefault="00004473" w:rsidP="00004473">
      <w:r w:rsidRPr="002B25D5">
        <w:rPr>
          <w:b/>
        </w:rPr>
        <w:t>Assessment Data 5.1</w:t>
      </w:r>
      <w:r w:rsidRPr="002B25D5">
        <w:t xml:space="preserve"> -   </w:t>
      </w:r>
    </w:p>
    <w:p w:rsidR="00004473" w:rsidRPr="002B25D5" w:rsidRDefault="00004473" w:rsidP="00004473"/>
    <w:p w:rsidR="00004473" w:rsidRPr="002B25D5" w:rsidRDefault="00F24E85" w:rsidP="00004473">
      <w:r>
        <w:t>Assignment 1: Creating a Gantt Chart – 30 points</w:t>
      </w:r>
    </w:p>
    <w:p w:rsidR="00004473" w:rsidRDefault="00004473" w:rsidP="00004473"/>
    <w:p w:rsidR="00004473" w:rsidRPr="002B25D5" w:rsidRDefault="00F24E85" w:rsidP="00004473">
      <w:r>
        <w:rPr>
          <w:noProof/>
        </w:rPr>
        <w:drawing>
          <wp:inline distT="0" distB="0" distL="0" distR="0">
            <wp:extent cx="3461657" cy="629262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 A202 SLO 5 SP19 - Assignment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0279" cy="6344657"/>
                    </a:xfrm>
                    <a:prstGeom prst="rect">
                      <a:avLst/>
                    </a:prstGeom>
                  </pic:spPr>
                </pic:pic>
              </a:graphicData>
            </a:graphic>
          </wp:inline>
        </w:drawing>
      </w:r>
    </w:p>
    <w:p w:rsidR="00004473" w:rsidRPr="002B25D5" w:rsidRDefault="00004473" w:rsidP="00004473"/>
    <w:p w:rsidR="00004473" w:rsidRPr="002B25D5" w:rsidRDefault="00004473" w:rsidP="00004473">
      <w:pPr>
        <w:pStyle w:val="BodyText3"/>
      </w:pPr>
    </w:p>
    <w:p w:rsidR="00004473" w:rsidRPr="002B25D5" w:rsidRDefault="00004473" w:rsidP="00004473">
      <w:pPr>
        <w:pStyle w:val="BodyText3"/>
      </w:pPr>
      <w:r w:rsidRPr="002B25D5">
        <w:lastRenderedPageBreak/>
        <w:t>STUDENT LEARNING OUTCOME 5 (continued)</w:t>
      </w:r>
    </w:p>
    <w:p w:rsidR="00004473" w:rsidRPr="002B25D5" w:rsidRDefault="00004473" w:rsidP="00004473">
      <w:pPr>
        <w:pStyle w:val="BodyText3"/>
      </w:pPr>
    </w:p>
    <w:p w:rsidR="00004473" w:rsidRPr="002B25D5" w:rsidRDefault="00004473" w:rsidP="00004473">
      <w:pPr>
        <w:pStyle w:val="BodyText3"/>
      </w:pPr>
      <w:r w:rsidRPr="002B25D5">
        <w:t>5.2 Source Course – CM A202 – Project Planning and Scheduling</w:t>
      </w:r>
    </w:p>
    <w:p w:rsidR="00004473" w:rsidRPr="002B25D5" w:rsidRDefault="00004473" w:rsidP="00004473">
      <w:pPr>
        <w:pStyle w:val="BodyText3"/>
      </w:pPr>
    </w:p>
    <w:p w:rsidR="00004473" w:rsidRPr="002B25D5" w:rsidRDefault="00004473" w:rsidP="00004473">
      <w:pPr>
        <w:pStyle w:val="BodyText3"/>
      </w:pPr>
      <w:r w:rsidRPr="002B25D5">
        <w:rPr>
          <w:b/>
        </w:rPr>
        <w:t>Assessment Data 5.2</w:t>
      </w:r>
      <w:r w:rsidRPr="002B25D5">
        <w:t xml:space="preserve"> – </w:t>
      </w:r>
    </w:p>
    <w:p w:rsidR="00004473" w:rsidRPr="002B25D5" w:rsidRDefault="00004473" w:rsidP="00004473">
      <w:pPr>
        <w:pStyle w:val="BodyText3"/>
      </w:pPr>
    </w:p>
    <w:p w:rsidR="00004473" w:rsidRDefault="00004473" w:rsidP="00004473"/>
    <w:p w:rsidR="005754B8" w:rsidRDefault="005754B8" w:rsidP="00004473"/>
    <w:p w:rsidR="005754B8" w:rsidRDefault="005754B8" w:rsidP="00004473"/>
    <w:p w:rsidR="005754B8" w:rsidRPr="002B25D5" w:rsidRDefault="005754B8" w:rsidP="00004473"/>
    <w:p w:rsidR="00004473" w:rsidRPr="002B25D5" w:rsidRDefault="00004473" w:rsidP="00004473"/>
    <w:bookmarkEnd w:id="15"/>
    <w:p w:rsidR="00935196" w:rsidRPr="002B25D5" w:rsidRDefault="00935196" w:rsidP="00FE2DFD">
      <w:pPr>
        <w:pStyle w:val="BodyText3"/>
      </w:pPr>
    </w:p>
    <w:p w:rsidR="00FE2DFD" w:rsidRPr="002B25D5" w:rsidRDefault="00FE2DFD" w:rsidP="007D5E8A">
      <w:pPr>
        <w:pStyle w:val="Heading1"/>
      </w:pPr>
      <w:bookmarkStart w:id="17" w:name="_Toc484094337"/>
      <w:r w:rsidRPr="002B25D5">
        <w:t>STUDENT LEARNING OUTCOME 6</w:t>
      </w:r>
      <w:bookmarkEnd w:id="17"/>
    </w:p>
    <w:p w:rsidR="007D5E8A" w:rsidRPr="002B25D5" w:rsidRDefault="007D5E8A" w:rsidP="00FE2DFD">
      <w:pPr>
        <w:pStyle w:val="BodyText3"/>
      </w:pPr>
    </w:p>
    <w:p w:rsidR="00FE2DFD" w:rsidRPr="002B25D5" w:rsidRDefault="00E2198E" w:rsidP="00E2198E">
      <w:pPr>
        <w:spacing w:before="240"/>
        <w:rPr>
          <w:b/>
          <w:bCs/>
          <w:u w:val="single"/>
        </w:rPr>
      </w:pPr>
      <w:bookmarkStart w:id="18" w:name="OLE_LINK59"/>
      <w:bookmarkStart w:id="19" w:name="OLE_LINK58"/>
      <w:bookmarkStart w:id="20" w:name="OLE_LINK60"/>
      <w:bookmarkStart w:id="21" w:name="OLE_LINK61"/>
      <w:r w:rsidRPr="002B25D5">
        <w:rPr>
          <w:b/>
          <w:bCs/>
          <w:u w:val="single"/>
        </w:rPr>
        <w:t xml:space="preserve">6.   </w:t>
      </w:r>
      <w:r w:rsidR="00FE2DFD" w:rsidRPr="002B25D5">
        <w:rPr>
          <w:b/>
          <w:bCs/>
          <w:u w:val="single"/>
        </w:rPr>
        <w:t>Analyze professional decisions based on ethical principles.</w:t>
      </w:r>
    </w:p>
    <w:p w:rsidR="00510E6B" w:rsidRPr="002B25D5" w:rsidRDefault="00510E6B" w:rsidP="00642B58">
      <w:pPr>
        <w:pStyle w:val="BodyText3"/>
      </w:pPr>
    </w:p>
    <w:p w:rsidR="00FE2DFD" w:rsidRPr="002B25D5" w:rsidRDefault="00FE2DFD" w:rsidP="00FE2DFD">
      <w:pPr>
        <w:pStyle w:val="BodyText3"/>
      </w:pPr>
      <w:r w:rsidRPr="002B25D5">
        <w:t>6.1 Source Course – CM A</w:t>
      </w:r>
      <w:r w:rsidR="00D62406" w:rsidRPr="002B25D5">
        <w:t>422</w:t>
      </w:r>
      <w:r w:rsidR="00DE4C54" w:rsidRPr="002B25D5">
        <w:t xml:space="preserve"> – </w:t>
      </w:r>
      <w:r w:rsidR="00D62406" w:rsidRPr="002B25D5">
        <w:t>Sustainability in the Built Environment</w:t>
      </w:r>
    </w:p>
    <w:p w:rsidR="00E87CFB" w:rsidRPr="002B25D5" w:rsidRDefault="00FE2DFD" w:rsidP="007A5ABA">
      <w:pPr>
        <w:pStyle w:val="NormalWeb"/>
      </w:pPr>
      <w:r w:rsidRPr="002B25D5">
        <w:rPr>
          <w:b/>
        </w:rPr>
        <w:t>Assessment Data 6.1</w:t>
      </w:r>
      <w:r w:rsidRPr="002B25D5">
        <w:t xml:space="preserve"> </w:t>
      </w:r>
      <w:r w:rsidR="007A5ABA" w:rsidRPr="002B25D5">
        <w:t>–</w:t>
      </w:r>
      <w:r w:rsidR="008D79C6" w:rsidRPr="002B25D5">
        <w:t xml:space="preserve"> </w:t>
      </w:r>
      <w:r w:rsidR="007A5ABA" w:rsidRPr="002B25D5">
        <w:t xml:space="preserve"> </w:t>
      </w:r>
    </w:p>
    <w:p w:rsidR="00E87CFB" w:rsidRPr="002B25D5" w:rsidRDefault="00E87CFB" w:rsidP="007A5ABA">
      <w:pPr>
        <w:pStyle w:val="NormalWeb"/>
      </w:pPr>
      <w:r w:rsidRPr="002B25D5">
        <w:t xml:space="preserve">Assignment:  </w:t>
      </w:r>
      <w:r w:rsidR="00346CD7" w:rsidRPr="002B25D5">
        <w:t>Writing Assignment 3</w:t>
      </w:r>
    </w:p>
    <w:p w:rsidR="006C5F81" w:rsidRPr="002B25D5" w:rsidRDefault="007A5ABA" w:rsidP="00BA2C40">
      <w:pPr>
        <w:pStyle w:val="NormalWeb"/>
        <w:jc w:val="both"/>
      </w:pPr>
      <w:r w:rsidRPr="002B25D5">
        <w:t>Students are asked to read Holmes Rolston, III’s essay entitled “Environmental Ethics” (</w:t>
      </w:r>
      <w:r w:rsidRPr="002B25D5">
        <w:rPr>
          <w:i/>
        </w:rPr>
        <w:t>The Blackwell Companion to Philosophy</w:t>
      </w:r>
      <w:r w:rsidRPr="002B25D5">
        <w:t>, 2</w:t>
      </w:r>
      <w:r w:rsidRPr="002B25D5">
        <w:rPr>
          <w:vertAlign w:val="superscript"/>
        </w:rPr>
        <w:t>nd</w:t>
      </w:r>
      <w:r w:rsidRPr="002B25D5">
        <w:t xml:space="preserve"> ed. Nicholas Bunnin and E.P. Tsui-James, Oxford: Blackwell Publishing, 2003). </w:t>
      </w:r>
      <w:r w:rsidR="00B92D61" w:rsidRPr="002B25D5">
        <w:t xml:space="preserve">The essay considers the ethical responsibility that humans have </w:t>
      </w:r>
      <w:r w:rsidR="00B92D61" w:rsidRPr="002B25D5">
        <w:rPr>
          <w:i/>
        </w:rPr>
        <w:t>vis-à-vis</w:t>
      </w:r>
      <w:r w:rsidR="00B92D61" w:rsidRPr="002B25D5">
        <w:t xml:space="preserve"> the natural environment.</w:t>
      </w:r>
      <w:r w:rsidR="00D86BEA" w:rsidRPr="002B25D5">
        <w:t xml:space="preserve"> Questions arise as to environmental health and quality and the social responsibility to protect the environment</w:t>
      </w:r>
      <w:r w:rsidR="00EC7D28" w:rsidRPr="002B25D5">
        <w:t xml:space="preserve"> as a shared resources</w:t>
      </w:r>
      <w:r w:rsidR="00D86BEA" w:rsidRPr="002B25D5">
        <w:t xml:space="preserve">. Rolston proposes that flora, fauna, animal species, ecosystems, and the earth have basic rights that should be protected by the </w:t>
      </w:r>
      <w:r w:rsidR="001B71A7" w:rsidRPr="002B25D5">
        <w:t xml:space="preserve">same </w:t>
      </w:r>
      <w:r w:rsidR="00D86BEA" w:rsidRPr="002B25D5">
        <w:t>kinds of ethical consi</w:t>
      </w:r>
      <w:r w:rsidR="001B71A7" w:rsidRPr="002B25D5">
        <w:t xml:space="preserve">derations that humans extend to </w:t>
      </w:r>
      <w:r w:rsidR="00D86BEA" w:rsidRPr="002B25D5">
        <w:t>each other.</w:t>
      </w:r>
      <w:r w:rsidR="00816872" w:rsidRPr="002B25D5">
        <w:t xml:space="preserve"> As participants in the transformation of the natural environment through construction activities, students are asked to analyze the implications of Rolston’s philosophy in relation to th</w:t>
      </w:r>
      <w:r w:rsidR="005C78FA" w:rsidRPr="002B25D5">
        <w:t>e established ethical framework</w:t>
      </w:r>
      <w:r w:rsidR="00816872" w:rsidRPr="002B25D5">
        <w:t xml:space="preserve"> of utilitarianism (ethical decisions based on consideration of the </w:t>
      </w:r>
      <w:r w:rsidR="00214C18" w:rsidRPr="002B25D5">
        <w:t>what is</w:t>
      </w:r>
      <w:r w:rsidR="00D14680" w:rsidRPr="002B25D5">
        <w:t xml:space="preserve"> the</w:t>
      </w:r>
      <w:r w:rsidR="00214C18" w:rsidRPr="002B25D5">
        <w:t xml:space="preserve"> </w:t>
      </w:r>
      <w:r w:rsidR="00816872" w:rsidRPr="002B25D5">
        <w:t xml:space="preserve">greatest good for the greatest number of people) and Kantian moral theory (ethical decisions based on </w:t>
      </w:r>
      <w:r w:rsidR="00214C18" w:rsidRPr="002B25D5">
        <w:t xml:space="preserve">the </w:t>
      </w:r>
      <w:r w:rsidR="00816872" w:rsidRPr="002B25D5">
        <w:t>fulfillment of one’s duty).</w:t>
      </w:r>
    </w:p>
    <w:p w:rsidR="00D14680" w:rsidRPr="002B25D5" w:rsidRDefault="00D14680" w:rsidP="00D14680">
      <w:pPr>
        <w:pStyle w:val="NormalWeb"/>
      </w:pPr>
      <w:r w:rsidRPr="002B25D5">
        <w:t>Student work is evaluated on the basis of the following rubric:</w:t>
      </w:r>
    </w:p>
    <w:p w:rsidR="00D14680" w:rsidRPr="002B25D5" w:rsidRDefault="00D14680" w:rsidP="00D14680">
      <w:pPr>
        <w:pStyle w:val="NormalWeb"/>
        <w:spacing w:before="0" w:beforeAutospacing="0" w:after="0" w:afterAutospacing="0"/>
        <w:rPr>
          <w:rStyle w:val="Strong"/>
          <w:b w:val="0"/>
          <w:bCs w:val="0"/>
        </w:rPr>
      </w:pPr>
      <w:r w:rsidRPr="002B25D5">
        <w:rPr>
          <w:rStyle w:val="Strong"/>
          <w:b w:val="0"/>
        </w:rPr>
        <w:t>- Depth of insight, clarity of thought (20%)</w:t>
      </w:r>
    </w:p>
    <w:p w:rsidR="00D14680" w:rsidRPr="002B25D5" w:rsidRDefault="00D14680" w:rsidP="00D14680">
      <w:pPr>
        <w:pStyle w:val="NormalWeb"/>
        <w:spacing w:before="0" w:beforeAutospacing="0" w:after="0" w:afterAutospacing="0"/>
        <w:rPr>
          <w:rStyle w:val="Strong"/>
          <w:b w:val="0"/>
        </w:rPr>
      </w:pPr>
      <w:r w:rsidRPr="002B25D5">
        <w:rPr>
          <w:rStyle w:val="Strong"/>
          <w:b w:val="0"/>
        </w:rPr>
        <w:t>- Independent, innovative, critical thinking (20%)</w:t>
      </w:r>
    </w:p>
    <w:p w:rsidR="00D14680" w:rsidRPr="002B25D5" w:rsidRDefault="00D14680" w:rsidP="00D14680">
      <w:pPr>
        <w:pStyle w:val="NormalWeb"/>
        <w:spacing w:before="0" w:beforeAutospacing="0" w:after="0" w:afterAutospacing="0"/>
        <w:rPr>
          <w:rStyle w:val="Strong"/>
          <w:b w:val="0"/>
        </w:rPr>
      </w:pPr>
      <w:r w:rsidRPr="002B25D5">
        <w:rPr>
          <w:rStyle w:val="Strong"/>
          <w:b w:val="0"/>
        </w:rPr>
        <w:t>- Essay structure (20%)</w:t>
      </w:r>
    </w:p>
    <w:p w:rsidR="00D14680" w:rsidRPr="002B25D5" w:rsidRDefault="00D14680" w:rsidP="00D14680">
      <w:pPr>
        <w:pStyle w:val="NormalWeb"/>
        <w:spacing w:before="0" w:beforeAutospacing="0" w:after="0" w:afterAutospacing="0"/>
        <w:rPr>
          <w:rStyle w:val="Strong"/>
          <w:b w:val="0"/>
        </w:rPr>
      </w:pPr>
      <w:r w:rsidRPr="002B25D5">
        <w:rPr>
          <w:rStyle w:val="Strong"/>
          <w:b w:val="0"/>
        </w:rPr>
        <w:t>- Transition between parts, clarity and logic (20%)</w:t>
      </w:r>
    </w:p>
    <w:p w:rsidR="00D14680" w:rsidRPr="002B25D5" w:rsidRDefault="00D14680" w:rsidP="00D14680">
      <w:pPr>
        <w:pStyle w:val="NormalWeb"/>
        <w:spacing w:before="0" w:beforeAutospacing="0" w:after="0" w:afterAutospacing="0"/>
        <w:rPr>
          <w:rStyle w:val="Strong"/>
          <w:b w:val="0"/>
        </w:rPr>
      </w:pPr>
      <w:r w:rsidRPr="002B25D5">
        <w:rPr>
          <w:rStyle w:val="Strong"/>
          <w:b w:val="0"/>
        </w:rPr>
        <w:t>- Spelling, grammar, adherence to instructions (20%)</w:t>
      </w:r>
    </w:p>
    <w:p w:rsidR="00D14680" w:rsidRPr="002B25D5" w:rsidRDefault="00D14680" w:rsidP="00D14680">
      <w:pPr>
        <w:pStyle w:val="NormalWeb"/>
        <w:spacing w:before="0" w:beforeAutospacing="0" w:after="0" w:afterAutospacing="0"/>
        <w:rPr>
          <w:rStyle w:val="Strong"/>
          <w:b w:val="0"/>
        </w:rPr>
      </w:pPr>
    </w:p>
    <w:p w:rsidR="00510E6B" w:rsidRPr="002B25D5" w:rsidRDefault="007008E1" w:rsidP="00B13E88">
      <w:pPr>
        <w:pStyle w:val="NormalWeb"/>
        <w:spacing w:before="0" w:beforeAutospacing="0" w:after="0" w:afterAutospacing="0"/>
        <w:rPr>
          <w:rStyle w:val="Strong"/>
          <w:b w:val="0"/>
        </w:rPr>
      </w:pPr>
      <w:r w:rsidRPr="002B25D5">
        <w:rPr>
          <w:rStyle w:val="Strong"/>
          <w:b w:val="0"/>
        </w:rPr>
        <w:t xml:space="preserve">The </w:t>
      </w:r>
      <w:r w:rsidR="00D14680" w:rsidRPr="002B25D5">
        <w:rPr>
          <w:rStyle w:val="Strong"/>
          <w:b w:val="0"/>
        </w:rPr>
        <w:t>assignment is worth 25 points.</w:t>
      </w:r>
      <w:bookmarkEnd w:id="18"/>
    </w:p>
    <w:bookmarkEnd w:id="19"/>
    <w:bookmarkEnd w:id="20"/>
    <w:bookmarkEnd w:id="21"/>
    <w:p w:rsidR="00B13E88" w:rsidRPr="002B25D5" w:rsidRDefault="00B13E88" w:rsidP="00B13E88">
      <w:pPr>
        <w:pStyle w:val="NormalWeb"/>
        <w:spacing w:before="0" w:beforeAutospacing="0" w:after="0" w:afterAutospacing="0"/>
        <w:rPr>
          <w:bCs/>
        </w:rPr>
      </w:pPr>
    </w:p>
    <w:p w:rsidR="00510E6B" w:rsidRPr="002B25D5" w:rsidRDefault="00510E6B" w:rsidP="00642B58">
      <w:pPr>
        <w:pStyle w:val="BodyText3"/>
      </w:pPr>
    </w:p>
    <w:p w:rsidR="006D70F1" w:rsidRDefault="006D70F1" w:rsidP="00935196">
      <w:pPr>
        <w:pStyle w:val="BodyText3"/>
      </w:pPr>
    </w:p>
    <w:p w:rsidR="006D70F1" w:rsidRDefault="006D70F1" w:rsidP="00935196">
      <w:pPr>
        <w:pStyle w:val="BodyText3"/>
      </w:pPr>
    </w:p>
    <w:p w:rsidR="006D70F1" w:rsidRDefault="006D70F1" w:rsidP="00935196">
      <w:pPr>
        <w:pStyle w:val="BodyText3"/>
      </w:pPr>
    </w:p>
    <w:p w:rsidR="00935196" w:rsidRPr="002B25D5" w:rsidRDefault="00935196" w:rsidP="00935196">
      <w:pPr>
        <w:pStyle w:val="BodyText3"/>
      </w:pPr>
      <w:r w:rsidRPr="002B25D5">
        <w:lastRenderedPageBreak/>
        <w:t>STUDENT LEARNING OUTCOME 6 (continued)</w:t>
      </w:r>
    </w:p>
    <w:p w:rsidR="00935196" w:rsidRPr="002B25D5" w:rsidRDefault="00935196" w:rsidP="00FE2DFD">
      <w:pPr>
        <w:pStyle w:val="BodyText3"/>
      </w:pPr>
    </w:p>
    <w:p w:rsidR="001867FC" w:rsidRPr="002B25D5" w:rsidRDefault="006C1464" w:rsidP="001867FC">
      <w:pPr>
        <w:rPr>
          <w:bCs/>
        </w:rPr>
      </w:pPr>
      <w:bookmarkStart w:id="22" w:name="OLE_LINK62"/>
      <w:r w:rsidRPr="002B25D5">
        <w:t>6</w:t>
      </w:r>
      <w:r w:rsidR="001867FC" w:rsidRPr="002B25D5">
        <w:t xml:space="preserve">.2 Source Course – </w:t>
      </w:r>
      <w:r w:rsidR="00AF7E88" w:rsidRPr="002B25D5">
        <w:rPr>
          <w:bCs/>
        </w:rPr>
        <w:t>CM A422</w:t>
      </w:r>
      <w:r w:rsidR="001867FC" w:rsidRPr="002B25D5">
        <w:rPr>
          <w:bCs/>
        </w:rPr>
        <w:t xml:space="preserve"> – </w:t>
      </w:r>
      <w:r w:rsidR="00AF7E88" w:rsidRPr="002B25D5">
        <w:rPr>
          <w:bCs/>
        </w:rPr>
        <w:t>Sustainability in the Built Environment</w:t>
      </w:r>
    </w:p>
    <w:p w:rsidR="001867FC" w:rsidRPr="002B25D5" w:rsidRDefault="001867FC" w:rsidP="001867FC">
      <w:pPr>
        <w:pStyle w:val="BodyText3"/>
      </w:pPr>
    </w:p>
    <w:p w:rsidR="00E87CFB" w:rsidRPr="002B25D5" w:rsidRDefault="001B594A" w:rsidP="00F507FD">
      <w:r w:rsidRPr="002B25D5">
        <w:rPr>
          <w:b/>
        </w:rPr>
        <w:t>Assessment Data 6</w:t>
      </w:r>
      <w:r w:rsidR="001867FC" w:rsidRPr="002B25D5">
        <w:rPr>
          <w:b/>
        </w:rPr>
        <w:t>.2</w:t>
      </w:r>
      <w:r w:rsidR="001867FC" w:rsidRPr="002B25D5">
        <w:t xml:space="preserve"> </w:t>
      </w:r>
      <w:r w:rsidR="00162DD3" w:rsidRPr="002B25D5">
        <w:t>–</w:t>
      </w:r>
      <w:r w:rsidR="001867FC" w:rsidRPr="002B25D5">
        <w:t xml:space="preserve"> </w:t>
      </w:r>
    </w:p>
    <w:p w:rsidR="00E87CFB" w:rsidRPr="002B25D5" w:rsidRDefault="00E87CFB" w:rsidP="00F507FD"/>
    <w:p w:rsidR="00E87CFB" w:rsidRPr="002B25D5" w:rsidRDefault="00E87CFB" w:rsidP="00F507FD">
      <w:r w:rsidRPr="002B25D5">
        <w:t xml:space="preserve">Assignment:  </w:t>
      </w:r>
      <w:r w:rsidR="00346CD7" w:rsidRPr="002B25D5">
        <w:t>Writing Assignment 1</w:t>
      </w:r>
    </w:p>
    <w:p w:rsidR="00E87CFB" w:rsidRPr="002B25D5" w:rsidRDefault="00E87CFB" w:rsidP="00F507FD"/>
    <w:p w:rsidR="00B56942" w:rsidRPr="002B25D5" w:rsidRDefault="00162DD3" w:rsidP="00BA2C40">
      <w:pPr>
        <w:jc w:val="both"/>
      </w:pPr>
      <w:r w:rsidRPr="002B25D5">
        <w:t>Through assigned reading</w:t>
      </w:r>
      <w:r w:rsidR="005B3C7A" w:rsidRPr="002B25D5">
        <w:t xml:space="preserve"> materials</w:t>
      </w:r>
      <w:r w:rsidR="00871212" w:rsidRPr="002B25D5">
        <w:t>, students are introduced to</w:t>
      </w:r>
      <w:r w:rsidRPr="002B25D5">
        <w:t xml:space="preserve"> concept</w:t>
      </w:r>
      <w:r w:rsidR="00871212" w:rsidRPr="002B25D5">
        <w:t xml:space="preserve">s associated with </w:t>
      </w:r>
      <w:r w:rsidRPr="002B25D5">
        <w:t>sustainable construction.</w:t>
      </w:r>
      <w:r w:rsidR="00871212" w:rsidRPr="002B25D5">
        <w:t xml:space="preserve"> These include reso</w:t>
      </w:r>
      <w:r w:rsidR="005B3C7A" w:rsidRPr="002B25D5">
        <w:t>urce efficiency, population</w:t>
      </w:r>
      <w:r w:rsidR="00346CD7" w:rsidRPr="002B25D5">
        <w:t xml:space="preserve"> densities</w:t>
      </w:r>
      <w:r w:rsidR="005B3C7A" w:rsidRPr="002B25D5">
        <w:t xml:space="preserve">, </w:t>
      </w:r>
      <w:r w:rsidR="00871212" w:rsidRPr="002B25D5">
        <w:t>consumption</w:t>
      </w:r>
      <w:r w:rsidR="005B3C7A" w:rsidRPr="002B25D5">
        <w:t xml:space="preserve"> patterns</w:t>
      </w:r>
      <w:r w:rsidR="00871212" w:rsidRPr="002B25D5">
        <w:t>, transportation energy</w:t>
      </w:r>
      <w:r w:rsidR="00B66FB7" w:rsidRPr="002B25D5">
        <w:t xml:space="preserve"> consumption</w:t>
      </w:r>
      <w:r w:rsidR="005B3C7A" w:rsidRPr="002B25D5">
        <w:t>, climate related impacts</w:t>
      </w:r>
      <w:r w:rsidR="00871212" w:rsidRPr="002B25D5">
        <w:t xml:space="preserve">, depletion of </w:t>
      </w:r>
      <w:r w:rsidR="005B3C7A" w:rsidRPr="002B25D5">
        <w:t xml:space="preserve">natural resources, </w:t>
      </w:r>
      <w:r w:rsidR="00A14A39" w:rsidRPr="002B25D5">
        <w:t>cost</w:t>
      </w:r>
      <w:r w:rsidR="005B3C7A" w:rsidRPr="002B25D5">
        <w:t xml:space="preserve"> </w:t>
      </w:r>
      <w:r w:rsidR="00B66FB7" w:rsidRPr="002B25D5">
        <w:t xml:space="preserve">differentials </w:t>
      </w:r>
      <w:r w:rsidR="005B3C7A" w:rsidRPr="002B25D5">
        <w:t>associated with sustainable</w:t>
      </w:r>
      <w:r w:rsidR="00A27542" w:rsidRPr="002B25D5">
        <w:t xml:space="preserve"> “green”</w:t>
      </w:r>
      <w:r w:rsidR="005B3C7A" w:rsidRPr="002B25D5">
        <w:t xml:space="preserve"> </w:t>
      </w:r>
      <w:r w:rsidR="00DC5494" w:rsidRPr="002B25D5">
        <w:t>materials</w:t>
      </w:r>
      <w:r w:rsidR="005B3C7A" w:rsidRPr="002B25D5">
        <w:t>, construction industry trends, life-cycle assessment, and the role that corporate and personal responsibility play</w:t>
      </w:r>
      <w:r w:rsidR="00346CD7" w:rsidRPr="002B25D5">
        <w:t xml:space="preserve"> in </w:t>
      </w:r>
      <w:r w:rsidR="005B00B3" w:rsidRPr="002B25D5">
        <w:t xml:space="preserve">constructing </w:t>
      </w:r>
      <w:r w:rsidR="00346CD7" w:rsidRPr="002B25D5">
        <w:t>the built environment.</w:t>
      </w:r>
      <w:r w:rsidR="00A27542" w:rsidRPr="002B25D5">
        <w:t xml:space="preserve"> These factors impact industry participants in ways that </w:t>
      </w:r>
      <w:r w:rsidR="00B66FB7" w:rsidRPr="002B25D5">
        <w:t>challenge</w:t>
      </w:r>
      <w:r w:rsidR="00A27542" w:rsidRPr="002B25D5">
        <w:t xml:space="preserve"> the traditional</w:t>
      </w:r>
      <w:r w:rsidR="00DC5494" w:rsidRPr="002B25D5">
        <w:t xml:space="preserve"> quantitative</w:t>
      </w:r>
      <w:r w:rsidR="00A14A39" w:rsidRPr="002B25D5">
        <w:t xml:space="preserve"> analysis based primarily on</w:t>
      </w:r>
      <w:r w:rsidR="00DC5494" w:rsidRPr="002B25D5">
        <w:t xml:space="preserve"> time and cost</w:t>
      </w:r>
      <w:r w:rsidR="00A27542" w:rsidRPr="002B25D5">
        <w:t>.</w:t>
      </w:r>
      <w:r w:rsidR="00736E82" w:rsidRPr="002B25D5">
        <w:t xml:space="preserve"> These factors call for a more nuanced analysis</w:t>
      </w:r>
      <w:r w:rsidR="00DC5494" w:rsidRPr="002B25D5">
        <w:t xml:space="preserve"> of qualitative issues based on ethical considerations of what constitutes a “good”</w:t>
      </w:r>
      <w:r w:rsidR="00A14A39" w:rsidRPr="002B25D5">
        <w:t xml:space="preserve"> decision for</w:t>
      </w:r>
      <w:r w:rsidR="00DC5494" w:rsidRPr="002B25D5">
        <w:t xml:space="preserve"> a construction project.</w:t>
      </w:r>
      <w:r w:rsidR="006B7131" w:rsidRPr="002B25D5">
        <w:t xml:space="preserve"> </w:t>
      </w:r>
      <w:r w:rsidR="00DE02F6" w:rsidRPr="002B25D5">
        <w:t xml:space="preserve">This assignment </w:t>
      </w:r>
      <w:r w:rsidR="00F507FD" w:rsidRPr="002B25D5">
        <w:t>ask</w:t>
      </w:r>
      <w:r w:rsidR="00AA6964" w:rsidRPr="002B25D5">
        <w:t>s students to explore</w:t>
      </w:r>
      <w:r w:rsidR="00F507FD" w:rsidRPr="002B25D5">
        <w:t xml:space="preserve"> how natural factors (including human nature) </w:t>
      </w:r>
      <w:r w:rsidR="006B7131" w:rsidRPr="002B25D5">
        <w:t xml:space="preserve">impose </w:t>
      </w:r>
      <w:r w:rsidR="00F507FD" w:rsidRPr="002B25D5">
        <w:t>limitations</w:t>
      </w:r>
      <w:r w:rsidR="002671B8" w:rsidRPr="002B25D5">
        <w:t xml:space="preserve"> on </w:t>
      </w:r>
      <w:r w:rsidR="00A14A39" w:rsidRPr="002B25D5">
        <w:t xml:space="preserve">the construction industry and what this implies for the decision making process of industry professionals.  </w:t>
      </w:r>
    </w:p>
    <w:p w:rsidR="00B56942" w:rsidRPr="002B25D5" w:rsidRDefault="00B56942" w:rsidP="00F507FD"/>
    <w:p w:rsidR="00B56942" w:rsidRPr="002B25D5" w:rsidRDefault="00B56942" w:rsidP="00F507FD">
      <w:r w:rsidRPr="002B25D5">
        <w:t>Evaluation of student work is based on the following rubric:</w:t>
      </w:r>
    </w:p>
    <w:p w:rsidR="00B56942" w:rsidRPr="002B25D5" w:rsidRDefault="00B56942" w:rsidP="00F507FD"/>
    <w:p w:rsidR="00B56942" w:rsidRPr="002B25D5" w:rsidRDefault="00B56942" w:rsidP="00B56942">
      <w:r w:rsidRPr="002B25D5">
        <w:t>- Is the paper accurate and thoughtful? (20%)</w:t>
      </w:r>
    </w:p>
    <w:p w:rsidR="00B56942" w:rsidRPr="002B25D5" w:rsidRDefault="00B56942" w:rsidP="00B56942">
      <w:r w:rsidRPr="002B25D5">
        <w:t>- Does the paper exhibit information literacy and independent research? (20%)</w:t>
      </w:r>
    </w:p>
    <w:p w:rsidR="00B56942" w:rsidRPr="002B25D5" w:rsidRDefault="00B56942" w:rsidP="00B56942">
      <w:r w:rsidRPr="002B25D5">
        <w:t>- Is the paper structured properly?  (20%)</w:t>
      </w:r>
    </w:p>
    <w:p w:rsidR="00B56942" w:rsidRPr="002B25D5" w:rsidRDefault="00B56942" w:rsidP="00B56942">
      <w:r w:rsidRPr="002B25D5">
        <w:t>- Are presentation guidelines followed?  (20%)</w:t>
      </w:r>
    </w:p>
    <w:p w:rsidR="001867FC" w:rsidRPr="002B25D5" w:rsidRDefault="00B56942" w:rsidP="00B56942">
      <w:r w:rsidRPr="002B25D5">
        <w:t>- Are assignment instructions followed (word count, font size, etc.)? (20%)</w:t>
      </w:r>
      <w:r w:rsidR="002671B8" w:rsidRPr="002B25D5">
        <w:t xml:space="preserve"> </w:t>
      </w:r>
      <w:r w:rsidR="00F507FD" w:rsidRPr="002B25D5">
        <w:t xml:space="preserve"> </w:t>
      </w:r>
    </w:p>
    <w:bookmarkEnd w:id="22"/>
    <w:p w:rsidR="008D79C6" w:rsidRPr="002B25D5" w:rsidRDefault="008D79C6" w:rsidP="008D79C6">
      <w:pPr>
        <w:pStyle w:val="BodyText3"/>
      </w:pPr>
    </w:p>
    <w:p w:rsidR="00510E6B" w:rsidRPr="002B25D5" w:rsidRDefault="00510E6B" w:rsidP="00642B58">
      <w:pPr>
        <w:pStyle w:val="BodyText3"/>
      </w:pPr>
    </w:p>
    <w:p w:rsidR="00A37161" w:rsidRPr="002B25D5" w:rsidRDefault="00A37161" w:rsidP="007D5E8A">
      <w:pPr>
        <w:pStyle w:val="Heading1"/>
      </w:pPr>
    </w:p>
    <w:p w:rsidR="00FE2DFD" w:rsidRPr="002B25D5" w:rsidRDefault="006A4E47" w:rsidP="007D5E8A">
      <w:pPr>
        <w:pStyle w:val="Heading1"/>
      </w:pPr>
      <w:bookmarkStart w:id="23" w:name="_Toc484094338"/>
      <w:r w:rsidRPr="002B25D5">
        <w:t>STUDENT LEARNING OUTCOME 7</w:t>
      </w:r>
      <w:bookmarkEnd w:id="23"/>
    </w:p>
    <w:p w:rsidR="007D5E8A" w:rsidRPr="002B25D5" w:rsidRDefault="007D5E8A" w:rsidP="00FE2DFD">
      <w:pPr>
        <w:pStyle w:val="BodyText3"/>
      </w:pPr>
    </w:p>
    <w:p w:rsidR="00A57393" w:rsidRPr="002B25D5" w:rsidRDefault="00E2198E" w:rsidP="00E2198E">
      <w:pPr>
        <w:spacing w:before="240"/>
        <w:rPr>
          <w:b/>
          <w:bCs/>
          <w:u w:val="single"/>
        </w:rPr>
      </w:pPr>
      <w:r w:rsidRPr="002B25D5">
        <w:rPr>
          <w:b/>
          <w:bCs/>
          <w:u w:val="single"/>
        </w:rPr>
        <w:t xml:space="preserve">7.  </w:t>
      </w:r>
      <w:r w:rsidR="00A57393" w:rsidRPr="002B25D5">
        <w:rPr>
          <w:b/>
          <w:bCs/>
          <w:u w:val="single"/>
        </w:rPr>
        <w:t>Analyze construction documents for planning and management of construction processes.</w:t>
      </w:r>
    </w:p>
    <w:p w:rsidR="00FE2DFD" w:rsidRPr="002B25D5" w:rsidRDefault="00FE2DFD" w:rsidP="00FE2DFD">
      <w:pPr>
        <w:pStyle w:val="BodyText3"/>
        <w:rPr>
          <w:b/>
          <w:u w:val="single"/>
        </w:rPr>
      </w:pPr>
    </w:p>
    <w:p w:rsidR="00FE2DFD" w:rsidRPr="002B25D5" w:rsidRDefault="006A4E47" w:rsidP="00FE2DFD">
      <w:pPr>
        <w:pStyle w:val="BodyText3"/>
      </w:pPr>
      <w:bookmarkStart w:id="24" w:name="OLE_LINK4"/>
      <w:r w:rsidRPr="002B25D5">
        <w:t>7</w:t>
      </w:r>
      <w:r w:rsidR="00FE2DFD" w:rsidRPr="002B25D5">
        <w:t>.1 Source Course – CM A301 – Construction Project Management II</w:t>
      </w:r>
    </w:p>
    <w:p w:rsidR="00FE2DFD" w:rsidRPr="002B25D5" w:rsidRDefault="00FE2DFD" w:rsidP="00FE2DFD">
      <w:pPr>
        <w:pStyle w:val="BodyText3"/>
      </w:pPr>
    </w:p>
    <w:p w:rsidR="00B974D8" w:rsidRPr="002B25D5" w:rsidRDefault="006A4E47" w:rsidP="008D79C6">
      <w:r w:rsidRPr="002B25D5">
        <w:rPr>
          <w:b/>
        </w:rPr>
        <w:t>Assessment Data 7</w:t>
      </w:r>
      <w:r w:rsidR="00FE2DFD" w:rsidRPr="002B25D5">
        <w:rPr>
          <w:b/>
        </w:rPr>
        <w:t>.1</w:t>
      </w:r>
      <w:r w:rsidR="00FE2DFD" w:rsidRPr="002B25D5">
        <w:t xml:space="preserve"> </w:t>
      </w:r>
      <w:r w:rsidR="00B974D8" w:rsidRPr="002B25D5">
        <w:t>–</w:t>
      </w:r>
      <w:r w:rsidR="008D79C6" w:rsidRPr="002B25D5">
        <w:t xml:space="preserve"> </w:t>
      </w:r>
    </w:p>
    <w:p w:rsidR="00B974D8" w:rsidRPr="002B25D5" w:rsidRDefault="00B974D8" w:rsidP="008D79C6"/>
    <w:p w:rsidR="00B974D8" w:rsidRPr="002B25D5" w:rsidRDefault="00B974D8" w:rsidP="00B974D8">
      <w:r w:rsidRPr="002B25D5">
        <w:t>Assignment:  Final Project / Analyze Construction Documents</w:t>
      </w:r>
    </w:p>
    <w:p w:rsidR="00B974D8" w:rsidRPr="002B25D5" w:rsidRDefault="00B974D8" w:rsidP="00B974D8"/>
    <w:p w:rsidR="00DA5DA2" w:rsidRPr="002B25D5" w:rsidRDefault="00DA5DA2" w:rsidP="00DA5DA2">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DA5DA2" w:rsidRPr="002B25D5" w:rsidRDefault="00DA5DA2" w:rsidP="00DA5DA2"/>
    <w:p w:rsidR="00DA5DA2" w:rsidRPr="002B25D5" w:rsidRDefault="00DA5DA2" w:rsidP="00DA5DA2">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DA5DA2" w:rsidRPr="002B25D5" w:rsidRDefault="00DA5DA2" w:rsidP="00DA5DA2"/>
    <w:p w:rsidR="00DA5DA2" w:rsidRPr="002B25D5" w:rsidRDefault="00DA5DA2" w:rsidP="00DA5DA2">
      <w:r w:rsidRPr="002B25D5">
        <w:lastRenderedPageBreak/>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F021DA" w:rsidRPr="002B25D5" w:rsidRDefault="00F021DA" w:rsidP="00B974D8"/>
    <w:p w:rsidR="00B974D8" w:rsidRPr="002B25D5" w:rsidRDefault="00775015" w:rsidP="00B974D8">
      <w:r w:rsidRPr="002B25D5">
        <w:t>In the Fall 2017 class, three (3) students were assigned the Analyze Construction Documents topic.  All three students received a score of 240 points or higher.</w:t>
      </w:r>
      <w:r w:rsidR="00B974D8" w:rsidRPr="002B25D5">
        <w:t xml:space="preserve">  </w:t>
      </w:r>
    </w:p>
    <w:p w:rsidR="00B974D8" w:rsidRPr="002B25D5" w:rsidRDefault="00B974D8" w:rsidP="008D79C6"/>
    <w:bookmarkEnd w:id="24"/>
    <w:p w:rsidR="00FE2DFD" w:rsidRPr="002B25D5" w:rsidRDefault="00FE2DFD" w:rsidP="00FE2DFD">
      <w:pPr>
        <w:pStyle w:val="BodyText3"/>
      </w:pPr>
    </w:p>
    <w:p w:rsidR="00D54234" w:rsidRPr="002B25D5" w:rsidRDefault="00D54234" w:rsidP="00D54234">
      <w:pPr>
        <w:pStyle w:val="BodyText3"/>
      </w:pPr>
      <w:r w:rsidRPr="002B25D5">
        <w:t>STUDENT LEARNING OUTCOME 7 (continued)</w:t>
      </w:r>
    </w:p>
    <w:p w:rsidR="00FE2DFD" w:rsidRPr="002B25D5" w:rsidRDefault="00FE2DFD" w:rsidP="00FE2DFD">
      <w:pPr>
        <w:pStyle w:val="BodyText3"/>
      </w:pPr>
    </w:p>
    <w:p w:rsidR="00EC2201" w:rsidRPr="002B25D5" w:rsidRDefault="00A57393" w:rsidP="00EC2201">
      <w:pPr>
        <w:pStyle w:val="BodyText3"/>
      </w:pPr>
      <w:bookmarkStart w:id="25" w:name="OLE_LINK32"/>
      <w:bookmarkStart w:id="26" w:name="OLE_LINK5"/>
      <w:bookmarkStart w:id="27" w:name="OLE_LINK6"/>
      <w:r w:rsidRPr="002B25D5">
        <w:t>7</w:t>
      </w:r>
      <w:r w:rsidR="00FE2DFD" w:rsidRPr="002B25D5">
        <w:t xml:space="preserve">.2 Source Course – </w:t>
      </w:r>
      <w:r w:rsidR="00764281" w:rsidRPr="002B25D5">
        <w:t>CM A301 – Construction Project Management II</w:t>
      </w:r>
    </w:p>
    <w:p w:rsidR="00EC2201" w:rsidRPr="002B25D5" w:rsidRDefault="00EC2201" w:rsidP="00EC2201">
      <w:pPr>
        <w:pStyle w:val="BodyText3"/>
      </w:pPr>
    </w:p>
    <w:p w:rsidR="00F26EF8" w:rsidRPr="002B25D5" w:rsidRDefault="00A57393" w:rsidP="006A4E47">
      <w:pPr>
        <w:pStyle w:val="BodyText3"/>
      </w:pPr>
      <w:r w:rsidRPr="002B25D5">
        <w:rPr>
          <w:b/>
        </w:rPr>
        <w:t>Assessment Data 7</w:t>
      </w:r>
      <w:r w:rsidR="00FE2DFD" w:rsidRPr="002B25D5">
        <w:rPr>
          <w:b/>
        </w:rPr>
        <w:t>.2</w:t>
      </w:r>
      <w:r w:rsidR="00FE2DFD" w:rsidRPr="002B25D5">
        <w:t xml:space="preserve"> </w:t>
      </w:r>
      <w:r w:rsidR="00F26EF8" w:rsidRPr="002B25D5">
        <w:t>–</w:t>
      </w:r>
      <w:r w:rsidR="006A4E47" w:rsidRPr="002B25D5">
        <w:t xml:space="preserve"> </w:t>
      </w:r>
    </w:p>
    <w:p w:rsidR="00F26EF8" w:rsidRPr="002B25D5" w:rsidRDefault="00F26EF8" w:rsidP="006A4E47">
      <w:pPr>
        <w:pStyle w:val="BodyText3"/>
      </w:pPr>
    </w:p>
    <w:p w:rsidR="00764281" w:rsidRPr="002B25D5" w:rsidRDefault="00764281" w:rsidP="00764281">
      <w:r w:rsidRPr="002B25D5">
        <w:t>Assignment:  Risk Register</w:t>
      </w:r>
    </w:p>
    <w:p w:rsidR="00764281" w:rsidRPr="002B25D5" w:rsidRDefault="00764281" w:rsidP="00764281"/>
    <w:p w:rsidR="00764281" w:rsidRPr="002B25D5" w:rsidRDefault="00764281" w:rsidP="00764281">
      <w:r w:rsidRPr="002B25D5">
        <w:t xml:space="preserve">Construction Project Management II focuses on all aspects of construction project management.  This assignment focuses on the potential impact of risk considerations in the planning phase and continued management of a construction project.  Students were asked to create a Risk Management Plan based upon the Mallard Lane Parking Garage project.  They were instructed to utilize a Risk Register (Excel spreadsheet) and identify / list ten (10) risks associated with this construction project.  The final deliverable needs to include the following areas:  Risk Identifier, Risk Description, Risk Trigger, Probability, Impact, Score, Ownership, Mitigation and Residual Risk </w:t>
      </w:r>
    </w:p>
    <w:p w:rsidR="00764281" w:rsidRPr="002B25D5" w:rsidRDefault="00764281" w:rsidP="00764281"/>
    <w:p w:rsidR="00764281" w:rsidRPr="002B25D5" w:rsidRDefault="00764281" w:rsidP="00764281">
      <w:pPr>
        <w:pStyle w:val="ListParagraph"/>
        <w:ind w:left="0"/>
      </w:pPr>
      <w:r w:rsidRPr="002B25D5">
        <w:t>This assignment is worth 100 points.</w:t>
      </w:r>
    </w:p>
    <w:p w:rsidR="00F26EF8" w:rsidRPr="002B25D5" w:rsidRDefault="00F26EF8" w:rsidP="006A4E47">
      <w:pPr>
        <w:pStyle w:val="BodyText3"/>
      </w:pPr>
    </w:p>
    <w:p w:rsidR="003F412F" w:rsidRPr="002B25D5" w:rsidRDefault="003F412F" w:rsidP="006A4E47">
      <w:pPr>
        <w:pStyle w:val="BodyText3"/>
      </w:pPr>
    </w:p>
    <w:bookmarkEnd w:id="25"/>
    <w:bookmarkEnd w:id="26"/>
    <w:bookmarkEnd w:id="27"/>
    <w:p w:rsidR="00D54234" w:rsidRPr="002B25D5" w:rsidRDefault="00D54234" w:rsidP="00FE2DFD">
      <w:pPr>
        <w:pStyle w:val="BodyText3"/>
      </w:pPr>
    </w:p>
    <w:p w:rsidR="00BE0699" w:rsidRPr="002B25D5" w:rsidRDefault="00BE0699" w:rsidP="00A57393">
      <w:pPr>
        <w:pStyle w:val="BodyText3"/>
      </w:pPr>
    </w:p>
    <w:p w:rsidR="003F412F" w:rsidRPr="002B25D5" w:rsidRDefault="003F412F" w:rsidP="00A57393">
      <w:pPr>
        <w:pStyle w:val="BodyText3"/>
      </w:pPr>
    </w:p>
    <w:p w:rsidR="00A57393" w:rsidRPr="002B25D5" w:rsidRDefault="00A57393" w:rsidP="007D5E8A">
      <w:pPr>
        <w:pStyle w:val="Heading1"/>
      </w:pPr>
      <w:bookmarkStart w:id="28" w:name="_Toc484094339"/>
      <w:r w:rsidRPr="002B25D5">
        <w:t>STUDENT LEARNING OUTCOME 8</w:t>
      </w:r>
      <w:bookmarkEnd w:id="28"/>
    </w:p>
    <w:p w:rsidR="007D5E8A" w:rsidRPr="002B25D5" w:rsidRDefault="007D5E8A" w:rsidP="00A57393">
      <w:pPr>
        <w:pStyle w:val="BodyText3"/>
      </w:pPr>
    </w:p>
    <w:p w:rsidR="00A57393" w:rsidRPr="002B25D5" w:rsidRDefault="00E2198E" w:rsidP="00E2198E">
      <w:pPr>
        <w:spacing w:before="240"/>
        <w:rPr>
          <w:b/>
          <w:bCs/>
          <w:u w:val="single"/>
        </w:rPr>
      </w:pPr>
      <w:r w:rsidRPr="002B25D5">
        <w:rPr>
          <w:b/>
          <w:bCs/>
          <w:u w:val="single"/>
        </w:rPr>
        <w:t xml:space="preserve">8.  </w:t>
      </w:r>
      <w:r w:rsidR="00A57393" w:rsidRPr="002B25D5">
        <w:rPr>
          <w:b/>
          <w:bCs/>
          <w:u w:val="single"/>
        </w:rPr>
        <w:t>Analyze methods, materials, and equipment used to construct projects.</w:t>
      </w:r>
    </w:p>
    <w:p w:rsidR="00D549A7" w:rsidRPr="002B25D5" w:rsidRDefault="00D549A7" w:rsidP="00D549A7">
      <w:pPr>
        <w:pStyle w:val="BodyText3"/>
      </w:pPr>
    </w:p>
    <w:p w:rsidR="00A5607A" w:rsidRPr="002B25D5" w:rsidRDefault="00D549A7" w:rsidP="00A5607A">
      <w:pPr>
        <w:pStyle w:val="BodyText3"/>
        <w:rPr>
          <w:bCs w:val="0"/>
        </w:rPr>
      </w:pPr>
      <w:bookmarkStart w:id="29" w:name="OLE_LINK7"/>
      <w:bookmarkStart w:id="30" w:name="OLE_LINK33"/>
      <w:r w:rsidRPr="002B25D5">
        <w:t xml:space="preserve">8.1 </w:t>
      </w:r>
      <w:r w:rsidR="00A57393" w:rsidRPr="002B25D5">
        <w:t>Source Course –</w:t>
      </w:r>
      <w:r w:rsidR="00A5607A" w:rsidRPr="002B25D5">
        <w:t xml:space="preserve"> AET A102 – Methods of Building Construction</w:t>
      </w:r>
    </w:p>
    <w:p w:rsidR="00A5607A" w:rsidRPr="002B25D5" w:rsidRDefault="00A5607A" w:rsidP="00A5607A"/>
    <w:p w:rsidR="00A5607A" w:rsidRPr="002B25D5" w:rsidRDefault="00A5607A" w:rsidP="00A5607A">
      <w:r w:rsidRPr="002B25D5">
        <w:rPr>
          <w:b/>
        </w:rPr>
        <w:t xml:space="preserve">Assessment Data </w:t>
      </w:r>
      <w:r w:rsidR="00F26EF8" w:rsidRPr="002B25D5">
        <w:rPr>
          <w:b/>
        </w:rPr>
        <w:t>8</w:t>
      </w:r>
      <w:r w:rsidRPr="002B25D5">
        <w:rPr>
          <w:b/>
        </w:rPr>
        <w:t>.1</w:t>
      </w:r>
      <w:r w:rsidRPr="002B25D5">
        <w:t xml:space="preserve"> –</w:t>
      </w:r>
    </w:p>
    <w:p w:rsidR="00A5607A" w:rsidRPr="002B25D5" w:rsidRDefault="00A5607A" w:rsidP="00A5607A"/>
    <w:p w:rsidR="00BF5F85" w:rsidRDefault="00A5607A" w:rsidP="00D13214">
      <w:r w:rsidRPr="002B25D5">
        <w:t xml:space="preserve">Assignment: </w:t>
      </w:r>
      <w:bookmarkEnd w:id="29"/>
      <w:bookmarkEnd w:id="30"/>
    </w:p>
    <w:p w:rsidR="00D13214" w:rsidRDefault="00D13214" w:rsidP="00D13214"/>
    <w:p w:rsidR="00D13214" w:rsidRDefault="00D13214" w:rsidP="00D13214"/>
    <w:p w:rsidR="00D13214" w:rsidRDefault="00D13214" w:rsidP="00D13214"/>
    <w:p w:rsidR="00D13214" w:rsidRDefault="00D13214" w:rsidP="00D13214"/>
    <w:p w:rsidR="00D13214" w:rsidRDefault="00D13214" w:rsidP="00D13214"/>
    <w:p w:rsidR="00D13214" w:rsidRDefault="00D13214" w:rsidP="00D13214"/>
    <w:p w:rsidR="00D13214" w:rsidRDefault="00D13214" w:rsidP="00D13214"/>
    <w:p w:rsidR="00D13214" w:rsidRPr="002B25D5" w:rsidRDefault="00D13214" w:rsidP="00D13214"/>
    <w:p w:rsidR="00BF5F85" w:rsidRPr="002B25D5" w:rsidRDefault="00BF5F85" w:rsidP="00BF5F85">
      <w:pPr>
        <w:pStyle w:val="BodyText3"/>
      </w:pPr>
    </w:p>
    <w:p w:rsidR="00510E6B" w:rsidRPr="002B25D5" w:rsidRDefault="00D549A7" w:rsidP="00642B58">
      <w:pPr>
        <w:pStyle w:val="BodyText3"/>
      </w:pPr>
      <w:bookmarkStart w:id="31" w:name="OLE_LINK9"/>
      <w:bookmarkStart w:id="32" w:name="OLE_LINK8"/>
      <w:r w:rsidRPr="002B25D5">
        <w:t>8.2 Source Course – CM A460 – Construction Equipment Management and Methods</w:t>
      </w:r>
    </w:p>
    <w:p w:rsidR="00510E6B" w:rsidRPr="002B25D5" w:rsidRDefault="00510E6B" w:rsidP="00642B58">
      <w:pPr>
        <w:pStyle w:val="BodyText3"/>
      </w:pPr>
    </w:p>
    <w:p w:rsidR="00654810" w:rsidRPr="002B25D5" w:rsidRDefault="00D549A7" w:rsidP="0064664E">
      <w:r w:rsidRPr="002B25D5">
        <w:rPr>
          <w:b/>
        </w:rPr>
        <w:t>Assessment Data 8.2</w:t>
      </w:r>
      <w:r w:rsidRPr="002B25D5">
        <w:t xml:space="preserve"> </w:t>
      </w:r>
      <w:r w:rsidR="00654810" w:rsidRPr="002B25D5">
        <w:t>–</w:t>
      </w:r>
      <w:r w:rsidRPr="002B25D5">
        <w:t xml:space="preserve"> </w:t>
      </w:r>
    </w:p>
    <w:p w:rsidR="00654810" w:rsidRPr="002B25D5" w:rsidRDefault="00654810" w:rsidP="0064664E"/>
    <w:bookmarkEnd w:id="31"/>
    <w:bookmarkEnd w:id="32"/>
    <w:p w:rsidR="00DE4C54" w:rsidRDefault="00DE4C54" w:rsidP="00D549A7">
      <w:pPr>
        <w:pStyle w:val="BodyText3"/>
      </w:pPr>
    </w:p>
    <w:p w:rsidR="00D13214" w:rsidRDefault="00D13214" w:rsidP="00D549A7">
      <w:pPr>
        <w:pStyle w:val="BodyText3"/>
      </w:pPr>
    </w:p>
    <w:p w:rsidR="00D13214" w:rsidRPr="002B25D5" w:rsidRDefault="00D13214" w:rsidP="00D549A7">
      <w:pPr>
        <w:pStyle w:val="BodyText3"/>
      </w:pPr>
    </w:p>
    <w:p w:rsidR="00DE4C54" w:rsidRPr="002B25D5" w:rsidRDefault="00DE4C54" w:rsidP="00D549A7">
      <w:pPr>
        <w:pStyle w:val="BodyText3"/>
      </w:pPr>
    </w:p>
    <w:p w:rsidR="001E3546" w:rsidRPr="002B25D5" w:rsidRDefault="001E3546" w:rsidP="00D549A7">
      <w:pPr>
        <w:pStyle w:val="BodyText3"/>
      </w:pPr>
    </w:p>
    <w:p w:rsidR="00BE0699" w:rsidRPr="002B25D5" w:rsidRDefault="00BE0699" w:rsidP="00D549A7">
      <w:pPr>
        <w:pStyle w:val="BodyText3"/>
      </w:pPr>
    </w:p>
    <w:p w:rsidR="00D549A7" w:rsidRPr="002B25D5" w:rsidRDefault="00D549A7" w:rsidP="007D5E8A">
      <w:pPr>
        <w:pStyle w:val="Heading1"/>
      </w:pPr>
      <w:bookmarkStart w:id="33" w:name="_Toc484094340"/>
      <w:r w:rsidRPr="002B25D5">
        <w:t>STUDENT LEARNING OUTCOME 9</w:t>
      </w:r>
      <w:bookmarkEnd w:id="33"/>
    </w:p>
    <w:p w:rsidR="007D5E8A" w:rsidRPr="002B25D5" w:rsidRDefault="007D5E8A" w:rsidP="00D549A7">
      <w:pPr>
        <w:pStyle w:val="BodyText3"/>
      </w:pPr>
    </w:p>
    <w:p w:rsidR="00D549A7" w:rsidRPr="002B25D5" w:rsidRDefault="00E2198E" w:rsidP="00E2198E">
      <w:pPr>
        <w:spacing w:before="240"/>
        <w:rPr>
          <w:b/>
          <w:bCs/>
          <w:u w:val="single"/>
        </w:rPr>
      </w:pPr>
      <w:r w:rsidRPr="002B25D5">
        <w:rPr>
          <w:b/>
          <w:bCs/>
          <w:u w:val="single"/>
        </w:rPr>
        <w:t xml:space="preserve">9.  </w:t>
      </w:r>
      <w:r w:rsidR="00D549A7" w:rsidRPr="002B25D5">
        <w:rPr>
          <w:b/>
          <w:bCs/>
          <w:u w:val="single"/>
        </w:rPr>
        <w:t>Apply construction management skills as a member of a multi-disciplinary team.</w:t>
      </w:r>
    </w:p>
    <w:p w:rsidR="00510E6B" w:rsidRPr="002B25D5" w:rsidRDefault="00510E6B" w:rsidP="00642B58">
      <w:pPr>
        <w:pStyle w:val="BodyText3"/>
      </w:pPr>
    </w:p>
    <w:p w:rsidR="00D11F7F" w:rsidRPr="002B25D5" w:rsidRDefault="00D549A7" w:rsidP="00D11F7F">
      <w:pPr>
        <w:pStyle w:val="BodyText3"/>
      </w:pPr>
      <w:bookmarkStart w:id="34" w:name="OLE_LINK11"/>
      <w:r w:rsidRPr="002B25D5">
        <w:t xml:space="preserve">9.1 Source Course - </w:t>
      </w:r>
      <w:r w:rsidR="00D11F7F" w:rsidRPr="002B25D5">
        <w:t>CM A301 – Construction Project Management II</w:t>
      </w:r>
    </w:p>
    <w:p w:rsidR="00D11F7F" w:rsidRPr="002B25D5" w:rsidRDefault="00D11F7F" w:rsidP="00D11F7F">
      <w:pPr>
        <w:pStyle w:val="BodyText3"/>
      </w:pPr>
    </w:p>
    <w:p w:rsidR="00775015" w:rsidRPr="002B25D5" w:rsidRDefault="00D11F7F" w:rsidP="001E3546">
      <w:r w:rsidRPr="002B25D5">
        <w:rPr>
          <w:b/>
        </w:rPr>
        <w:t>Assessment Data 9.1</w:t>
      </w:r>
      <w:r w:rsidRPr="002B25D5">
        <w:t xml:space="preserve"> </w:t>
      </w:r>
      <w:r w:rsidR="00775015" w:rsidRPr="002B25D5">
        <w:t>–</w:t>
      </w:r>
      <w:r w:rsidR="001E3546" w:rsidRPr="002B25D5">
        <w:t xml:space="preserve"> </w:t>
      </w:r>
    </w:p>
    <w:p w:rsidR="00775015" w:rsidRPr="002B25D5" w:rsidRDefault="00775015" w:rsidP="001E3546"/>
    <w:p w:rsidR="00775015" w:rsidRPr="002B25D5" w:rsidRDefault="00775015" w:rsidP="00775015">
      <w:r w:rsidRPr="002B25D5">
        <w:t xml:space="preserve">Assignment:  Final Project / </w:t>
      </w:r>
      <w:r w:rsidR="00A42DE8" w:rsidRPr="002B25D5">
        <w:t>Multi-disciplinary Teams</w:t>
      </w:r>
    </w:p>
    <w:p w:rsidR="00775015" w:rsidRPr="002B25D5" w:rsidRDefault="00775015" w:rsidP="00775015"/>
    <w:p w:rsidR="00D60BF3" w:rsidRPr="002B25D5" w:rsidRDefault="00D60BF3" w:rsidP="00D60BF3">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D60BF3" w:rsidRPr="002B25D5" w:rsidRDefault="00D60BF3" w:rsidP="00D60BF3"/>
    <w:p w:rsidR="00D60BF3" w:rsidRPr="002B25D5" w:rsidRDefault="00D60BF3" w:rsidP="00D60BF3">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D60BF3" w:rsidRPr="002B25D5" w:rsidRDefault="00D60BF3" w:rsidP="00D60BF3"/>
    <w:p w:rsidR="00D60BF3" w:rsidRPr="002B25D5" w:rsidRDefault="00D60BF3" w:rsidP="00D60BF3">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775015" w:rsidRPr="002B25D5" w:rsidRDefault="00775015" w:rsidP="00775015"/>
    <w:bookmarkEnd w:id="34"/>
    <w:p w:rsidR="00510E6B" w:rsidRPr="002B25D5" w:rsidRDefault="00510E6B" w:rsidP="00642B58">
      <w:pPr>
        <w:pStyle w:val="BodyText3"/>
      </w:pPr>
    </w:p>
    <w:p w:rsidR="00BF5F85" w:rsidRPr="002B25D5" w:rsidRDefault="00BF5F85" w:rsidP="00EC2201">
      <w:pPr>
        <w:pStyle w:val="BodyText3"/>
      </w:pPr>
    </w:p>
    <w:p w:rsidR="00BF5F85" w:rsidRPr="002B25D5" w:rsidRDefault="00BF5F85" w:rsidP="00BF5F85">
      <w:pPr>
        <w:pStyle w:val="BodyText3"/>
      </w:pPr>
      <w:r w:rsidRPr="002B25D5">
        <w:t>STUDENT LEARNING OUTCOME 9 (continued)</w:t>
      </w:r>
    </w:p>
    <w:p w:rsidR="00BF5F85" w:rsidRPr="002B25D5" w:rsidRDefault="00BF5F85" w:rsidP="00EC2201">
      <w:pPr>
        <w:pStyle w:val="BodyText3"/>
      </w:pPr>
    </w:p>
    <w:p w:rsidR="00EC2201" w:rsidRPr="002B25D5" w:rsidRDefault="00061258" w:rsidP="00EC2201">
      <w:pPr>
        <w:pStyle w:val="BodyText3"/>
      </w:pPr>
      <w:bookmarkStart w:id="35" w:name="OLE_LINK12"/>
      <w:r w:rsidRPr="002B25D5">
        <w:t xml:space="preserve">9.2 Source Course - </w:t>
      </w:r>
      <w:r w:rsidR="004833AB" w:rsidRPr="002B25D5">
        <w:t>AET A102 – Methods of Building Construction</w:t>
      </w:r>
    </w:p>
    <w:p w:rsidR="00061258" w:rsidRPr="002B25D5" w:rsidRDefault="00061258" w:rsidP="00061258">
      <w:pPr>
        <w:pStyle w:val="BodyText3"/>
      </w:pPr>
    </w:p>
    <w:p w:rsidR="004833AB" w:rsidRPr="002B25D5" w:rsidRDefault="00061258" w:rsidP="00061258">
      <w:pPr>
        <w:pStyle w:val="BodyText3"/>
      </w:pPr>
      <w:bookmarkStart w:id="36" w:name="OLE_LINK35"/>
      <w:r w:rsidRPr="002B25D5">
        <w:rPr>
          <w:b/>
        </w:rPr>
        <w:t>Assessment Data 9.2</w:t>
      </w:r>
      <w:r w:rsidRPr="002B25D5">
        <w:t xml:space="preserve"> </w:t>
      </w:r>
      <w:r w:rsidR="004833AB" w:rsidRPr="002B25D5">
        <w:t>–</w:t>
      </w:r>
      <w:r w:rsidRPr="002B25D5">
        <w:t xml:space="preserve"> </w:t>
      </w:r>
    </w:p>
    <w:p w:rsidR="004833AB" w:rsidRPr="002B25D5" w:rsidRDefault="004833AB" w:rsidP="00061258">
      <w:pPr>
        <w:pStyle w:val="BodyText3"/>
      </w:pPr>
    </w:p>
    <w:p w:rsidR="004833AB" w:rsidRPr="002B25D5" w:rsidRDefault="004833AB" w:rsidP="004833AB">
      <w:r w:rsidRPr="002B25D5">
        <w:t>Assignment</w:t>
      </w:r>
      <w:r w:rsidR="000746B1">
        <w:t xml:space="preserve">: </w:t>
      </w:r>
    </w:p>
    <w:p w:rsidR="004833AB" w:rsidRPr="002B25D5" w:rsidRDefault="004833AB" w:rsidP="004833AB"/>
    <w:p w:rsidR="000D26B6" w:rsidRPr="002B25D5" w:rsidRDefault="000D26B6" w:rsidP="000D26B6">
      <w:pPr>
        <w:pStyle w:val="BodyText3"/>
      </w:pPr>
    </w:p>
    <w:p w:rsidR="000D26B6" w:rsidRPr="002B25D5" w:rsidRDefault="000D26B6" w:rsidP="00061258">
      <w:pPr>
        <w:pStyle w:val="BodyText3"/>
      </w:pPr>
    </w:p>
    <w:p w:rsidR="000D26B6" w:rsidRPr="002B25D5" w:rsidRDefault="000D26B6" w:rsidP="00061258">
      <w:pPr>
        <w:pStyle w:val="BodyText3"/>
      </w:pPr>
    </w:p>
    <w:bookmarkEnd w:id="35"/>
    <w:bookmarkEnd w:id="36"/>
    <w:p w:rsidR="00BF5F85" w:rsidRPr="002B25D5" w:rsidRDefault="00BF5F85" w:rsidP="00AF1CCA">
      <w:pPr>
        <w:pStyle w:val="BodyText3"/>
      </w:pPr>
    </w:p>
    <w:p w:rsidR="00BF5F85" w:rsidRPr="002B25D5" w:rsidRDefault="00BF5F85" w:rsidP="00AF1CCA">
      <w:pPr>
        <w:pStyle w:val="BodyText3"/>
      </w:pPr>
    </w:p>
    <w:p w:rsidR="00AF1CCA" w:rsidRPr="002B25D5" w:rsidRDefault="00AF1CCA" w:rsidP="007D5E8A">
      <w:pPr>
        <w:pStyle w:val="Heading1"/>
      </w:pPr>
      <w:bookmarkStart w:id="37" w:name="_Toc484094341"/>
      <w:r w:rsidRPr="002B25D5">
        <w:t>STUDENT LEARNING OUTCOME 10</w:t>
      </w:r>
      <w:bookmarkEnd w:id="37"/>
    </w:p>
    <w:p w:rsidR="007D5E8A" w:rsidRPr="002B25D5" w:rsidRDefault="007D5E8A" w:rsidP="00AF1CCA">
      <w:pPr>
        <w:pStyle w:val="BodyText3"/>
      </w:pPr>
    </w:p>
    <w:p w:rsidR="00AF1CCA" w:rsidRPr="002B25D5" w:rsidRDefault="00AF1CCA" w:rsidP="00E2198E">
      <w:pPr>
        <w:spacing w:before="240"/>
        <w:rPr>
          <w:b/>
          <w:bCs/>
          <w:u w:val="single"/>
        </w:rPr>
      </w:pPr>
      <w:bookmarkStart w:id="38" w:name="OLE_LINK36"/>
      <w:r w:rsidRPr="002B25D5">
        <w:rPr>
          <w:b/>
          <w:bCs/>
          <w:u w:val="single"/>
        </w:rPr>
        <w:t>10. Apply electronic-based technology to manage the construction process.</w:t>
      </w:r>
    </w:p>
    <w:p w:rsidR="00D11F7F" w:rsidRPr="002B25D5" w:rsidRDefault="00D11F7F" w:rsidP="00642B58">
      <w:pPr>
        <w:pStyle w:val="BodyText3"/>
        <w:rPr>
          <w:b/>
          <w:u w:val="single"/>
        </w:rPr>
      </w:pPr>
    </w:p>
    <w:p w:rsidR="00AF1CCA" w:rsidRPr="002B25D5" w:rsidRDefault="00AF1CCA" w:rsidP="00642B58">
      <w:pPr>
        <w:pStyle w:val="BodyText3"/>
      </w:pPr>
      <w:bookmarkStart w:id="39" w:name="OLE_LINK13"/>
      <w:r w:rsidRPr="002B25D5">
        <w:t xml:space="preserve">10.1 Source Course – </w:t>
      </w:r>
      <w:r w:rsidR="00C22E01" w:rsidRPr="002B25D5">
        <w:t xml:space="preserve">AET A101 – </w:t>
      </w:r>
      <w:r w:rsidR="000E2586" w:rsidRPr="002B25D5">
        <w:t>Fundamentals of CADD for Building Construction</w:t>
      </w:r>
    </w:p>
    <w:p w:rsidR="00AF1CCA" w:rsidRPr="002B25D5" w:rsidRDefault="00AF1CCA" w:rsidP="00642B58">
      <w:pPr>
        <w:pStyle w:val="BodyText3"/>
      </w:pPr>
    </w:p>
    <w:p w:rsidR="000E2586" w:rsidRPr="002B25D5" w:rsidRDefault="00AF1CCA" w:rsidP="000E2586">
      <w:pPr>
        <w:pStyle w:val="BodyText3"/>
      </w:pPr>
      <w:r w:rsidRPr="002B25D5">
        <w:rPr>
          <w:b/>
        </w:rPr>
        <w:t>Assessment Data 10.1</w:t>
      </w:r>
      <w:r w:rsidRPr="002B25D5">
        <w:t xml:space="preserve"> </w:t>
      </w:r>
      <w:r w:rsidR="00957C50" w:rsidRPr="002B25D5">
        <w:t xml:space="preserve">- </w:t>
      </w:r>
    </w:p>
    <w:p w:rsidR="000E2586" w:rsidRPr="002B25D5" w:rsidRDefault="000E2586" w:rsidP="000E2586">
      <w:pPr>
        <w:pStyle w:val="BodyText3"/>
      </w:pPr>
    </w:p>
    <w:p w:rsidR="000E2586" w:rsidRPr="002B25D5" w:rsidRDefault="00E37003" w:rsidP="000E2586">
      <w:r>
        <w:t>Assignment 5-3</w:t>
      </w:r>
    </w:p>
    <w:p w:rsidR="000E2586" w:rsidRPr="002B25D5" w:rsidRDefault="000E2586" w:rsidP="000E2586"/>
    <w:p w:rsidR="00D11F7F" w:rsidRPr="002B25D5" w:rsidRDefault="00E37003" w:rsidP="00642B58">
      <w:pPr>
        <w:pStyle w:val="BodyText3"/>
      </w:pPr>
      <w:r>
        <w:rPr>
          <w:noProof/>
        </w:rPr>
        <w:drawing>
          <wp:inline distT="0" distB="0" distL="0" distR="0">
            <wp:extent cx="6309360" cy="5675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T A101 - Assignment 5-3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5675630"/>
                    </a:xfrm>
                    <a:prstGeom prst="rect">
                      <a:avLst/>
                    </a:prstGeom>
                  </pic:spPr>
                </pic:pic>
              </a:graphicData>
            </a:graphic>
          </wp:inline>
        </w:drawing>
      </w:r>
    </w:p>
    <w:p w:rsidR="00D11F7F" w:rsidRPr="002B25D5" w:rsidRDefault="00D11F7F" w:rsidP="00642B58">
      <w:pPr>
        <w:pStyle w:val="BodyText3"/>
      </w:pPr>
    </w:p>
    <w:bookmarkEnd w:id="38"/>
    <w:bookmarkEnd w:id="39"/>
    <w:p w:rsidR="00D11F7F" w:rsidRPr="002B25D5" w:rsidRDefault="00E37003" w:rsidP="00642B58">
      <w:pPr>
        <w:pStyle w:val="BodyText3"/>
      </w:pPr>
      <w:r>
        <w:rPr>
          <w:noProof/>
        </w:rPr>
        <w:lastRenderedPageBreak/>
        <w:drawing>
          <wp:inline distT="0" distB="0" distL="0" distR="0">
            <wp:extent cx="6309360" cy="525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T A101 - Assignment 5-3 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5257800"/>
                    </a:xfrm>
                    <a:prstGeom prst="rect">
                      <a:avLst/>
                    </a:prstGeom>
                  </pic:spPr>
                </pic:pic>
              </a:graphicData>
            </a:graphic>
          </wp:inline>
        </w:drawing>
      </w:r>
    </w:p>
    <w:p w:rsidR="005C6649" w:rsidRDefault="00935196" w:rsidP="00935196">
      <w:pPr>
        <w:pStyle w:val="BodyText3"/>
      </w:pPr>
      <w:r w:rsidRPr="002B25D5">
        <w:t>S</w:t>
      </w:r>
    </w:p>
    <w:p w:rsidR="005C6649" w:rsidRDefault="005C6649" w:rsidP="00935196">
      <w:pPr>
        <w:pStyle w:val="BodyText3"/>
      </w:pPr>
    </w:p>
    <w:p w:rsidR="005C6649" w:rsidRDefault="005C6649" w:rsidP="00935196">
      <w:pPr>
        <w:pStyle w:val="BodyText3"/>
      </w:pPr>
    </w:p>
    <w:p w:rsidR="005C6649" w:rsidRDefault="005C6649" w:rsidP="00935196">
      <w:pPr>
        <w:pStyle w:val="BodyText3"/>
      </w:pPr>
    </w:p>
    <w:p w:rsidR="005C6649" w:rsidRDefault="005C6649" w:rsidP="00935196">
      <w:pPr>
        <w:pStyle w:val="BodyText3"/>
      </w:pPr>
    </w:p>
    <w:p w:rsidR="00935196" w:rsidRPr="002B25D5" w:rsidRDefault="00935196" w:rsidP="00935196">
      <w:pPr>
        <w:pStyle w:val="BodyText3"/>
      </w:pPr>
      <w:r w:rsidRPr="002B25D5">
        <w:t>TUDENT LEARNING OUTCOME 10 (continued)</w:t>
      </w:r>
    </w:p>
    <w:p w:rsidR="00935196" w:rsidRPr="002B25D5" w:rsidRDefault="00935196" w:rsidP="00EC2201">
      <w:pPr>
        <w:pStyle w:val="BodyText3"/>
      </w:pPr>
    </w:p>
    <w:p w:rsidR="007170F8" w:rsidRPr="002B25D5" w:rsidRDefault="00EC2201" w:rsidP="007170F8">
      <w:pPr>
        <w:pStyle w:val="BodyText3"/>
      </w:pPr>
      <w:bookmarkStart w:id="40" w:name="OLE_LINK14"/>
      <w:r w:rsidRPr="002B25D5">
        <w:t>10.2 Source Course –</w:t>
      </w:r>
      <w:bookmarkStart w:id="41" w:name="OLE_LINK41"/>
      <w:r w:rsidR="007170F8" w:rsidRPr="002B25D5">
        <w:t xml:space="preserve"> </w:t>
      </w:r>
      <w:r w:rsidR="005C6649">
        <w:t>AET A101</w:t>
      </w:r>
      <w:r w:rsidR="007170F8" w:rsidRPr="002B25D5">
        <w:t xml:space="preserve"> – </w:t>
      </w:r>
      <w:r w:rsidR="005C6649" w:rsidRPr="002B25D5">
        <w:t>Fundamentals of CADD for Building Construction</w:t>
      </w:r>
      <w:r w:rsidR="005C6649">
        <w:t xml:space="preserve"> </w:t>
      </w:r>
    </w:p>
    <w:p w:rsidR="007170F8" w:rsidRPr="002B25D5" w:rsidRDefault="007170F8" w:rsidP="007170F8">
      <w:pPr>
        <w:pStyle w:val="BodyText3"/>
      </w:pPr>
    </w:p>
    <w:p w:rsidR="007170F8" w:rsidRPr="002B25D5" w:rsidRDefault="007170F8" w:rsidP="007170F8">
      <w:pPr>
        <w:pStyle w:val="BodyText3"/>
      </w:pPr>
      <w:r w:rsidRPr="002B25D5">
        <w:rPr>
          <w:b/>
        </w:rPr>
        <w:t>Assessment Data 10.2</w:t>
      </w:r>
      <w:r w:rsidRPr="002B25D5">
        <w:t xml:space="preserve"> –</w:t>
      </w:r>
    </w:p>
    <w:p w:rsidR="007170F8" w:rsidRPr="002B25D5" w:rsidRDefault="007170F8" w:rsidP="007170F8">
      <w:pPr>
        <w:pStyle w:val="BodyText3"/>
      </w:pPr>
    </w:p>
    <w:p w:rsidR="007170F8" w:rsidRPr="002B25D5" w:rsidRDefault="005C6649" w:rsidP="007170F8">
      <w:pPr>
        <w:pStyle w:val="BodyText3"/>
      </w:pPr>
      <w:r>
        <w:t>Assignment:  Chapter 18 - Exercises</w:t>
      </w:r>
    </w:p>
    <w:p w:rsidR="007170F8" w:rsidRPr="002B25D5" w:rsidRDefault="007170F8" w:rsidP="007170F8">
      <w:pPr>
        <w:pStyle w:val="BodyText3"/>
      </w:pPr>
    </w:p>
    <w:bookmarkEnd w:id="40"/>
    <w:bookmarkEnd w:id="41"/>
    <w:p w:rsidR="00EC2201" w:rsidRPr="005C6649" w:rsidRDefault="005C6649" w:rsidP="00642B58">
      <w:pPr>
        <w:pStyle w:val="BodyText3"/>
      </w:pPr>
      <w:r>
        <w:rPr>
          <w:noProof/>
        </w:rPr>
        <w:lastRenderedPageBreak/>
        <w:drawing>
          <wp:inline distT="0" distB="0" distL="0" distR="0">
            <wp:extent cx="6309360" cy="5132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ET A101 SLO 10 SP19 - Assignment 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9360" cy="5132070"/>
                    </a:xfrm>
                    <a:prstGeom prst="rect">
                      <a:avLst/>
                    </a:prstGeom>
                  </pic:spPr>
                </pic:pic>
              </a:graphicData>
            </a:graphic>
          </wp:inline>
        </w:drawing>
      </w:r>
    </w:p>
    <w:p w:rsidR="005B3D39" w:rsidRPr="002B25D5" w:rsidRDefault="005B3D39" w:rsidP="00BC3FEB">
      <w:pPr>
        <w:pStyle w:val="BodyText3"/>
      </w:pPr>
    </w:p>
    <w:p w:rsidR="00BC3FEB" w:rsidRPr="002B25D5" w:rsidRDefault="00BC3FEB" w:rsidP="00BC3FEB">
      <w:pPr>
        <w:pStyle w:val="BodyText3"/>
      </w:pPr>
      <w:r w:rsidRPr="002B25D5">
        <w:t>STUDENT LEARNING OUTCOME 10 (Continued)</w:t>
      </w:r>
    </w:p>
    <w:p w:rsidR="00BC3FEB" w:rsidRPr="002B25D5" w:rsidRDefault="00BC3FEB" w:rsidP="00BC3FEB">
      <w:pPr>
        <w:pStyle w:val="BodyText3"/>
      </w:pPr>
    </w:p>
    <w:p w:rsidR="00EC2201" w:rsidRPr="002B25D5" w:rsidRDefault="00EC2201" w:rsidP="00EC2201">
      <w:pPr>
        <w:pStyle w:val="BodyText3"/>
      </w:pPr>
      <w:bookmarkStart w:id="42" w:name="OLE_LINK15"/>
      <w:bookmarkStart w:id="43" w:name="OLE_LINK37"/>
      <w:r w:rsidRPr="002B25D5">
        <w:t>10.3</w:t>
      </w:r>
      <w:r w:rsidR="003A0EEC" w:rsidRPr="002B25D5">
        <w:t xml:space="preserve"> Source Course – </w:t>
      </w:r>
      <w:r w:rsidR="00B612C7">
        <w:t>AET A213</w:t>
      </w:r>
      <w:r w:rsidR="003A0EEC" w:rsidRPr="002B25D5">
        <w:t xml:space="preserve"> – </w:t>
      </w:r>
      <w:r w:rsidR="00B612C7">
        <w:t>Construction Civil Technology</w:t>
      </w:r>
    </w:p>
    <w:p w:rsidR="003A0EEC" w:rsidRPr="002B25D5" w:rsidRDefault="003A0EEC" w:rsidP="00642B58">
      <w:pPr>
        <w:pStyle w:val="BodyText3"/>
      </w:pPr>
    </w:p>
    <w:p w:rsidR="00AF5168" w:rsidRPr="002B25D5" w:rsidRDefault="003A0EEC" w:rsidP="00642B58">
      <w:pPr>
        <w:pStyle w:val="BodyText3"/>
      </w:pPr>
      <w:r w:rsidRPr="002B25D5">
        <w:rPr>
          <w:b/>
        </w:rPr>
        <w:t>Assessment Data 10.</w:t>
      </w:r>
      <w:r w:rsidR="00EC2201" w:rsidRPr="002B25D5">
        <w:rPr>
          <w:b/>
        </w:rPr>
        <w:t>3</w:t>
      </w:r>
      <w:r w:rsidRPr="002B25D5">
        <w:t xml:space="preserve"> – </w:t>
      </w:r>
    </w:p>
    <w:p w:rsidR="00AF5168" w:rsidRPr="002B25D5" w:rsidRDefault="00AF5168" w:rsidP="00642B58">
      <w:pPr>
        <w:pStyle w:val="BodyText3"/>
      </w:pPr>
    </w:p>
    <w:p w:rsidR="00AF5168" w:rsidRPr="002B25D5" w:rsidRDefault="009311C2" w:rsidP="00642B58">
      <w:pPr>
        <w:pStyle w:val="BodyText3"/>
      </w:pPr>
      <w:bookmarkStart w:id="44" w:name="OLE_LINK66"/>
      <w:r>
        <w:t>Assignment: Project 3A</w:t>
      </w:r>
      <w:r w:rsidR="00AF5168" w:rsidRPr="002B25D5">
        <w:t xml:space="preserve">  </w:t>
      </w:r>
    </w:p>
    <w:p w:rsidR="00AF5168" w:rsidRPr="002B25D5" w:rsidRDefault="00AF5168" w:rsidP="00AF5168"/>
    <w:p w:rsidR="00AF5168" w:rsidRPr="002B25D5" w:rsidRDefault="00B612C7" w:rsidP="00AF5168">
      <w:r>
        <w:rPr>
          <w:i/>
        </w:rPr>
        <w:t>Construction Civil Technology</w:t>
      </w:r>
      <w:r w:rsidR="00AF5168" w:rsidRPr="002B25D5">
        <w:t xml:space="preserve"> </w:t>
      </w:r>
      <w:r>
        <w:t>outlines elements of civil design and construction, including soils and soil properties, roads, earthwork and utilities using local, state, and federal regulations. Project 3A asks students to layout a subdivision using the electronic digital technology, AutoCAD Civil 3D.</w:t>
      </w:r>
    </w:p>
    <w:p w:rsidR="00AF5168" w:rsidRPr="002B25D5" w:rsidRDefault="00AF5168" w:rsidP="00AF5168"/>
    <w:p w:rsidR="00AF5168" w:rsidRPr="002B25D5" w:rsidRDefault="00AF5168" w:rsidP="00AF5168">
      <w:r w:rsidRPr="002B25D5">
        <w:t xml:space="preserve">This assignment is worth 100 points.  </w:t>
      </w:r>
    </w:p>
    <w:bookmarkEnd w:id="44"/>
    <w:p w:rsidR="00AF5168" w:rsidRPr="002B25D5" w:rsidRDefault="00AF5168" w:rsidP="00642B58">
      <w:pPr>
        <w:pStyle w:val="BodyText3"/>
      </w:pPr>
    </w:p>
    <w:bookmarkEnd w:id="42"/>
    <w:p w:rsidR="00EC2201" w:rsidRPr="002B25D5" w:rsidRDefault="00EC2201" w:rsidP="00957C50">
      <w:pPr>
        <w:pStyle w:val="BodyText3"/>
      </w:pPr>
    </w:p>
    <w:p w:rsidR="00FF3A30" w:rsidRPr="002B25D5" w:rsidRDefault="00FF3A30" w:rsidP="00957C50">
      <w:pPr>
        <w:pStyle w:val="BodyText3"/>
      </w:pPr>
    </w:p>
    <w:p w:rsidR="00FF3A30" w:rsidRPr="002B25D5" w:rsidRDefault="00FF3A30" w:rsidP="00957C50">
      <w:pPr>
        <w:pStyle w:val="BodyText3"/>
      </w:pPr>
    </w:p>
    <w:bookmarkEnd w:id="43"/>
    <w:p w:rsidR="005B3D39" w:rsidRPr="002B25D5" w:rsidRDefault="005B3D39" w:rsidP="00957C50">
      <w:pPr>
        <w:pStyle w:val="BodyText3"/>
      </w:pPr>
    </w:p>
    <w:p w:rsidR="00D50C2A" w:rsidRPr="002B25D5" w:rsidRDefault="00D50C2A" w:rsidP="00957C50">
      <w:pPr>
        <w:pStyle w:val="BodyText3"/>
      </w:pPr>
    </w:p>
    <w:p w:rsidR="00957C50" w:rsidRPr="002B25D5" w:rsidRDefault="00957C50" w:rsidP="007D5E8A">
      <w:pPr>
        <w:pStyle w:val="Heading1"/>
      </w:pPr>
      <w:bookmarkStart w:id="45" w:name="_Toc484094342"/>
      <w:r w:rsidRPr="002B25D5">
        <w:lastRenderedPageBreak/>
        <w:t>STUDENT LEARNING OUTCOME 11</w:t>
      </w:r>
      <w:bookmarkEnd w:id="45"/>
    </w:p>
    <w:p w:rsidR="007D5E8A" w:rsidRPr="002B25D5" w:rsidRDefault="007D5E8A" w:rsidP="00957C50">
      <w:pPr>
        <w:pStyle w:val="BodyText3"/>
      </w:pPr>
    </w:p>
    <w:p w:rsidR="00957C50" w:rsidRPr="002B25D5" w:rsidRDefault="00957C50" w:rsidP="00E2198E">
      <w:pPr>
        <w:spacing w:before="240"/>
        <w:rPr>
          <w:b/>
          <w:bCs/>
          <w:u w:val="single"/>
        </w:rPr>
      </w:pPr>
      <w:r w:rsidRPr="002B25D5">
        <w:rPr>
          <w:b/>
          <w:bCs/>
          <w:u w:val="single"/>
        </w:rPr>
        <w:t>11.  Apply basic surveying techniques for construction layout and control.</w:t>
      </w:r>
    </w:p>
    <w:p w:rsidR="00957C50" w:rsidRPr="002B25D5" w:rsidRDefault="00957C50" w:rsidP="00957C50">
      <w:pPr>
        <w:pStyle w:val="BodyText3"/>
        <w:rPr>
          <w:b/>
          <w:u w:val="single"/>
        </w:rPr>
      </w:pPr>
    </w:p>
    <w:p w:rsidR="009741A0" w:rsidRPr="002B25D5" w:rsidRDefault="00E26D52" w:rsidP="009741A0">
      <w:pPr>
        <w:spacing w:before="120"/>
        <w:rPr>
          <w:bCs/>
        </w:rPr>
      </w:pPr>
      <w:bookmarkStart w:id="46" w:name="OLE_LINK16"/>
      <w:r w:rsidRPr="002B25D5">
        <w:t xml:space="preserve">11.1 Source Course – </w:t>
      </w:r>
      <w:bookmarkStart w:id="47" w:name="OLE_LINK38"/>
      <w:r w:rsidR="009741A0" w:rsidRPr="002B25D5">
        <w:t>AET A101 – Fundamentals of CADD for Building Construction</w:t>
      </w:r>
    </w:p>
    <w:p w:rsidR="009741A0" w:rsidRPr="002B25D5" w:rsidRDefault="009741A0" w:rsidP="009741A0">
      <w:pPr>
        <w:spacing w:before="120"/>
        <w:rPr>
          <w:bCs/>
        </w:rPr>
      </w:pPr>
    </w:p>
    <w:p w:rsidR="009741A0" w:rsidRPr="002B25D5" w:rsidRDefault="009741A0" w:rsidP="009741A0">
      <w:pPr>
        <w:pStyle w:val="BodyText3"/>
      </w:pPr>
      <w:r w:rsidRPr="002B25D5">
        <w:rPr>
          <w:b/>
        </w:rPr>
        <w:t>Assessment Data 11.1</w:t>
      </w:r>
      <w:r w:rsidRPr="002B25D5">
        <w:t xml:space="preserve"> –</w:t>
      </w:r>
    </w:p>
    <w:p w:rsidR="009741A0" w:rsidRPr="002B25D5" w:rsidRDefault="009741A0" w:rsidP="009741A0">
      <w:pPr>
        <w:pStyle w:val="BodyText3"/>
      </w:pPr>
    </w:p>
    <w:p w:rsidR="009741A0" w:rsidRPr="002B25D5" w:rsidRDefault="009741A0" w:rsidP="007C4E7A">
      <w:pPr>
        <w:pStyle w:val="BodyText3"/>
      </w:pPr>
      <w:r w:rsidRPr="002B25D5">
        <w:t xml:space="preserve">Assignment:   </w:t>
      </w:r>
    </w:p>
    <w:bookmarkEnd w:id="46"/>
    <w:bookmarkEnd w:id="47"/>
    <w:p w:rsidR="00EC2201" w:rsidRPr="002B25D5" w:rsidRDefault="00EC2201" w:rsidP="00957C50">
      <w:pPr>
        <w:pStyle w:val="BodyText3"/>
      </w:pPr>
    </w:p>
    <w:p w:rsidR="00EC2201" w:rsidRPr="002B25D5" w:rsidRDefault="00EC2201" w:rsidP="00957C50">
      <w:pPr>
        <w:pStyle w:val="BodyText3"/>
      </w:pPr>
    </w:p>
    <w:p w:rsidR="00EC2201" w:rsidRPr="002B25D5" w:rsidRDefault="00935196" w:rsidP="00957C50">
      <w:pPr>
        <w:pStyle w:val="BodyText3"/>
      </w:pPr>
      <w:r w:rsidRPr="002B25D5">
        <w:t>STUDENT LEARNING OUTCOME 11 (Continued)</w:t>
      </w:r>
    </w:p>
    <w:p w:rsidR="00EC2201" w:rsidRPr="002B25D5" w:rsidRDefault="00EC2201" w:rsidP="00957C50">
      <w:pPr>
        <w:pStyle w:val="BodyText3"/>
      </w:pPr>
    </w:p>
    <w:p w:rsidR="006B31F3" w:rsidRPr="002B25D5" w:rsidRDefault="00EC2201" w:rsidP="006B31F3">
      <w:pPr>
        <w:pStyle w:val="BodyText3"/>
        <w:rPr>
          <w:bCs w:val="0"/>
        </w:rPr>
      </w:pPr>
      <w:r w:rsidRPr="002B25D5">
        <w:t>11.2</w:t>
      </w:r>
      <w:r w:rsidR="00957C50" w:rsidRPr="002B25D5">
        <w:t xml:space="preserve"> Source Course –</w:t>
      </w:r>
      <w:r w:rsidR="006B31F3" w:rsidRPr="002B25D5">
        <w:t xml:space="preserve"> CM A213 – Construction Civil Technology </w:t>
      </w:r>
    </w:p>
    <w:p w:rsidR="006B31F3" w:rsidRPr="002B25D5" w:rsidRDefault="006B31F3" w:rsidP="006B31F3">
      <w:pPr>
        <w:spacing w:before="120"/>
        <w:rPr>
          <w:bCs/>
        </w:rPr>
      </w:pPr>
    </w:p>
    <w:p w:rsidR="006B31F3" w:rsidRPr="002B25D5" w:rsidRDefault="006B31F3" w:rsidP="006B31F3">
      <w:pPr>
        <w:pStyle w:val="BodyText3"/>
      </w:pPr>
      <w:r w:rsidRPr="002B25D5">
        <w:rPr>
          <w:b/>
        </w:rPr>
        <w:t>Assessment Data 11.2</w:t>
      </w:r>
      <w:r w:rsidRPr="002B25D5">
        <w:t xml:space="preserve"> –</w:t>
      </w:r>
    </w:p>
    <w:p w:rsidR="006B31F3" w:rsidRPr="002B25D5" w:rsidRDefault="006B31F3" w:rsidP="006B31F3">
      <w:pPr>
        <w:pStyle w:val="BodyText3"/>
      </w:pPr>
    </w:p>
    <w:p w:rsidR="006B31F3" w:rsidRPr="002B25D5" w:rsidRDefault="006B31F3" w:rsidP="006B31F3">
      <w:pPr>
        <w:pStyle w:val="BodyText3"/>
      </w:pPr>
      <w:r w:rsidRPr="002B25D5">
        <w:t>Assignment:  Final Project</w:t>
      </w:r>
    </w:p>
    <w:p w:rsidR="006B31F3" w:rsidRPr="002B25D5" w:rsidRDefault="006B31F3" w:rsidP="006B31F3">
      <w:pPr>
        <w:pStyle w:val="BodyText3"/>
      </w:pPr>
    </w:p>
    <w:p w:rsidR="006B31F3" w:rsidRPr="002B25D5" w:rsidRDefault="006B31F3" w:rsidP="006B31F3">
      <w:pPr>
        <w:pStyle w:val="BodyText3"/>
      </w:pPr>
      <w:r w:rsidRPr="002B25D5">
        <w:rPr>
          <w:i/>
        </w:rPr>
        <w:t>Construction Civil Technology</w:t>
      </w:r>
      <w:r w:rsidRPr="002B25D5">
        <w:t xml:space="preserve"> outlines the elements of civil design.  Students become familiar with all the major design tasks in a civil project:  design, material quantities, costs estimation.  Students are introduced to construction surveying.  </w:t>
      </w:r>
    </w:p>
    <w:p w:rsidR="006B31F3" w:rsidRPr="002B25D5" w:rsidRDefault="006B31F3" w:rsidP="006B31F3">
      <w:pPr>
        <w:spacing w:line="276" w:lineRule="auto"/>
      </w:pPr>
    </w:p>
    <w:p w:rsidR="006B31F3" w:rsidRDefault="006B31F3" w:rsidP="006B31F3">
      <w:pPr>
        <w:spacing w:line="276" w:lineRule="auto"/>
      </w:pPr>
      <w:r w:rsidRPr="002B25D5">
        <w:t xml:space="preserve">The Final Project is worth 10% of the student’s overall grade. </w:t>
      </w:r>
    </w:p>
    <w:p w:rsidR="007C4E7A" w:rsidRDefault="007C4E7A" w:rsidP="006B31F3">
      <w:pPr>
        <w:spacing w:line="276" w:lineRule="auto"/>
      </w:pPr>
    </w:p>
    <w:p w:rsidR="007C4E7A" w:rsidRDefault="007C4E7A" w:rsidP="007C4E7A">
      <w:pPr>
        <w:spacing w:before="120"/>
      </w:pPr>
      <w:r w:rsidRPr="002B25D5">
        <w:t>11.1 Source Course – AET A101 – Fundamentals of CADD for Building Construction</w:t>
      </w:r>
    </w:p>
    <w:p w:rsidR="007C4E7A" w:rsidRDefault="007C4E7A" w:rsidP="007C4E7A">
      <w:pPr>
        <w:spacing w:before="120"/>
      </w:pPr>
    </w:p>
    <w:p w:rsidR="007C4E7A" w:rsidRPr="002B25D5" w:rsidRDefault="007C4E7A" w:rsidP="007C4E7A">
      <w:pPr>
        <w:pStyle w:val="BodyText3"/>
      </w:pPr>
      <w:r w:rsidRPr="002B25D5">
        <w:t>STUDENT LEARNING OUTCOME 11 (Continued)</w:t>
      </w:r>
    </w:p>
    <w:p w:rsidR="007C4E7A" w:rsidRPr="002B25D5" w:rsidRDefault="007C4E7A" w:rsidP="007C4E7A">
      <w:pPr>
        <w:spacing w:before="120"/>
        <w:rPr>
          <w:bCs/>
        </w:rPr>
      </w:pPr>
    </w:p>
    <w:p w:rsidR="007C4E7A" w:rsidRPr="002B25D5" w:rsidRDefault="007C4E7A" w:rsidP="007C4E7A">
      <w:pPr>
        <w:spacing w:before="120"/>
        <w:rPr>
          <w:bCs/>
        </w:rPr>
      </w:pPr>
    </w:p>
    <w:p w:rsidR="007C4E7A" w:rsidRPr="002B25D5" w:rsidRDefault="007C4E7A" w:rsidP="007C4E7A">
      <w:pPr>
        <w:pStyle w:val="BodyText3"/>
      </w:pPr>
      <w:r w:rsidRPr="002B25D5">
        <w:rPr>
          <w:b/>
        </w:rPr>
        <w:t>Assessment Data 11.</w:t>
      </w:r>
      <w:r>
        <w:rPr>
          <w:b/>
        </w:rPr>
        <w:t>3</w:t>
      </w:r>
      <w:r w:rsidRPr="002B25D5">
        <w:t xml:space="preserve"> –</w:t>
      </w:r>
    </w:p>
    <w:p w:rsidR="007C4E7A" w:rsidRPr="002B25D5" w:rsidRDefault="007C4E7A" w:rsidP="007C4E7A">
      <w:pPr>
        <w:pStyle w:val="BodyText3"/>
      </w:pPr>
    </w:p>
    <w:p w:rsidR="007C4E7A" w:rsidRPr="002B25D5" w:rsidRDefault="007C4E7A" w:rsidP="007C4E7A">
      <w:pPr>
        <w:pStyle w:val="BodyText3"/>
      </w:pPr>
      <w:r w:rsidRPr="002B25D5">
        <w:t>Assignment:   Project 7 / Topographical Layout</w:t>
      </w:r>
    </w:p>
    <w:p w:rsidR="007C4E7A" w:rsidRPr="002B25D5" w:rsidRDefault="007C4E7A" w:rsidP="007C4E7A">
      <w:pPr>
        <w:pStyle w:val="BodyText3"/>
      </w:pPr>
    </w:p>
    <w:p w:rsidR="007C4E7A" w:rsidRPr="002B25D5" w:rsidRDefault="007C4E7A" w:rsidP="007C4E7A">
      <w:pPr>
        <w:spacing w:line="276" w:lineRule="auto"/>
      </w:pPr>
      <w:r w:rsidRPr="002B25D5">
        <w:t xml:space="preserve">In </w:t>
      </w:r>
      <w:r w:rsidRPr="002B25D5">
        <w:rPr>
          <w:i/>
        </w:rPr>
        <w:t>Fundamentals of CADD for Building Construction,</w:t>
      </w:r>
      <w:r w:rsidRPr="002B25D5">
        <w:t xml:space="preserve"> students are introduced to AutoCAD in the creation of a topographical layout utilizing surveying data.</w:t>
      </w:r>
      <w:r w:rsidRPr="002B25D5">
        <w:rPr>
          <w:i/>
        </w:rPr>
        <w:t xml:space="preserve"> </w:t>
      </w:r>
      <w:r w:rsidRPr="002B25D5">
        <w:t xml:space="preserve"> They are taught that written specifications and surveying data must be used in conjunction with the creation of drawings. This assignment demonstrates the range of material that students are expected to know in order to effectively interpret and develop construction drawings.      </w:t>
      </w:r>
    </w:p>
    <w:p w:rsidR="007C4E7A" w:rsidRPr="002B25D5" w:rsidRDefault="007C4E7A" w:rsidP="007C4E7A">
      <w:pPr>
        <w:spacing w:line="276" w:lineRule="auto"/>
      </w:pPr>
    </w:p>
    <w:p w:rsidR="007C4E7A" w:rsidRPr="002B25D5" w:rsidRDefault="007C4E7A" w:rsidP="007C4E7A">
      <w:pPr>
        <w:spacing w:line="276" w:lineRule="auto"/>
      </w:pPr>
      <w:r w:rsidRPr="002B25D5">
        <w:t>This assignment is worth 100 points.</w:t>
      </w:r>
    </w:p>
    <w:p w:rsidR="00957C50" w:rsidRPr="002B25D5" w:rsidRDefault="00957C50" w:rsidP="00957C50">
      <w:pPr>
        <w:pStyle w:val="BodyText3"/>
      </w:pPr>
    </w:p>
    <w:p w:rsidR="00D11F7F" w:rsidRPr="002B25D5" w:rsidRDefault="00D11F7F" w:rsidP="00642B58">
      <w:pPr>
        <w:pStyle w:val="BodyText3"/>
      </w:pPr>
    </w:p>
    <w:p w:rsidR="00D11F7F" w:rsidRPr="002B25D5" w:rsidRDefault="00D11F7F" w:rsidP="007D5E8A">
      <w:pPr>
        <w:pStyle w:val="Heading1"/>
      </w:pPr>
    </w:p>
    <w:p w:rsidR="00957C50" w:rsidRPr="002B25D5" w:rsidRDefault="00957C50" w:rsidP="007D5E8A">
      <w:pPr>
        <w:pStyle w:val="Heading1"/>
      </w:pPr>
      <w:bookmarkStart w:id="48" w:name="_Toc484094343"/>
      <w:r w:rsidRPr="002B25D5">
        <w:t>STUDENT LEARNING OUTCOME 12</w:t>
      </w:r>
      <w:bookmarkEnd w:id="48"/>
    </w:p>
    <w:p w:rsidR="007D5E8A" w:rsidRPr="002B25D5" w:rsidRDefault="007D5E8A" w:rsidP="00957C50">
      <w:pPr>
        <w:pStyle w:val="BodyText3"/>
      </w:pPr>
    </w:p>
    <w:p w:rsidR="00E2198E" w:rsidRPr="002B25D5" w:rsidRDefault="00957C50" w:rsidP="00E2198E">
      <w:pPr>
        <w:spacing w:before="240"/>
        <w:rPr>
          <w:b/>
          <w:bCs/>
          <w:u w:val="single"/>
        </w:rPr>
      </w:pPr>
      <w:r w:rsidRPr="002B25D5">
        <w:rPr>
          <w:b/>
          <w:bCs/>
          <w:u w:val="single"/>
        </w:rPr>
        <w:t xml:space="preserve">12.  </w:t>
      </w:r>
      <w:r w:rsidR="00E2198E" w:rsidRPr="002B25D5">
        <w:rPr>
          <w:b/>
          <w:bCs/>
          <w:u w:val="single"/>
        </w:rPr>
        <w:t>Understand different methods of project delivery and the roles and responsibilities of all constituencies involved in the design and construction process.</w:t>
      </w:r>
    </w:p>
    <w:p w:rsidR="00E2198E" w:rsidRPr="002B25D5" w:rsidRDefault="00E2198E" w:rsidP="00957C50">
      <w:pPr>
        <w:pStyle w:val="BodyText3"/>
      </w:pPr>
    </w:p>
    <w:p w:rsidR="00957C50" w:rsidRPr="002B25D5" w:rsidRDefault="00957C50" w:rsidP="00957C50">
      <w:pPr>
        <w:pStyle w:val="BodyText3"/>
      </w:pPr>
      <w:r w:rsidRPr="002B25D5">
        <w:t>12.1 Source Course – CM A301 – Construction Project Management II</w:t>
      </w:r>
    </w:p>
    <w:p w:rsidR="00957C50" w:rsidRPr="002B25D5" w:rsidRDefault="00957C50" w:rsidP="00957C50">
      <w:pPr>
        <w:pStyle w:val="BodyText3"/>
      </w:pPr>
    </w:p>
    <w:p w:rsidR="00F64A24" w:rsidRPr="002B25D5" w:rsidRDefault="00957C50" w:rsidP="004F2292">
      <w:r w:rsidRPr="002B25D5">
        <w:rPr>
          <w:b/>
        </w:rPr>
        <w:t>Assessment Data 12.1</w:t>
      </w:r>
      <w:r w:rsidRPr="002B25D5">
        <w:t xml:space="preserve"> </w:t>
      </w:r>
      <w:r w:rsidR="00F64A24" w:rsidRPr="002B25D5">
        <w:t>–</w:t>
      </w:r>
    </w:p>
    <w:p w:rsidR="00F64A24" w:rsidRPr="002B25D5" w:rsidRDefault="00F64A24" w:rsidP="004F2292"/>
    <w:p w:rsidR="00F64A24" w:rsidRPr="002B25D5" w:rsidRDefault="00F64A24" w:rsidP="00F64A24">
      <w:r w:rsidRPr="002B25D5">
        <w:t>Assignment:  Final Project / Project Delivery</w:t>
      </w:r>
    </w:p>
    <w:p w:rsidR="00F64A24" w:rsidRPr="002B25D5" w:rsidRDefault="00F64A24" w:rsidP="00F64A24"/>
    <w:p w:rsidR="00F64A24" w:rsidRPr="002B25D5" w:rsidRDefault="00F64A24" w:rsidP="00F64A24">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w:t>
      </w:r>
      <w:r w:rsidR="006230E5" w:rsidRPr="002B25D5">
        <w:t xml:space="preserve">the </w:t>
      </w:r>
      <w:r w:rsidRPr="002B25D5">
        <w:t xml:space="preserve">students </w:t>
      </w:r>
      <w:r w:rsidR="006230E5" w:rsidRPr="002B25D5">
        <w:t>were</w:t>
      </w:r>
      <w:r w:rsidRPr="002B25D5">
        <w:t xml:space="preserve"> assigned one of six construction management-related topics:  Analyze Construction Documents; Project Delivery; Legal Aspects, Project Controls, Multi-disciplinary Teams, and Communication.  </w:t>
      </w:r>
    </w:p>
    <w:p w:rsidR="00F64A24" w:rsidRPr="002B25D5" w:rsidRDefault="00F64A24" w:rsidP="00F64A24"/>
    <w:p w:rsidR="00F64A24" w:rsidRPr="002B25D5" w:rsidRDefault="00F64A24" w:rsidP="00F64A24">
      <w:pPr>
        <w:rPr>
          <w:b/>
        </w:rPr>
      </w:pPr>
      <w:r w:rsidRPr="002B25D5">
        <w:t xml:space="preserve">In a fictitious scenario, the students </w:t>
      </w:r>
      <w:r w:rsidR="006230E5" w:rsidRPr="002B25D5">
        <w:t>receive a request from</w:t>
      </w:r>
      <w:r w:rsidRPr="002B25D5">
        <w:t xml:space="preserve"> their boss to prepare an oral presentation, which is to be delivered at the construction management company’s training retreat for new employees.  The presentation must include a Powerpoint slide show to enhance the oral presentation.  </w:t>
      </w:r>
    </w:p>
    <w:p w:rsidR="00F64A24" w:rsidRPr="002B25D5" w:rsidRDefault="00F64A24" w:rsidP="00F64A24"/>
    <w:p w:rsidR="00F64A24" w:rsidRPr="002B25D5" w:rsidRDefault="00F64A24" w:rsidP="00F64A24">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F64A24" w:rsidRPr="002B25D5" w:rsidRDefault="00F64A24" w:rsidP="00F64A24"/>
    <w:p w:rsidR="00F64A24" w:rsidRPr="002B25D5" w:rsidRDefault="00F64A24" w:rsidP="004F2292"/>
    <w:p w:rsidR="00957C50" w:rsidRPr="002B25D5" w:rsidRDefault="00957C50" w:rsidP="00957C50">
      <w:pPr>
        <w:pStyle w:val="BodyText3"/>
      </w:pPr>
    </w:p>
    <w:p w:rsidR="00957C50" w:rsidRPr="002B25D5" w:rsidRDefault="00957C50" w:rsidP="00957C50">
      <w:pPr>
        <w:pStyle w:val="BodyText3"/>
      </w:pPr>
    </w:p>
    <w:p w:rsidR="001C1399" w:rsidRPr="002B25D5" w:rsidRDefault="001C1399" w:rsidP="001C1399">
      <w:pPr>
        <w:pStyle w:val="BodyText3"/>
      </w:pPr>
      <w:r w:rsidRPr="002B25D5">
        <w:t>STUDENT LEARNING OUTCOME 12 (continued)</w:t>
      </w:r>
    </w:p>
    <w:p w:rsidR="00957C50" w:rsidRPr="002B25D5" w:rsidRDefault="00957C50" w:rsidP="00957C50">
      <w:pPr>
        <w:pStyle w:val="BodyText3"/>
      </w:pPr>
    </w:p>
    <w:p w:rsidR="00957C50" w:rsidRPr="002B25D5" w:rsidRDefault="00957C50" w:rsidP="00957C50">
      <w:pPr>
        <w:pStyle w:val="BodyText3"/>
      </w:pPr>
      <w:bookmarkStart w:id="49" w:name="OLE_LINK17"/>
      <w:bookmarkStart w:id="50" w:name="OLE_LINK42"/>
      <w:r w:rsidRPr="002B25D5">
        <w:t>12.2 Source Course – CM A</w:t>
      </w:r>
      <w:r w:rsidR="003204FC" w:rsidRPr="002B25D5">
        <w:t>201</w:t>
      </w:r>
      <w:r w:rsidRPr="002B25D5">
        <w:t xml:space="preserve"> –</w:t>
      </w:r>
      <w:r w:rsidR="00EC2201" w:rsidRPr="002B25D5">
        <w:t xml:space="preserve"> Construction </w:t>
      </w:r>
      <w:r w:rsidR="003204FC" w:rsidRPr="002B25D5">
        <w:t xml:space="preserve">Project </w:t>
      </w:r>
      <w:r w:rsidR="00EC2201" w:rsidRPr="002B25D5">
        <w:t xml:space="preserve">Management </w:t>
      </w:r>
      <w:r w:rsidR="003204FC" w:rsidRPr="002B25D5">
        <w:t>I</w:t>
      </w:r>
    </w:p>
    <w:p w:rsidR="00EC2201" w:rsidRPr="002B25D5" w:rsidRDefault="00EC2201" w:rsidP="00957C50">
      <w:pPr>
        <w:pStyle w:val="BodyText3"/>
      </w:pPr>
    </w:p>
    <w:p w:rsidR="003204FC" w:rsidRPr="002B25D5" w:rsidRDefault="00957C50" w:rsidP="00957C50">
      <w:pPr>
        <w:pStyle w:val="BodyText3"/>
      </w:pPr>
      <w:r w:rsidRPr="002B25D5">
        <w:rPr>
          <w:b/>
        </w:rPr>
        <w:t>Assessment Data 12.2</w:t>
      </w:r>
      <w:r w:rsidRPr="002B25D5">
        <w:t xml:space="preserve"> </w:t>
      </w:r>
      <w:r w:rsidR="00913B57" w:rsidRPr="002B25D5">
        <w:t xml:space="preserve">– </w:t>
      </w:r>
    </w:p>
    <w:p w:rsidR="003204FC" w:rsidRPr="002B25D5" w:rsidRDefault="003204FC" w:rsidP="00957C50">
      <w:pPr>
        <w:pStyle w:val="BodyText3"/>
      </w:pPr>
    </w:p>
    <w:p w:rsidR="003204FC" w:rsidRPr="002B25D5" w:rsidRDefault="003204FC" w:rsidP="00957C50">
      <w:pPr>
        <w:pStyle w:val="BodyText3"/>
      </w:pPr>
      <w:r w:rsidRPr="002B25D5">
        <w:t>Assignment:  Project Delivery Systems</w:t>
      </w:r>
    </w:p>
    <w:p w:rsidR="005B1221" w:rsidRPr="002B25D5" w:rsidRDefault="005B1221" w:rsidP="005B1221"/>
    <w:p w:rsidR="005B1221" w:rsidRPr="002B25D5" w:rsidRDefault="005B1221" w:rsidP="005B1221">
      <w:pPr>
        <w:spacing w:line="276" w:lineRule="auto"/>
      </w:pPr>
      <w:r w:rsidRPr="002B25D5">
        <w:rPr>
          <w:i/>
        </w:rPr>
        <w:t>Construction Project Management I</w:t>
      </w:r>
      <w:r w:rsidRPr="002B25D5">
        <w:t xml:space="preserve"> introduces students to the management facets of a construction project.  The </w:t>
      </w:r>
      <w:r w:rsidRPr="002B25D5">
        <w:rPr>
          <w:i/>
        </w:rPr>
        <w:t>Project Delivery Systems</w:t>
      </w:r>
      <w:r w:rsidRPr="002B25D5">
        <w:t xml:space="preserve"> assignment tests the student’s understanding of how to interpret construction documents, such as contracts, specifications, and drawings, and apply this knowledge in the formulation of project management strategies.   </w:t>
      </w:r>
    </w:p>
    <w:p w:rsidR="005B1221" w:rsidRPr="002B25D5" w:rsidRDefault="005B1221" w:rsidP="005B1221">
      <w:pPr>
        <w:spacing w:line="276" w:lineRule="auto"/>
      </w:pPr>
    </w:p>
    <w:p w:rsidR="005B1221" w:rsidRPr="002B25D5" w:rsidRDefault="005B1221" w:rsidP="005B1221">
      <w:pPr>
        <w:spacing w:line="276" w:lineRule="auto"/>
      </w:pPr>
      <w:r w:rsidRPr="002B25D5">
        <w:t xml:space="preserve">The test is worth </w:t>
      </w:r>
      <w:r w:rsidR="008A187F" w:rsidRPr="002B25D5">
        <w:t>15</w:t>
      </w:r>
      <w:r w:rsidRPr="002B25D5">
        <w:t xml:space="preserve"> points. </w:t>
      </w:r>
    </w:p>
    <w:p w:rsidR="00D11F7F" w:rsidRPr="002B25D5" w:rsidRDefault="00D11F7F" w:rsidP="00642B58">
      <w:pPr>
        <w:pStyle w:val="BodyText3"/>
      </w:pPr>
    </w:p>
    <w:bookmarkEnd w:id="49"/>
    <w:p w:rsidR="00D11F7F" w:rsidRPr="002B25D5" w:rsidRDefault="00D11F7F" w:rsidP="00642B58">
      <w:pPr>
        <w:pStyle w:val="BodyText3"/>
      </w:pPr>
    </w:p>
    <w:p w:rsidR="00743931" w:rsidRPr="002B25D5" w:rsidRDefault="00743931" w:rsidP="00642B58">
      <w:pPr>
        <w:pStyle w:val="BodyText3"/>
      </w:pPr>
    </w:p>
    <w:p w:rsidR="00743931" w:rsidRPr="002B25D5" w:rsidRDefault="00743931" w:rsidP="00642B58">
      <w:pPr>
        <w:pStyle w:val="BodyText3"/>
      </w:pPr>
    </w:p>
    <w:p w:rsidR="00E2198E" w:rsidRPr="002B25D5" w:rsidRDefault="00E2198E" w:rsidP="00720ED2">
      <w:pPr>
        <w:pStyle w:val="Heading1"/>
      </w:pPr>
      <w:bookmarkStart w:id="51" w:name="_Toc484094344"/>
      <w:bookmarkEnd w:id="50"/>
      <w:r w:rsidRPr="002B25D5">
        <w:lastRenderedPageBreak/>
        <w:t>STUDENT LEARNING OUTCOME 13</w:t>
      </w:r>
      <w:bookmarkEnd w:id="51"/>
    </w:p>
    <w:p w:rsidR="00720ED2" w:rsidRPr="002B25D5" w:rsidRDefault="00720ED2" w:rsidP="00E2198E">
      <w:pPr>
        <w:pStyle w:val="BodyText3"/>
      </w:pPr>
    </w:p>
    <w:p w:rsidR="00E2198E" w:rsidRPr="002B25D5" w:rsidRDefault="00E2198E" w:rsidP="00E2198E">
      <w:pPr>
        <w:spacing w:before="240"/>
        <w:rPr>
          <w:b/>
          <w:bCs/>
          <w:u w:val="single"/>
        </w:rPr>
      </w:pPr>
      <w:r w:rsidRPr="002B25D5">
        <w:rPr>
          <w:b/>
          <w:bCs/>
          <w:u w:val="single"/>
        </w:rPr>
        <w:t>13.  Understand construction risk management.</w:t>
      </w:r>
    </w:p>
    <w:p w:rsidR="00E2198E" w:rsidRPr="002B25D5" w:rsidRDefault="00E2198E" w:rsidP="00E2198E">
      <w:pPr>
        <w:pStyle w:val="BodyText3"/>
      </w:pPr>
    </w:p>
    <w:p w:rsidR="002B1DB1" w:rsidRPr="002B25D5" w:rsidRDefault="002B1DB1" w:rsidP="002B1DB1">
      <w:pPr>
        <w:spacing w:before="240"/>
        <w:jc w:val="both"/>
        <w:rPr>
          <w:bCs/>
        </w:rPr>
      </w:pPr>
      <w:bookmarkStart w:id="52" w:name="OLE_LINK43"/>
      <w:r w:rsidRPr="002B25D5">
        <w:rPr>
          <w:bCs/>
        </w:rPr>
        <w:t xml:space="preserve">13.1 </w:t>
      </w:r>
      <w:r w:rsidR="00CE0B03">
        <w:rPr>
          <w:bCs/>
        </w:rPr>
        <w:t xml:space="preserve"> OSH A405</w:t>
      </w:r>
      <w:r w:rsidRPr="002B25D5">
        <w:rPr>
          <w:bCs/>
        </w:rPr>
        <w:t xml:space="preserve"> - Construction </w:t>
      </w:r>
      <w:r w:rsidR="00CE0B03">
        <w:rPr>
          <w:bCs/>
        </w:rPr>
        <w:t xml:space="preserve">Industry </w:t>
      </w:r>
      <w:r w:rsidRPr="002B25D5">
        <w:rPr>
          <w:bCs/>
        </w:rPr>
        <w:t>Safety</w:t>
      </w:r>
      <w:r w:rsidR="00CE0B03">
        <w:rPr>
          <w:bCs/>
        </w:rPr>
        <w:t xml:space="preserve"> Management</w:t>
      </w:r>
      <w:r w:rsidRPr="002B25D5">
        <w:rPr>
          <w:bCs/>
        </w:rPr>
        <w:t xml:space="preserve"> </w:t>
      </w:r>
    </w:p>
    <w:p w:rsidR="002B1DB1" w:rsidRPr="002B25D5" w:rsidRDefault="002B1DB1" w:rsidP="002B1DB1">
      <w:pPr>
        <w:pStyle w:val="BodyText3"/>
      </w:pPr>
    </w:p>
    <w:p w:rsidR="002B1DB1" w:rsidRPr="002B25D5" w:rsidRDefault="002B1DB1" w:rsidP="002B1DB1">
      <w:pPr>
        <w:pStyle w:val="NormalWeb"/>
        <w:spacing w:before="0" w:beforeAutospacing="0" w:after="0" w:afterAutospacing="0"/>
        <w:jc w:val="both"/>
      </w:pPr>
      <w:r w:rsidRPr="002B25D5">
        <w:rPr>
          <w:b/>
        </w:rPr>
        <w:t>Assessment Data 13.1</w:t>
      </w:r>
      <w:r w:rsidRPr="002B25D5">
        <w:t xml:space="preserve"> – </w:t>
      </w:r>
    </w:p>
    <w:p w:rsidR="002B1DB1" w:rsidRPr="002B25D5" w:rsidRDefault="002B1DB1" w:rsidP="002B1DB1">
      <w:pPr>
        <w:pStyle w:val="NormalWeb"/>
        <w:spacing w:before="0" w:beforeAutospacing="0" w:after="0" w:afterAutospacing="0"/>
        <w:jc w:val="both"/>
      </w:pPr>
    </w:p>
    <w:p w:rsidR="002B1DB1" w:rsidRPr="002B25D5" w:rsidRDefault="002B1DB1" w:rsidP="002B1DB1">
      <w:pPr>
        <w:pStyle w:val="NormalWeb"/>
        <w:spacing w:before="0" w:beforeAutospacing="0" w:after="0" w:afterAutospacing="0"/>
        <w:jc w:val="both"/>
      </w:pPr>
      <w:r w:rsidRPr="002B25D5">
        <w:t>Assignment:  OSHA 30-hour Construction Safety and Health Training Course</w:t>
      </w:r>
    </w:p>
    <w:p w:rsidR="002B1DB1" w:rsidRPr="002B25D5" w:rsidRDefault="002B1DB1" w:rsidP="002B1DB1">
      <w:pPr>
        <w:pStyle w:val="NormalWeb"/>
        <w:spacing w:before="0" w:beforeAutospacing="0" w:after="0" w:afterAutospacing="0"/>
        <w:jc w:val="both"/>
      </w:pPr>
    </w:p>
    <w:p w:rsidR="002B1DB1" w:rsidRPr="002B25D5" w:rsidRDefault="00A75131" w:rsidP="002B1DB1">
      <w:pPr>
        <w:pStyle w:val="NormalWeb"/>
        <w:spacing w:before="0" w:beforeAutospacing="0" w:after="0" w:afterAutospacing="0"/>
        <w:rPr>
          <w:rStyle w:val="Strong"/>
          <w:b w:val="0"/>
        </w:rPr>
      </w:pPr>
      <w:r>
        <w:rPr>
          <w:rStyle w:val="Strong"/>
          <w:b w:val="0"/>
        </w:rPr>
        <w:t>In Fall of 2018</w:t>
      </w:r>
      <w:r w:rsidR="002B1DB1" w:rsidRPr="002B25D5">
        <w:rPr>
          <w:rStyle w:val="Strong"/>
          <w:b w:val="0"/>
        </w:rPr>
        <w:t>, students were presented with basic risk management considerations and requirements in accordance with ANSI Z10 Occupational Health &amp; Safety Management Systems as part of the Construction Safety course.</w:t>
      </w:r>
    </w:p>
    <w:p w:rsidR="002B1DB1" w:rsidRPr="002B25D5" w:rsidRDefault="002B1DB1" w:rsidP="002B1DB1">
      <w:pPr>
        <w:pStyle w:val="NormalWeb"/>
        <w:spacing w:before="0" w:beforeAutospacing="0" w:after="0" w:afterAutospacing="0"/>
        <w:jc w:val="both"/>
        <w:rPr>
          <w:rStyle w:val="Strong"/>
          <w:b w:val="0"/>
        </w:rPr>
      </w:pPr>
      <w:r w:rsidRPr="002B25D5">
        <w:rPr>
          <w:rStyle w:val="Strong"/>
          <w:b w:val="0"/>
        </w:rPr>
        <w:t xml:space="preserve">  </w:t>
      </w:r>
    </w:p>
    <w:p w:rsidR="002B1DB1" w:rsidRPr="002B25D5" w:rsidRDefault="002B1DB1" w:rsidP="002B1DB1">
      <w:pPr>
        <w:pStyle w:val="NormalWeb"/>
        <w:spacing w:before="0" w:beforeAutospacing="0" w:after="0" w:afterAutospacing="0"/>
        <w:jc w:val="both"/>
        <w:rPr>
          <w:b/>
        </w:rPr>
      </w:pPr>
      <w:r w:rsidRPr="002B25D5">
        <w:rPr>
          <w:rStyle w:val="Strong"/>
          <w:b w:val="0"/>
        </w:rPr>
        <w:t xml:space="preserve">Students enrolled in the OSH A405 class are presented with the curriculum of the OSHA 30-Hour Construction Industry Outreach Program. This training program </w:t>
      </w:r>
      <w:r w:rsidRPr="002B25D5">
        <w:t xml:space="preserve">provides training for workers and employers on the </w:t>
      </w:r>
      <w:r w:rsidRPr="002B25D5">
        <w:rPr>
          <w:u w:val="single"/>
        </w:rPr>
        <w:t>recognition, avoidance, abatement, and prevention</w:t>
      </w:r>
      <w:r w:rsidRPr="002B25D5">
        <w:t xml:space="preserve"> of safety and health hazards in workplaces.  The program specifically addresses the OSHA Focus Four Hazards</w:t>
      </w:r>
      <w:r w:rsidRPr="002B25D5">
        <w:rPr>
          <w:b/>
        </w:rPr>
        <w:t xml:space="preserve"> (</w:t>
      </w:r>
      <w:r w:rsidRPr="002B25D5">
        <w:rPr>
          <w:rStyle w:val="Strong"/>
          <w:b w:val="0"/>
          <w:u w:val="single"/>
        </w:rPr>
        <w:t>Falls</w:t>
      </w:r>
      <w:r w:rsidRPr="002B25D5">
        <w:rPr>
          <w:rStyle w:val="Strong"/>
          <w:b w:val="0"/>
        </w:rPr>
        <w:t xml:space="preserve">, </w:t>
      </w:r>
      <w:r w:rsidRPr="002B25D5">
        <w:rPr>
          <w:rStyle w:val="Strong"/>
          <w:b w:val="0"/>
          <w:u w:val="single"/>
        </w:rPr>
        <w:t>Struck-by</w:t>
      </w:r>
      <w:r w:rsidRPr="002B25D5">
        <w:rPr>
          <w:rStyle w:val="Strong"/>
          <w:b w:val="0"/>
        </w:rPr>
        <w:t xml:space="preserve">, </w:t>
      </w:r>
      <w:r w:rsidRPr="002B25D5">
        <w:rPr>
          <w:rStyle w:val="Strong"/>
          <w:b w:val="0"/>
          <w:u w:val="single"/>
        </w:rPr>
        <w:t>Electrocution</w:t>
      </w:r>
      <w:r w:rsidRPr="002B25D5">
        <w:rPr>
          <w:rStyle w:val="Strong"/>
          <w:b w:val="0"/>
        </w:rPr>
        <w:t xml:space="preserve"> and </w:t>
      </w:r>
      <w:r w:rsidRPr="002B25D5">
        <w:rPr>
          <w:rStyle w:val="Strong"/>
          <w:b w:val="0"/>
          <w:u w:val="single"/>
        </w:rPr>
        <w:t>Caught-in or Between</w:t>
      </w:r>
      <w:r w:rsidRPr="002B25D5">
        <w:rPr>
          <w:b/>
        </w:rPr>
        <w:t>).</w:t>
      </w:r>
    </w:p>
    <w:p w:rsidR="002B1DB1" w:rsidRPr="002B25D5" w:rsidRDefault="002B1DB1" w:rsidP="002B1DB1">
      <w:pPr>
        <w:pStyle w:val="NormalWeb"/>
        <w:jc w:val="both"/>
      </w:pPr>
      <w:r w:rsidRPr="002B25D5">
        <w:rPr>
          <w:rStyle w:val="Strong"/>
          <w:b w:val="0"/>
        </w:rPr>
        <w:t xml:space="preserve">Successful completion of all thirty (30) contact hours of the OSHA 30-Hour Construction Industry Outreach Training program is considered to have met the student learning outcome and is used to assess this student learning outcome for both semesters. </w:t>
      </w:r>
      <w:r w:rsidRPr="002B25D5">
        <w:t>Students receive a course certification card to document successful completion of this course.</w:t>
      </w:r>
      <w:r w:rsidRPr="002B25D5">
        <w:rPr>
          <w:rStyle w:val="Strong"/>
          <w:b w:val="0"/>
        </w:rPr>
        <w:t xml:space="preserve">  </w:t>
      </w:r>
    </w:p>
    <w:p w:rsidR="002B1DB1" w:rsidRPr="002B25D5" w:rsidRDefault="002B1DB1" w:rsidP="002B1DB1">
      <w:pPr>
        <w:pStyle w:val="BodyText3"/>
      </w:pPr>
    </w:p>
    <w:bookmarkEnd w:id="52"/>
    <w:p w:rsidR="00935196" w:rsidRPr="002B25D5" w:rsidRDefault="00935196" w:rsidP="00935196">
      <w:pPr>
        <w:pStyle w:val="BodyText3"/>
      </w:pPr>
      <w:r w:rsidRPr="002B25D5">
        <w:t>STUDENT LEARNING OUTCOME 13</w:t>
      </w:r>
      <w:r w:rsidR="001377B6" w:rsidRPr="002B25D5">
        <w:t xml:space="preserve"> (continued)</w:t>
      </w:r>
    </w:p>
    <w:p w:rsidR="00E2198E" w:rsidRPr="002B25D5" w:rsidRDefault="00E2198E" w:rsidP="00E2198E">
      <w:pPr>
        <w:pStyle w:val="BodyText3"/>
      </w:pPr>
    </w:p>
    <w:p w:rsidR="00C50DA7" w:rsidRPr="002B25D5" w:rsidRDefault="00E2198E" w:rsidP="00C50DA7">
      <w:pPr>
        <w:pStyle w:val="BodyText3"/>
      </w:pPr>
      <w:bookmarkStart w:id="53" w:name="OLE_LINK18"/>
      <w:bookmarkStart w:id="54" w:name="OLE_LINK44"/>
      <w:r w:rsidRPr="002B25D5">
        <w:t xml:space="preserve">13.2 Source Course – CM </w:t>
      </w:r>
      <w:r w:rsidR="00C50DA7" w:rsidRPr="002B25D5">
        <w:t>A301 – Construction Project Management II</w:t>
      </w:r>
    </w:p>
    <w:p w:rsidR="00E2198E" w:rsidRPr="002B25D5" w:rsidRDefault="00E2198E" w:rsidP="00E2198E">
      <w:pPr>
        <w:pStyle w:val="BodyText3"/>
      </w:pPr>
    </w:p>
    <w:p w:rsidR="003E212D" w:rsidRPr="002B25D5" w:rsidRDefault="00E2198E" w:rsidP="00210564">
      <w:r w:rsidRPr="002B25D5">
        <w:rPr>
          <w:b/>
        </w:rPr>
        <w:t>Assessment Data 13.2</w:t>
      </w:r>
      <w:r w:rsidRPr="002B25D5">
        <w:t xml:space="preserve"> </w:t>
      </w:r>
      <w:r w:rsidR="003E212D" w:rsidRPr="002B25D5">
        <w:t>–</w:t>
      </w:r>
    </w:p>
    <w:p w:rsidR="003E212D" w:rsidRPr="002B25D5" w:rsidRDefault="003E212D" w:rsidP="00210564"/>
    <w:p w:rsidR="003E212D" w:rsidRPr="002B25D5" w:rsidRDefault="003E212D" w:rsidP="00210564">
      <w:r w:rsidRPr="002B25D5">
        <w:t>Assignment:  Risk Register</w:t>
      </w:r>
    </w:p>
    <w:p w:rsidR="003E212D" w:rsidRPr="002B25D5" w:rsidRDefault="003E212D" w:rsidP="00210564"/>
    <w:p w:rsidR="00210564" w:rsidRPr="002B25D5" w:rsidRDefault="00210564" w:rsidP="00210564">
      <w:r w:rsidRPr="002B25D5">
        <w:t xml:space="preserve">This </w:t>
      </w:r>
      <w:r w:rsidR="003E212D" w:rsidRPr="002B25D5">
        <w:t xml:space="preserve">assignment was given after an in-class lecture that </w:t>
      </w:r>
      <w:r w:rsidRPr="002B25D5">
        <w:t>focuse</w:t>
      </w:r>
      <w:r w:rsidR="003E212D" w:rsidRPr="002B25D5">
        <w:t>d</w:t>
      </w:r>
      <w:r w:rsidRPr="002B25D5">
        <w:t xml:space="preserve"> extensively on construction risk management</w:t>
      </w:r>
      <w:r w:rsidR="003E212D" w:rsidRPr="002B25D5">
        <w:t>.</w:t>
      </w:r>
      <w:r w:rsidRPr="002B25D5">
        <w:t xml:space="preserve"> </w:t>
      </w:r>
      <w:r w:rsidR="003E212D" w:rsidRPr="002B25D5">
        <w:t xml:space="preserve"> Students were asked to create a Risk Management Plan based upon the Mallard Lane Parking Garage project.  They were instructed to utilize a Risk Register (Excel spreadsheet) and identify / list ten (10) risks associated with this construction project.  The final deliverable need</w:t>
      </w:r>
      <w:r w:rsidR="00D758DF" w:rsidRPr="002B25D5">
        <w:t>s</w:t>
      </w:r>
      <w:r w:rsidR="003E212D" w:rsidRPr="002B25D5">
        <w:t xml:space="preserve"> to include the following areas:  Risk </w:t>
      </w:r>
      <w:r w:rsidR="00D758DF" w:rsidRPr="002B25D5">
        <w:t>I</w:t>
      </w:r>
      <w:r w:rsidR="003E212D" w:rsidRPr="002B25D5">
        <w:t xml:space="preserve">dentifier, Risk </w:t>
      </w:r>
      <w:r w:rsidR="00D758DF" w:rsidRPr="002B25D5">
        <w:t>D</w:t>
      </w:r>
      <w:r w:rsidR="003E212D" w:rsidRPr="002B25D5">
        <w:t xml:space="preserve">escription, Risk </w:t>
      </w:r>
      <w:r w:rsidR="00D758DF" w:rsidRPr="002B25D5">
        <w:t>T</w:t>
      </w:r>
      <w:r w:rsidR="003E212D" w:rsidRPr="002B25D5">
        <w:t xml:space="preserve">rigger, Probability, Impact, Score, Ownership, Mitigation and Residual Risk </w:t>
      </w:r>
    </w:p>
    <w:p w:rsidR="00210564" w:rsidRPr="002B25D5" w:rsidRDefault="00210564" w:rsidP="00210564"/>
    <w:p w:rsidR="00210564" w:rsidRPr="002B25D5" w:rsidRDefault="00D758DF" w:rsidP="00D758DF">
      <w:pPr>
        <w:pStyle w:val="ListParagraph"/>
        <w:ind w:left="0"/>
      </w:pPr>
      <w:r w:rsidRPr="002B25D5">
        <w:t>This assignment is worth 100 points.</w:t>
      </w:r>
    </w:p>
    <w:bookmarkEnd w:id="53"/>
    <w:bookmarkEnd w:id="54"/>
    <w:p w:rsidR="00E2198E" w:rsidRPr="002B25D5" w:rsidRDefault="00E2198E" w:rsidP="00E2198E">
      <w:pPr>
        <w:pStyle w:val="BodyText3"/>
      </w:pPr>
    </w:p>
    <w:p w:rsidR="00364FAF" w:rsidRPr="002B25D5" w:rsidRDefault="00364FAF" w:rsidP="00364FAF"/>
    <w:p w:rsidR="00364FAF" w:rsidRPr="002B25D5" w:rsidRDefault="00364FAF" w:rsidP="00364FAF"/>
    <w:p w:rsidR="00C50DA7" w:rsidRPr="002B25D5" w:rsidRDefault="00C50DA7" w:rsidP="00720ED2">
      <w:pPr>
        <w:pStyle w:val="Heading1"/>
      </w:pPr>
      <w:bookmarkStart w:id="55" w:name="_Toc484094345"/>
      <w:r w:rsidRPr="002B25D5">
        <w:t>STUDENT LEARNING OUTCOME 14</w:t>
      </w:r>
      <w:bookmarkEnd w:id="55"/>
    </w:p>
    <w:p w:rsidR="00720ED2" w:rsidRPr="002B25D5" w:rsidRDefault="00720ED2" w:rsidP="00C50DA7">
      <w:pPr>
        <w:pStyle w:val="BodyText3"/>
      </w:pPr>
    </w:p>
    <w:p w:rsidR="00C50DA7" w:rsidRPr="002B25D5" w:rsidRDefault="00C50DA7" w:rsidP="00C50DA7">
      <w:pPr>
        <w:spacing w:before="240"/>
        <w:rPr>
          <w:b/>
          <w:bCs/>
          <w:u w:val="single"/>
        </w:rPr>
      </w:pPr>
      <w:r w:rsidRPr="002B25D5">
        <w:rPr>
          <w:b/>
          <w:bCs/>
          <w:u w:val="single"/>
        </w:rPr>
        <w:lastRenderedPageBreak/>
        <w:t>14.  Understand construction accounting and cost control.</w:t>
      </w:r>
    </w:p>
    <w:p w:rsidR="00D11F7F" w:rsidRPr="002B25D5" w:rsidRDefault="00D11F7F" w:rsidP="00642B58">
      <w:pPr>
        <w:pStyle w:val="BodyText3"/>
      </w:pPr>
    </w:p>
    <w:p w:rsidR="00C50DA7" w:rsidRPr="002B25D5" w:rsidRDefault="00C50DA7" w:rsidP="00C50DA7">
      <w:pPr>
        <w:pStyle w:val="BodyText3"/>
      </w:pPr>
      <w:bookmarkStart w:id="56" w:name="OLE_LINK45"/>
      <w:r w:rsidRPr="002B25D5">
        <w:t>14.1 Source Course – CM A301 – Construction Project Management II</w:t>
      </w:r>
    </w:p>
    <w:p w:rsidR="00C50DA7" w:rsidRPr="002B25D5" w:rsidRDefault="00C50DA7" w:rsidP="00C50DA7">
      <w:pPr>
        <w:pStyle w:val="BodyText3"/>
      </w:pPr>
    </w:p>
    <w:p w:rsidR="00FB0B9D" w:rsidRPr="002B25D5" w:rsidRDefault="00C50DA7" w:rsidP="00941C4F">
      <w:r w:rsidRPr="002B25D5">
        <w:rPr>
          <w:b/>
        </w:rPr>
        <w:t>Assessment Data 14.1</w:t>
      </w:r>
      <w:r w:rsidR="00941C4F" w:rsidRPr="002B25D5">
        <w:t xml:space="preserve"> – </w:t>
      </w:r>
    </w:p>
    <w:p w:rsidR="00FB0B9D" w:rsidRPr="002B25D5" w:rsidRDefault="00FB0B9D" w:rsidP="00941C4F"/>
    <w:p w:rsidR="00FB0B9D" w:rsidRPr="002B25D5" w:rsidRDefault="00FB0B9D" w:rsidP="00941C4F">
      <w:r w:rsidRPr="002B25D5">
        <w:t>Assignment:  Construction Accounting</w:t>
      </w:r>
    </w:p>
    <w:p w:rsidR="00FB0B9D" w:rsidRPr="002B25D5" w:rsidRDefault="00FB0B9D" w:rsidP="00941C4F"/>
    <w:p w:rsidR="00A90B28" w:rsidRPr="002B25D5" w:rsidRDefault="00941C4F" w:rsidP="00941C4F">
      <w:r w:rsidRPr="002B25D5">
        <w:t>This course focuses on construction accounting, cost control, project controls, and job cost accounting</w:t>
      </w:r>
      <w:r w:rsidR="00A90B28" w:rsidRPr="002B25D5">
        <w:t>.</w:t>
      </w:r>
      <w:r w:rsidRPr="002B25D5">
        <w:t xml:space="preserve"> The students understanding on construction accounting is assessed in </w:t>
      </w:r>
      <w:r w:rsidR="00A90B28" w:rsidRPr="002B25D5">
        <w:t xml:space="preserve">the Construction Accounting quiz, which </w:t>
      </w:r>
      <w:r w:rsidRPr="002B25D5">
        <w:t xml:space="preserve">includes </w:t>
      </w:r>
      <w:r w:rsidR="00A90B28" w:rsidRPr="002B25D5">
        <w:t>five (5)</w:t>
      </w:r>
      <w:r w:rsidRPr="002B25D5">
        <w:t xml:space="preserve"> short answer questions</w:t>
      </w:r>
      <w:r w:rsidR="00A90B28" w:rsidRPr="002B25D5">
        <w:t>.</w:t>
      </w:r>
    </w:p>
    <w:p w:rsidR="00A90B28" w:rsidRPr="002B25D5" w:rsidRDefault="00A90B28" w:rsidP="00941C4F"/>
    <w:p w:rsidR="00941C4F" w:rsidRPr="002B25D5" w:rsidRDefault="00A90B28" w:rsidP="00941C4F">
      <w:r w:rsidRPr="002B25D5">
        <w:t>This assignment is worth</w:t>
      </w:r>
      <w:r w:rsidR="00941C4F" w:rsidRPr="002B25D5">
        <w:t xml:space="preserve"> 25 points.   </w:t>
      </w:r>
    </w:p>
    <w:p w:rsidR="00941C4F" w:rsidRPr="002B25D5" w:rsidRDefault="00941C4F" w:rsidP="00941C4F">
      <w:pPr>
        <w:pStyle w:val="ListParagraph"/>
        <w:rPr>
          <w:b/>
          <w:u w:val="single"/>
        </w:rPr>
      </w:pPr>
    </w:p>
    <w:bookmarkEnd w:id="56"/>
    <w:p w:rsidR="00364FAF" w:rsidRPr="002B25D5" w:rsidRDefault="00364FAF" w:rsidP="001377B6">
      <w:pPr>
        <w:pStyle w:val="BodyText3"/>
      </w:pPr>
    </w:p>
    <w:p w:rsidR="00364FAF" w:rsidRPr="002B25D5" w:rsidRDefault="00364FAF" w:rsidP="001377B6">
      <w:pPr>
        <w:pStyle w:val="BodyText3"/>
      </w:pPr>
    </w:p>
    <w:p w:rsidR="001377B6" w:rsidRPr="002B25D5" w:rsidRDefault="001377B6" w:rsidP="001377B6">
      <w:pPr>
        <w:pStyle w:val="BodyText3"/>
      </w:pPr>
      <w:r w:rsidRPr="002B25D5">
        <w:t>STUDENT LEARNING OUTCOME 14 (continued)</w:t>
      </w:r>
    </w:p>
    <w:p w:rsidR="00C50DA7" w:rsidRPr="002B25D5" w:rsidRDefault="00C50DA7" w:rsidP="00C50DA7">
      <w:pPr>
        <w:pStyle w:val="BodyText3"/>
      </w:pPr>
    </w:p>
    <w:p w:rsidR="00C50DA7" w:rsidRPr="002B25D5" w:rsidRDefault="00C50DA7" w:rsidP="00C50DA7">
      <w:pPr>
        <w:pStyle w:val="BodyText3"/>
      </w:pPr>
      <w:bookmarkStart w:id="57" w:name="OLE_LINK19"/>
      <w:bookmarkStart w:id="58" w:name="OLE_LINK46"/>
      <w:bookmarkStart w:id="59" w:name="OLE_LINK20"/>
      <w:r w:rsidRPr="002B25D5">
        <w:t>14.2 Source Course – CM A</w:t>
      </w:r>
      <w:r w:rsidR="006734CA" w:rsidRPr="002B25D5">
        <w:t>201</w:t>
      </w:r>
      <w:r w:rsidRPr="002B25D5">
        <w:t xml:space="preserve"> –</w:t>
      </w:r>
      <w:r w:rsidR="006734CA" w:rsidRPr="002B25D5">
        <w:t xml:space="preserve"> </w:t>
      </w:r>
      <w:r w:rsidRPr="002B25D5">
        <w:t>Construction</w:t>
      </w:r>
      <w:r w:rsidR="006734CA" w:rsidRPr="002B25D5">
        <w:t xml:space="preserve"> Project Management I</w:t>
      </w:r>
    </w:p>
    <w:p w:rsidR="00C50DA7" w:rsidRPr="002B25D5" w:rsidRDefault="00C50DA7" w:rsidP="00C50DA7">
      <w:pPr>
        <w:pStyle w:val="BodyText3"/>
      </w:pPr>
    </w:p>
    <w:p w:rsidR="006734CA" w:rsidRPr="002B25D5" w:rsidRDefault="00C50DA7" w:rsidP="00941C4F">
      <w:pPr>
        <w:pStyle w:val="BodyText3"/>
      </w:pPr>
      <w:r w:rsidRPr="002B25D5">
        <w:rPr>
          <w:b/>
        </w:rPr>
        <w:t>Assessment Data 14.2</w:t>
      </w:r>
      <w:r w:rsidRPr="002B25D5">
        <w:t xml:space="preserve"> </w:t>
      </w:r>
      <w:r w:rsidR="006734CA" w:rsidRPr="002B25D5">
        <w:t>–</w:t>
      </w:r>
      <w:r w:rsidR="00941C4F" w:rsidRPr="002B25D5">
        <w:t xml:space="preserve"> </w:t>
      </w:r>
    </w:p>
    <w:p w:rsidR="006734CA" w:rsidRPr="002B25D5" w:rsidRDefault="006734CA" w:rsidP="00941C4F">
      <w:pPr>
        <w:pStyle w:val="BodyText3"/>
      </w:pPr>
    </w:p>
    <w:p w:rsidR="00941C4F" w:rsidRPr="002B25D5" w:rsidRDefault="006734CA" w:rsidP="00941C4F">
      <w:pPr>
        <w:pStyle w:val="BodyText3"/>
      </w:pPr>
      <w:r w:rsidRPr="002B25D5">
        <w:t>Assignment:  Project 5 / Construction Financials</w:t>
      </w:r>
    </w:p>
    <w:p w:rsidR="0019471F" w:rsidRPr="002B25D5" w:rsidRDefault="0019471F" w:rsidP="0019471F">
      <w:pPr>
        <w:rPr>
          <w:rFonts w:eastAsiaTheme="minorHAnsi"/>
        </w:rPr>
      </w:pPr>
    </w:p>
    <w:p w:rsidR="006734CA" w:rsidRPr="002B25D5" w:rsidRDefault="006734CA" w:rsidP="00941C4F">
      <w:pPr>
        <w:spacing w:after="200" w:line="276" w:lineRule="auto"/>
        <w:rPr>
          <w:rFonts w:eastAsiaTheme="minorHAnsi"/>
        </w:rPr>
      </w:pPr>
      <w:r w:rsidRPr="002B25D5">
        <w:rPr>
          <w:rFonts w:eastAsiaTheme="minorHAnsi"/>
        </w:rPr>
        <w:t xml:space="preserve">In this assignment, students are asked to read several source documents and view video resources to research construction budget and financial reporting methods.  The students must use ProCore to access this information and respond.  In addition to the budget and financial exercises, students must also respond to five (5) essay questions regarding construction budgets.  These responses to these five questions must </w:t>
      </w:r>
      <w:r w:rsidR="0019471F" w:rsidRPr="002B25D5">
        <w:rPr>
          <w:rFonts w:eastAsiaTheme="minorHAnsi"/>
        </w:rPr>
        <w:t xml:space="preserve">use complete sentences, proper grammar, spelling, and punctuation.  Each answer should be at least a minimum of one paragraph composed of 5 to 6 sentences.  </w:t>
      </w:r>
    </w:p>
    <w:p w:rsidR="0019471F" w:rsidRPr="002B25D5" w:rsidRDefault="0019471F" w:rsidP="0019471F">
      <w:pPr>
        <w:spacing w:line="276" w:lineRule="auto"/>
      </w:pPr>
      <w:r w:rsidRPr="002B25D5">
        <w:t xml:space="preserve">This assignment is worth 150 points based on the following rubric: </w:t>
      </w:r>
    </w:p>
    <w:p w:rsidR="0019471F" w:rsidRPr="002B25D5" w:rsidRDefault="0019471F" w:rsidP="0019471F">
      <w:pPr>
        <w:spacing w:line="276" w:lineRule="auto"/>
      </w:pPr>
    </w:p>
    <w:p w:rsidR="0019471F" w:rsidRPr="002B25D5" w:rsidRDefault="0019471F" w:rsidP="0019471F">
      <w:pPr>
        <w:spacing w:line="276" w:lineRule="auto"/>
        <w:rPr>
          <w:b/>
        </w:rPr>
      </w:pPr>
      <w:r w:rsidRPr="002B25D5">
        <w:rPr>
          <w:b/>
        </w:rPr>
        <w:t>Grading Rubric</w:t>
      </w:r>
    </w:p>
    <w:tbl>
      <w:tblPr>
        <w:tblpPr w:leftFromText="180" w:rightFromText="180" w:bottomFromText="160" w:vertAnchor="text" w:horzAnchor="margin" w:tblpY="277"/>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5"/>
        <w:gridCol w:w="1980"/>
      </w:tblGrid>
      <w:tr w:rsidR="0019471F" w:rsidRPr="002B25D5" w:rsidTr="001F622E">
        <w:trPr>
          <w:trHeight w:val="305"/>
        </w:trPr>
        <w:tc>
          <w:tcPr>
            <w:tcW w:w="7915"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pPr>
              <w:rPr>
                <w:b/>
              </w:rPr>
            </w:pPr>
            <w:r w:rsidRPr="002B25D5">
              <w:rPr>
                <w:b/>
              </w:rPr>
              <w:t>CRITERIA</w:t>
            </w:r>
          </w:p>
        </w:tc>
        <w:tc>
          <w:tcPr>
            <w:tcW w:w="1980"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pPr>
              <w:jc w:val="center"/>
              <w:rPr>
                <w:b/>
              </w:rPr>
            </w:pPr>
            <w:r w:rsidRPr="002B25D5">
              <w:rPr>
                <w:b/>
              </w:rPr>
              <w:t>POINTS</w:t>
            </w:r>
          </w:p>
        </w:tc>
      </w:tr>
      <w:tr w:rsidR="0019471F" w:rsidRPr="002B25D5" w:rsidTr="001F622E">
        <w:trPr>
          <w:trHeight w:val="485"/>
        </w:trPr>
        <w:tc>
          <w:tcPr>
            <w:tcW w:w="7915"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r w:rsidRPr="002B25D5">
              <w:t>PROCORE Exercises:</w:t>
            </w:r>
          </w:p>
          <w:p w:rsidR="0019471F" w:rsidRPr="002B25D5" w:rsidRDefault="0019471F" w:rsidP="001F622E">
            <w:r w:rsidRPr="002B25D5">
              <w:t xml:space="preserve">        Budget Powerpoint                             16.6 points</w:t>
            </w:r>
          </w:p>
          <w:p w:rsidR="0019471F" w:rsidRPr="002B25D5" w:rsidRDefault="0019471F" w:rsidP="001F622E">
            <w:r w:rsidRPr="002B25D5">
              <w:t xml:space="preserve">        Deep Dive Training Videos                16.6  points</w:t>
            </w:r>
          </w:p>
          <w:p w:rsidR="0019471F" w:rsidRPr="002B25D5" w:rsidRDefault="0019471F" w:rsidP="001F622E">
            <w:r w:rsidRPr="002B25D5">
              <w:t xml:space="preserve">        Budget Exrecises #1-4                        16.6 points  </w:t>
            </w:r>
          </w:p>
          <w:p w:rsidR="0019471F" w:rsidRPr="002B25D5" w:rsidRDefault="0019471F" w:rsidP="001F622E"/>
        </w:tc>
        <w:tc>
          <w:tcPr>
            <w:tcW w:w="1980"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pPr>
              <w:jc w:val="center"/>
            </w:pPr>
            <w:r w:rsidRPr="002B25D5">
              <w:t>50</w:t>
            </w:r>
          </w:p>
        </w:tc>
      </w:tr>
      <w:tr w:rsidR="0019471F" w:rsidRPr="002B25D5" w:rsidTr="001F622E">
        <w:trPr>
          <w:trHeight w:val="287"/>
        </w:trPr>
        <w:tc>
          <w:tcPr>
            <w:tcW w:w="7915" w:type="dxa"/>
            <w:tcBorders>
              <w:top w:val="single" w:sz="4" w:space="0" w:color="auto"/>
              <w:left w:val="single" w:sz="4" w:space="0" w:color="auto"/>
              <w:bottom w:val="single" w:sz="4" w:space="0" w:color="auto"/>
              <w:right w:val="single" w:sz="4" w:space="0" w:color="auto"/>
            </w:tcBorders>
          </w:tcPr>
          <w:p w:rsidR="0019471F" w:rsidRPr="002B25D5" w:rsidRDefault="0019471F" w:rsidP="001F622E">
            <w:r w:rsidRPr="002B25D5">
              <w:t>RESEARCH Questions:</w:t>
            </w:r>
          </w:p>
          <w:p w:rsidR="0019471F" w:rsidRPr="002B25D5" w:rsidRDefault="0019471F" w:rsidP="001F622E">
            <w:r w:rsidRPr="002B25D5">
              <w:t xml:space="preserve">        5 essay questions                                 20 points each</w:t>
            </w:r>
          </w:p>
          <w:p w:rsidR="0019471F" w:rsidRPr="002B25D5" w:rsidRDefault="0019471F" w:rsidP="001F622E">
            <w:pPr>
              <w:jc w:val="center"/>
            </w:pPr>
          </w:p>
        </w:tc>
        <w:tc>
          <w:tcPr>
            <w:tcW w:w="1980"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pPr>
              <w:jc w:val="center"/>
            </w:pPr>
            <w:r w:rsidRPr="002B25D5">
              <w:t>100</w:t>
            </w:r>
          </w:p>
        </w:tc>
      </w:tr>
      <w:tr w:rsidR="0019471F" w:rsidRPr="002B25D5" w:rsidTr="001F622E">
        <w:trPr>
          <w:trHeight w:val="503"/>
        </w:trPr>
        <w:tc>
          <w:tcPr>
            <w:tcW w:w="7915" w:type="dxa"/>
            <w:tcBorders>
              <w:top w:val="single" w:sz="4" w:space="0" w:color="auto"/>
              <w:left w:val="single" w:sz="4" w:space="0" w:color="auto"/>
              <w:bottom w:val="single" w:sz="4" w:space="0" w:color="auto"/>
              <w:right w:val="single" w:sz="4" w:space="0" w:color="auto"/>
            </w:tcBorders>
          </w:tcPr>
          <w:p w:rsidR="0019471F" w:rsidRPr="002B25D5" w:rsidRDefault="0019471F" w:rsidP="001F622E">
            <w:pPr>
              <w:rPr>
                <w:b/>
              </w:rPr>
            </w:pPr>
            <w:r w:rsidRPr="002B25D5">
              <w:rPr>
                <w:b/>
              </w:rPr>
              <w:t>TOTAL POINTS</w:t>
            </w:r>
          </w:p>
          <w:p w:rsidR="0019471F" w:rsidRPr="002B25D5" w:rsidRDefault="0019471F" w:rsidP="001F622E">
            <w:pPr>
              <w:rPr>
                <w:b/>
              </w:rPr>
            </w:pPr>
          </w:p>
        </w:tc>
        <w:tc>
          <w:tcPr>
            <w:tcW w:w="1980" w:type="dxa"/>
            <w:tcBorders>
              <w:top w:val="single" w:sz="4" w:space="0" w:color="auto"/>
              <w:left w:val="single" w:sz="4" w:space="0" w:color="auto"/>
              <w:bottom w:val="single" w:sz="4" w:space="0" w:color="auto"/>
              <w:right w:val="single" w:sz="4" w:space="0" w:color="auto"/>
            </w:tcBorders>
            <w:hideMark/>
          </w:tcPr>
          <w:p w:rsidR="0019471F" w:rsidRPr="002B25D5" w:rsidRDefault="0019471F" w:rsidP="001F622E">
            <w:pPr>
              <w:jc w:val="center"/>
              <w:rPr>
                <w:b/>
              </w:rPr>
            </w:pPr>
            <w:r w:rsidRPr="002B25D5">
              <w:rPr>
                <w:b/>
              </w:rPr>
              <w:t>150</w:t>
            </w:r>
          </w:p>
          <w:p w:rsidR="0019471F" w:rsidRPr="002B25D5" w:rsidRDefault="0019471F" w:rsidP="001F622E">
            <w:pPr>
              <w:jc w:val="center"/>
              <w:rPr>
                <w:b/>
              </w:rPr>
            </w:pPr>
          </w:p>
        </w:tc>
      </w:tr>
    </w:tbl>
    <w:p w:rsidR="0019471F" w:rsidRPr="002B25D5" w:rsidRDefault="0019471F" w:rsidP="00941C4F">
      <w:pPr>
        <w:spacing w:after="200" w:line="276" w:lineRule="auto"/>
        <w:rPr>
          <w:rFonts w:eastAsiaTheme="minorHAnsi"/>
        </w:rPr>
      </w:pPr>
    </w:p>
    <w:p w:rsidR="006734CA" w:rsidRPr="002B25D5" w:rsidRDefault="006734CA" w:rsidP="00941C4F">
      <w:pPr>
        <w:spacing w:after="200" w:line="276" w:lineRule="auto"/>
        <w:rPr>
          <w:rFonts w:eastAsiaTheme="minorHAnsi"/>
        </w:rPr>
      </w:pPr>
    </w:p>
    <w:bookmarkEnd w:id="57"/>
    <w:bookmarkEnd w:id="58"/>
    <w:bookmarkEnd w:id="59"/>
    <w:p w:rsidR="00A9567A" w:rsidRPr="002B25D5" w:rsidRDefault="00A9567A" w:rsidP="00A9567A">
      <w:pPr>
        <w:pStyle w:val="BodyText3"/>
      </w:pPr>
      <w:r w:rsidRPr="002B25D5">
        <w:lastRenderedPageBreak/>
        <w:t>STUDENT LEARNING OUTCOME 14 (continued)</w:t>
      </w:r>
    </w:p>
    <w:p w:rsidR="00A9567A" w:rsidRPr="002B25D5" w:rsidRDefault="00A9567A" w:rsidP="00A9567A">
      <w:pPr>
        <w:pStyle w:val="BodyText3"/>
      </w:pPr>
    </w:p>
    <w:p w:rsidR="00A9567A" w:rsidRPr="002B25D5" w:rsidRDefault="00A9567A" w:rsidP="00A9567A">
      <w:pPr>
        <w:pStyle w:val="BodyText3"/>
      </w:pPr>
      <w:r w:rsidRPr="002B25D5">
        <w:t>14.3 Source Course – CM A301 – Construction Project Management II</w:t>
      </w:r>
    </w:p>
    <w:p w:rsidR="00A9567A" w:rsidRPr="002B25D5" w:rsidRDefault="00A9567A" w:rsidP="00A9567A">
      <w:pPr>
        <w:pStyle w:val="BodyText3"/>
      </w:pPr>
    </w:p>
    <w:p w:rsidR="00A9567A" w:rsidRPr="002B25D5" w:rsidRDefault="00A9567A" w:rsidP="00A9567A">
      <w:pPr>
        <w:pStyle w:val="BodyText3"/>
      </w:pPr>
      <w:r w:rsidRPr="002B25D5">
        <w:rPr>
          <w:b/>
        </w:rPr>
        <w:t>Assessment Data 14.3</w:t>
      </w:r>
      <w:r w:rsidRPr="002B25D5">
        <w:t xml:space="preserve"> - </w:t>
      </w:r>
    </w:p>
    <w:p w:rsidR="00A9567A" w:rsidRPr="002B25D5" w:rsidRDefault="00A9567A" w:rsidP="00A9567A">
      <w:pPr>
        <w:pStyle w:val="BodyText3"/>
      </w:pPr>
    </w:p>
    <w:p w:rsidR="00A9567A" w:rsidRPr="002B25D5" w:rsidRDefault="00A9567A" w:rsidP="00A9567A">
      <w:r w:rsidRPr="002B25D5">
        <w:t>Assignment:  Final Project / Project Controls</w:t>
      </w:r>
    </w:p>
    <w:p w:rsidR="00A9567A" w:rsidRPr="002B25D5" w:rsidRDefault="00A9567A" w:rsidP="00A9567A"/>
    <w:p w:rsidR="00A9567A" w:rsidRPr="002B25D5" w:rsidRDefault="00A9567A" w:rsidP="00A9567A">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A9567A" w:rsidRPr="002B25D5" w:rsidRDefault="00A9567A" w:rsidP="00A9567A"/>
    <w:p w:rsidR="00A9567A" w:rsidRPr="002B25D5" w:rsidRDefault="00A9567A" w:rsidP="00A9567A">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A9567A" w:rsidRPr="002B25D5" w:rsidRDefault="00A9567A" w:rsidP="00A9567A"/>
    <w:p w:rsidR="00A9567A" w:rsidRPr="002B25D5" w:rsidRDefault="00A9567A" w:rsidP="00A9567A">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A9567A" w:rsidRPr="002B25D5" w:rsidRDefault="00A9567A" w:rsidP="00A9567A"/>
    <w:p w:rsidR="00C50DA7" w:rsidRPr="002B25D5" w:rsidRDefault="00C50DA7" w:rsidP="00C50DA7">
      <w:pPr>
        <w:pStyle w:val="BodyText3"/>
      </w:pPr>
    </w:p>
    <w:p w:rsidR="00C50DA7" w:rsidRPr="002B25D5" w:rsidRDefault="00C50DA7" w:rsidP="00C50DA7">
      <w:pPr>
        <w:pStyle w:val="BodyText3"/>
      </w:pPr>
    </w:p>
    <w:p w:rsidR="00C50DA7" w:rsidRPr="002B25D5" w:rsidRDefault="00C50DA7" w:rsidP="00C50DA7">
      <w:pPr>
        <w:pStyle w:val="BodyText3"/>
      </w:pPr>
    </w:p>
    <w:p w:rsidR="00C50DA7" w:rsidRPr="002B25D5" w:rsidRDefault="00C50DA7" w:rsidP="00720ED2">
      <w:pPr>
        <w:pStyle w:val="Heading1"/>
      </w:pPr>
      <w:bookmarkStart w:id="60" w:name="_Toc484094346"/>
      <w:r w:rsidRPr="002B25D5">
        <w:t>STUDENT LEARNING OUTCOME 15</w:t>
      </w:r>
      <w:bookmarkEnd w:id="60"/>
    </w:p>
    <w:p w:rsidR="00720ED2" w:rsidRPr="002B25D5" w:rsidRDefault="00720ED2" w:rsidP="00C50DA7">
      <w:pPr>
        <w:pStyle w:val="BodyText3"/>
      </w:pPr>
    </w:p>
    <w:p w:rsidR="00C50DA7" w:rsidRPr="002B25D5" w:rsidRDefault="00C50DA7" w:rsidP="00C50DA7">
      <w:pPr>
        <w:spacing w:before="240"/>
        <w:rPr>
          <w:b/>
          <w:bCs/>
          <w:u w:val="single"/>
        </w:rPr>
      </w:pPr>
      <w:r w:rsidRPr="002B25D5">
        <w:rPr>
          <w:b/>
          <w:bCs/>
          <w:u w:val="single"/>
        </w:rPr>
        <w:t>15.  Understand construction quality assurance and control.</w:t>
      </w:r>
    </w:p>
    <w:p w:rsidR="00C50DA7" w:rsidRPr="002B25D5" w:rsidRDefault="00C50DA7" w:rsidP="00C50DA7">
      <w:pPr>
        <w:pStyle w:val="BodyText3"/>
      </w:pPr>
    </w:p>
    <w:p w:rsidR="00C50DA7" w:rsidRPr="002B25D5" w:rsidRDefault="00C50DA7" w:rsidP="00C50DA7">
      <w:pPr>
        <w:pStyle w:val="BodyText3"/>
      </w:pPr>
      <w:bookmarkStart w:id="61" w:name="OLE_LINK21"/>
      <w:bookmarkStart w:id="62" w:name="OLE_LINK22"/>
      <w:r w:rsidRPr="002B25D5">
        <w:t>15.1 Source Course – CM A301 – Construction Project Management II</w:t>
      </w:r>
    </w:p>
    <w:p w:rsidR="00C50DA7" w:rsidRPr="002B25D5" w:rsidRDefault="00C50DA7" w:rsidP="00C50DA7">
      <w:pPr>
        <w:pStyle w:val="BodyText3"/>
      </w:pPr>
    </w:p>
    <w:p w:rsidR="00D6669F" w:rsidRPr="002B25D5" w:rsidRDefault="00C50DA7" w:rsidP="008F34B2">
      <w:r w:rsidRPr="002B25D5">
        <w:rPr>
          <w:b/>
        </w:rPr>
        <w:t>Assessment Data 15.1</w:t>
      </w:r>
      <w:r w:rsidRPr="002B25D5">
        <w:t xml:space="preserve"> </w:t>
      </w:r>
      <w:r w:rsidR="008F34B2" w:rsidRPr="002B25D5">
        <w:t xml:space="preserve">– </w:t>
      </w:r>
    </w:p>
    <w:p w:rsidR="008F34B2" w:rsidRPr="002B25D5" w:rsidRDefault="008F34B2" w:rsidP="008F34B2"/>
    <w:p w:rsidR="00063460" w:rsidRPr="002B25D5" w:rsidRDefault="00063460" w:rsidP="00063460">
      <w:r w:rsidRPr="002B25D5">
        <w:t>Assignment:  Final Project / Project Controls</w:t>
      </w:r>
    </w:p>
    <w:p w:rsidR="00063460" w:rsidRPr="002B25D5" w:rsidRDefault="00063460" w:rsidP="00063460"/>
    <w:p w:rsidR="00063460" w:rsidRPr="002B25D5" w:rsidRDefault="00063460" w:rsidP="00063460">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063460" w:rsidRPr="002B25D5" w:rsidRDefault="00063460" w:rsidP="00063460"/>
    <w:p w:rsidR="00063460" w:rsidRPr="002B25D5" w:rsidRDefault="00063460" w:rsidP="00063460">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063460" w:rsidRPr="002B25D5" w:rsidRDefault="00063460" w:rsidP="00063460"/>
    <w:p w:rsidR="00063460" w:rsidRPr="002B25D5" w:rsidRDefault="00063460" w:rsidP="00063460">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063460" w:rsidRPr="002B25D5" w:rsidRDefault="00063460" w:rsidP="00063460"/>
    <w:p w:rsidR="00D6669F" w:rsidRPr="002B25D5" w:rsidRDefault="00D6669F" w:rsidP="00063460"/>
    <w:bookmarkEnd w:id="61"/>
    <w:bookmarkEnd w:id="62"/>
    <w:p w:rsidR="00C50DA7" w:rsidRPr="002B25D5" w:rsidRDefault="00C50DA7" w:rsidP="00C50DA7">
      <w:pPr>
        <w:pStyle w:val="BodyText3"/>
      </w:pPr>
    </w:p>
    <w:p w:rsidR="001C1399" w:rsidRPr="002B25D5" w:rsidRDefault="001C1399" w:rsidP="001C1399">
      <w:pPr>
        <w:pStyle w:val="BodyText3"/>
      </w:pPr>
      <w:r w:rsidRPr="002B25D5">
        <w:t>STUDENT LEARNING OUTCOME 15 (continued)</w:t>
      </w:r>
    </w:p>
    <w:p w:rsidR="001C1399" w:rsidRPr="002B25D5" w:rsidRDefault="001C1399" w:rsidP="00C50DA7">
      <w:pPr>
        <w:pStyle w:val="BodyText3"/>
      </w:pPr>
    </w:p>
    <w:p w:rsidR="00C50DA7" w:rsidRPr="002B25D5" w:rsidRDefault="00C50DA7" w:rsidP="00C50DA7">
      <w:pPr>
        <w:pStyle w:val="BodyText3"/>
      </w:pPr>
      <w:bookmarkStart w:id="63" w:name="OLE_LINK23"/>
      <w:bookmarkStart w:id="64" w:name="OLE_LINK47"/>
      <w:r w:rsidRPr="002B25D5">
        <w:t>15.2 Source Course – CM A450 – C</w:t>
      </w:r>
      <w:r w:rsidR="00C22E01" w:rsidRPr="002B25D5">
        <w:t xml:space="preserve">onstruction </w:t>
      </w:r>
      <w:r w:rsidRPr="002B25D5">
        <w:t>M</w:t>
      </w:r>
      <w:r w:rsidR="00C22E01" w:rsidRPr="002B25D5">
        <w:t>anagement</w:t>
      </w:r>
      <w:r w:rsidRPr="002B25D5">
        <w:t xml:space="preserve"> Professional Practice</w:t>
      </w:r>
    </w:p>
    <w:p w:rsidR="00C50DA7" w:rsidRPr="002B25D5" w:rsidRDefault="00C50DA7" w:rsidP="00C50DA7">
      <w:pPr>
        <w:pStyle w:val="BodyText3"/>
      </w:pPr>
    </w:p>
    <w:p w:rsidR="00D6669F" w:rsidRPr="002B25D5" w:rsidRDefault="00C50DA7" w:rsidP="00B27E6D">
      <w:pPr>
        <w:pStyle w:val="BodyText3"/>
      </w:pPr>
      <w:r w:rsidRPr="002B25D5">
        <w:rPr>
          <w:b/>
        </w:rPr>
        <w:t>Assessment Data 15.2</w:t>
      </w:r>
      <w:r w:rsidRPr="002B25D5">
        <w:t xml:space="preserve"> </w:t>
      </w:r>
      <w:r w:rsidR="00D6669F" w:rsidRPr="002B25D5">
        <w:t>–</w:t>
      </w:r>
      <w:r w:rsidR="001C1399" w:rsidRPr="002B25D5">
        <w:t xml:space="preserve"> </w:t>
      </w:r>
    </w:p>
    <w:p w:rsidR="00D6669F" w:rsidRPr="002B25D5" w:rsidRDefault="00D6669F" w:rsidP="00B27E6D">
      <w:pPr>
        <w:pStyle w:val="BodyText3"/>
      </w:pPr>
    </w:p>
    <w:p w:rsidR="00B27E6D" w:rsidRDefault="00D6669F" w:rsidP="00A073D7">
      <w:pPr>
        <w:pStyle w:val="BodyText3"/>
      </w:pPr>
      <w:r w:rsidRPr="002B25D5">
        <w:t xml:space="preserve">Assignment:  </w:t>
      </w:r>
    </w:p>
    <w:p w:rsidR="00A073D7" w:rsidRDefault="00A073D7" w:rsidP="00A073D7">
      <w:pPr>
        <w:pStyle w:val="BodyText3"/>
      </w:pPr>
    </w:p>
    <w:p w:rsidR="00A073D7" w:rsidRPr="002B25D5" w:rsidRDefault="00A073D7" w:rsidP="00A073D7">
      <w:pPr>
        <w:pStyle w:val="BodyText3"/>
      </w:pPr>
    </w:p>
    <w:p w:rsidR="00B27E6D" w:rsidRPr="002B25D5" w:rsidRDefault="00B27E6D" w:rsidP="00B27E6D">
      <w:pPr>
        <w:pStyle w:val="BodyText3"/>
      </w:pPr>
    </w:p>
    <w:bookmarkEnd w:id="63"/>
    <w:p w:rsidR="00C50DA7" w:rsidRPr="002B25D5" w:rsidRDefault="00C50DA7" w:rsidP="00642B58">
      <w:pPr>
        <w:pStyle w:val="BodyText3"/>
      </w:pPr>
    </w:p>
    <w:bookmarkEnd w:id="64"/>
    <w:p w:rsidR="00BE0699" w:rsidRPr="002B25D5" w:rsidRDefault="00BE0699" w:rsidP="00C50DA7">
      <w:pPr>
        <w:pStyle w:val="BodyText3"/>
      </w:pPr>
    </w:p>
    <w:p w:rsidR="00C50DA7" w:rsidRPr="002B25D5" w:rsidRDefault="00C50DA7" w:rsidP="00720ED2">
      <w:pPr>
        <w:pStyle w:val="Heading1"/>
      </w:pPr>
      <w:bookmarkStart w:id="65" w:name="_Toc484094347"/>
      <w:r w:rsidRPr="002B25D5">
        <w:t>STUDENT LEARNING OUTCOME 16</w:t>
      </w:r>
      <w:bookmarkEnd w:id="65"/>
    </w:p>
    <w:p w:rsidR="00720ED2" w:rsidRPr="002B25D5" w:rsidRDefault="00720ED2" w:rsidP="00C50DA7">
      <w:pPr>
        <w:pStyle w:val="BodyText3"/>
      </w:pPr>
    </w:p>
    <w:p w:rsidR="00C50DA7" w:rsidRPr="002B25D5" w:rsidRDefault="00C50DA7" w:rsidP="00C50DA7">
      <w:pPr>
        <w:spacing w:before="240"/>
        <w:rPr>
          <w:b/>
          <w:bCs/>
          <w:u w:val="single"/>
        </w:rPr>
      </w:pPr>
      <w:r w:rsidRPr="002B25D5">
        <w:rPr>
          <w:b/>
          <w:bCs/>
          <w:u w:val="single"/>
        </w:rPr>
        <w:t>16.  Understand construction project control processes.</w:t>
      </w:r>
    </w:p>
    <w:p w:rsidR="00C50DA7" w:rsidRPr="002B25D5" w:rsidRDefault="00C50DA7" w:rsidP="00C50DA7">
      <w:pPr>
        <w:pStyle w:val="BodyText3"/>
      </w:pPr>
    </w:p>
    <w:p w:rsidR="00C50DA7" w:rsidRPr="002B25D5" w:rsidRDefault="00C50DA7" w:rsidP="00C50DA7">
      <w:pPr>
        <w:pStyle w:val="BodyText3"/>
      </w:pPr>
      <w:bookmarkStart w:id="66" w:name="OLE_LINK24"/>
      <w:r w:rsidRPr="002B25D5">
        <w:t>16.1 Source Course – CM A301 – Construction Project Management II</w:t>
      </w:r>
    </w:p>
    <w:p w:rsidR="00C50DA7" w:rsidRPr="002B25D5" w:rsidRDefault="00C50DA7" w:rsidP="00C50DA7">
      <w:pPr>
        <w:pStyle w:val="BodyText3"/>
      </w:pPr>
    </w:p>
    <w:p w:rsidR="00264929" w:rsidRPr="002B25D5" w:rsidRDefault="00C50DA7" w:rsidP="008C3005">
      <w:r w:rsidRPr="002B25D5">
        <w:rPr>
          <w:b/>
        </w:rPr>
        <w:t>Assessment Data 16.1</w:t>
      </w:r>
      <w:r w:rsidRPr="002B25D5">
        <w:t xml:space="preserve"> -</w:t>
      </w:r>
      <w:r w:rsidR="00CC6ABF" w:rsidRPr="002B25D5">
        <w:t xml:space="preserve">  </w:t>
      </w:r>
    </w:p>
    <w:p w:rsidR="00264929" w:rsidRPr="002B25D5" w:rsidRDefault="00264929" w:rsidP="00264929"/>
    <w:p w:rsidR="00264929" w:rsidRPr="002B25D5" w:rsidRDefault="00264929" w:rsidP="00264929">
      <w:r w:rsidRPr="002B25D5">
        <w:t>Assignment:  Final Project / Project Controls</w:t>
      </w:r>
    </w:p>
    <w:p w:rsidR="00264929" w:rsidRPr="002B25D5" w:rsidRDefault="00264929" w:rsidP="00264929"/>
    <w:p w:rsidR="00264929" w:rsidRPr="002B25D5" w:rsidRDefault="00264929" w:rsidP="00264929">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264929" w:rsidRPr="002B25D5" w:rsidRDefault="00264929" w:rsidP="00264929"/>
    <w:p w:rsidR="00264929" w:rsidRPr="002B25D5" w:rsidRDefault="00264929" w:rsidP="00264929">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264929" w:rsidRPr="002B25D5" w:rsidRDefault="00264929" w:rsidP="00264929"/>
    <w:p w:rsidR="00264929" w:rsidRPr="002B25D5" w:rsidRDefault="00264929" w:rsidP="00264929">
      <w:r w:rsidRPr="002B25D5">
        <w:t>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264929" w:rsidRPr="002B25D5" w:rsidRDefault="00264929" w:rsidP="00264929"/>
    <w:p w:rsidR="00264929" w:rsidRPr="002B25D5" w:rsidRDefault="00264929" w:rsidP="008C3005"/>
    <w:bookmarkEnd w:id="66"/>
    <w:p w:rsidR="00BE0699" w:rsidRPr="002B25D5" w:rsidRDefault="00BE0699" w:rsidP="00B27E6D">
      <w:pPr>
        <w:pStyle w:val="BodyText3"/>
      </w:pPr>
    </w:p>
    <w:p w:rsidR="00B27E6D" w:rsidRPr="002B25D5" w:rsidRDefault="00B27E6D" w:rsidP="00B27E6D">
      <w:pPr>
        <w:pStyle w:val="BodyText3"/>
      </w:pPr>
      <w:r w:rsidRPr="002B25D5">
        <w:t>STUDENT LEARNING OUTCOME 16</w:t>
      </w:r>
      <w:r w:rsidR="00BA2AD2" w:rsidRPr="002B25D5">
        <w:t xml:space="preserve"> (continued)</w:t>
      </w:r>
    </w:p>
    <w:p w:rsidR="00C50DA7" w:rsidRPr="002B25D5" w:rsidRDefault="00C50DA7" w:rsidP="00C50DA7">
      <w:pPr>
        <w:pStyle w:val="BodyText3"/>
      </w:pPr>
    </w:p>
    <w:p w:rsidR="00C50DA7" w:rsidRPr="002B25D5" w:rsidRDefault="00267BDA" w:rsidP="00C50DA7">
      <w:pPr>
        <w:pStyle w:val="BodyText3"/>
      </w:pPr>
      <w:bookmarkStart w:id="67" w:name="OLE_LINK48"/>
      <w:bookmarkStart w:id="68" w:name="OLE_LINK25"/>
      <w:r>
        <w:t>16.2 Source Course – CM A202</w:t>
      </w:r>
      <w:r w:rsidR="00C50DA7" w:rsidRPr="002B25D5">
        <w:t xml:space="preserve"> – </w:t>
      </w:r>
      <w:r w:rsidR="00CD46B2">
        <w:t>Project Planning and Scheduling</w:t>
      </w:r>
    </w:p>
    <w:p w:rsidR="00C50DA7" w:rsidRPr="002B25D5" w:rsidRDefault="00C50DA7" w:rsidP="00C50DA7">
      <w:pPr>
        <w:pStyle w:val="BodyText3"/>
      </w:pPr>
    </w:p>
    <w:p w:rsidR="00BB7115" w:rsidRPr="002B25D5" w:rsidRDefault="00C50DA7" w:rsidP="00642B58">
      <w:pPr>
        <w:pStyle w:val="BodyText3"/>
      </w:pPr>
      <w:r w:rsidRPr="002B25D5">
        <w:rPr>
          <w:b/>
        </w:rPr>
        <w:t>Assessment Data 16.2</w:t>
      </w:r>
      <w:r w:rsidRPr="002B25D5">
        <w:t xml:space="preserve"> </w:t>
      </w:r>
      <w:r w:rsidR="00B27E6D" w:rsidRPr="002B25D5">
        <w:t xml:space="preserve">– </w:t>
      </w:r>
    </w:p>
    <w:p w:rsidR="00BB7115" w:rsidRPr="002B25D5" w:rsidRDefault="00BB7115" w:rsidP="00642B58">
      <w:pPr>
        <w:pStyle w:val="BodyText3"/>
      </w:pPr>
    </w:p>
    <w:p w:rsidR="00C50DA7" w:rsidRDefault="00BB7115" w:rsidP="00C87A4A">
      <w:pPr>
        <w:pStyle w:val="BodyText3"/>
      </w:pPr>
      <w:r w:rsidRPr="002B25D5">
        <w:t xml:space="preserve">Assignment:  </w:t>
      </w:r>
    </w:p>
    <w:p w:rsidR="00C87A4A" w:rsidRDefault="00C87A4A" w:rsidP="00C87A4A">
      <w:pPr>
        <w:pStyle w:val="BodyText3"/>
      </w:pPr>
    </w:p>
    <w:p w:rsidR="00C87A4A" w:rsidRDefault="00C87A4A" w:rsidP="00C87A4A">
      <w:pPr>
        <w:pStyle w:val="BodyText3"/>
      </w:pPr>
    </w:p>
    <w:p w:rsidR="00C87A4A" w:rsidRDefault="00C87A4A" w:rsidP="00C87A4A">
      <w:pPr>
        <w:pStyle w:val="BodyText3"/>
      </w:pPr>
    </w:p>
    <w:p w:rsidR="00C87A4A" w:rsidRPr="002B25D5" w:rsidRDefault="00C87A4A" w:rsidP="00C87A4A">
      <w:pPr>
        <w:pStyle w:val="BodyText3"/>
      </w:pPr>
    </w:p>
    <w:bookmarkEnd w:id="67"/>
    <w:bookmarkEnd w:id="68"/>
    <w:p w:rsidR="00B27E6D" w:rsidRPr="002B25D5" w:rsidRDefault="00B27E6D" w:rsidP="001818DD">
      <w:pPr>
        <w:pStyle w:val="BodyText3"/>
      </w:pPr>
    </w:p>
    <w:p w:rsidR="00B27E6D" w:rsidRPr="002B25D5" w:rsidRDefault="00B27E6D" w:rsidP="001818DD">
      <w:pPr>
        <w:pStyle w:val="BodyText3"/>
      </w:pPr>
    </w:p>
    <w:p w:rsidR="00B42ADF" w:rsidRPr="002B25D5" w:rsidRDefault="00B42ADF" w:rsidP="001818DD">
      <w:pPr>
        <w:pStyle w:val="BodyText3"/>
      </w:pPr>
    </w:p>
    <w:p w:rsidR="001818DD" w:rsidRPr="002B25D5" w:rsidRDefault="001818DD" w:rsidP="00720ED2">
      <w:pPr>
        <w:pStyle w:val="Heading1"/>
      </w:pPr>
      <w:bookmarkStart w:id="69" w:name="_Toc484094348"/>
      <w:r w:rsidRPr="002B25D5">
        <w:t>STUDENT LEARNING OUTCOME 17</w:t>
      </w:r>
      <w:bookmarkEnd w:id="69"/>
    </w:p>
    <w:p w:rsidR="00720ED2" w:rsidRPr="002B25D5" w:rsidRDefault="00720ED2" w:rsidP="001818DD">
      <w:pPr>
        <w:pStyle w:val="BodyText3"/>
      </w:pPr>
    </w:p>
    <w:p w:rsidR="001818DD" w:rsidRDefault="001818DD" w:rsidP="001818DD">
      <w:pPr>
        <w:spacing w:before="240"/>
        <w:rPr>
          <w:b/>
          <w:bCs/>
          <w:u w:val="single"/>
        </w:rPr>
      </w:pPr>
      <w:r w:rsidRPr="002B25D5">
        <w:rPr>
          <w:b/>
          <w:bCs/>
          <w:u w:val="single"/>
        </w:rPr>
        <w:t>17.  Understand the legal implications of contract, common, and regulatory law to manage a construction project.</w:t>
      </w:r>
    </w:p>
    <w:p w:rsidR="000330B8" w:rsidRDefault="000330B8" w:rsidP="001818DD">
      <w:pPr>
        <w:spacing w:before="240"/>
        <w:rPr>
          <w:b/>
          <w:bCs/>
          <w:u w:val="single"/>
        </w:rPr>
      </w:pPr>
    </w:p>
    <w:p w:rsidR="000330B8" w:rsidRPr="002B25D5" w:rsidRDefault="000330B8" w:rsidP="000330B8">
      <w:pPr>
        <w:pStyle w:val="BodyText3"/>
      </w:pPr>
      <w:r>
        <w:t>17.1</w:t>
      </w:r>
      <w:r w:rsidRPr="002B25D5">
        <w:t xml:space="preserve"> Source Course – CM A301 – Construction Project Management II</w:t>
      </w:r>
    </w:p>
    <w:p w:rsidR="000330B8" w:rsidRPr="002B25D5" w:rsidRDefault="000330B8" w:rsidP="000330B8">
      <w:pPr>
        <w:pStyle w:val="BodyText3"/>
      </w:pPr>
    </w:p>
    <w:p w:rsidR="000330B8" w:rsidRPr="002B25D5" w:rsidRDefault="000330B8" w:rsidP="000330B8">
      <w:r w:rsidRPr="002B25D5">
        <w:rPr>
          <w:b/>
        </w:rPr>
        <w:t>Assessment Data 17.</w:t>
      </w:r>
      <w:r>
        <w:rPr>
          <w:b/>
        </w:rPr>
        <w:t>1</w:t>
      </w:r>
      <w:r w:rsidRPr="002B25D5">
        <w:t>–</w:t>
      </w:r>
    </w:p>
    <w:p w:rsidR="000330B8" w:rsidRPr="002B25D5" w:rsidRDefault="000330B8" w:rsidP="000330B8"/>
    <w:p w:rsidR="000330B8" w:rsidRPr="002B25D5" w:rsidRDefault="000330B8" w:rsidP="000330B8">
      <w:r w:rsidRPr="002B25D5">
        <w:t>Assignment:  Final Project / Legal Aspects</w:t>
      </w:r>
    </w:p>
    <w:p w:rsidR="000330B8" w:rsidRPr="002B25D5" w:rsidRDefault="000330B8" w:rsidP="000330B8"/>
    <w:p w:rsidR="000330B8" w:rsidRPr="002B25D5" w:rsidRDefault="000330B8" w:rsidP="000330B8">
      <w:r w:rsidRPr="002B25D5">
        <w:t xml:space="preserve">For the </w:t>
      </w:r>
      <w:r w:rsidRPr="002B25D5">
        <w:rPr>
          <w:i/>
        </w:rPr>
        <w:t>Final Project</w:t>
      </w:r>
      <w:r w:rsidRPr="002B25D5">
        <w:t xml:space="preserve"> in the </w:t>
      </w:r>
      <w:r w:rsidRPr="002B25D5">
        <w:rPr>
          <w:i/>
        </w:rPr>
        <w:t>Construction Project Management II</w:t>
      </w:r>
      <w:r w:rsidRPr="002B25D5">
        <w:t xml:space="preserve"> course, the students were assigned one of six construction management-related topics:  Analyze Construction Documents; Project Delivery; Legal Aspects, Project Controls, Multi-disciplinary Teams, and Communication.  </w:t>
      </w:r>
    </w:p>
    <w:p w:rsidR="000330B8" w:rsidRPr="002B25D5" w:rsidRDefault="000330B8" w:rsidP="000330B8"/>
    <w:p w:rsidR="000330B8" w:rsidRPr="002B25D5" w:rsidRDefault="000330B8" w:rsidP="000330B8">
      <w:pPr>
        <w:rPr>
          <w:b/>
        </w:rPr>
      </w:pPr>
      <w:r w:rsidRPr="002B25D5">
        <w:t xml:space="preserve">In a fictitious scenario, the students receive a request from their boss to prepare an oral presentation, which is to be delivered at the construction management company’s training retreat for new employees.  The presentation must include a Powerpoint slide show to enhance the oral presentation.  </w:t>
      </w:r>
    </w:p>
    <w:p w:rsidR="000330B8" w:rsidRPr="002B25D5" w:rsidRDefault="000330B8" w:rsidP="000330B8"/>
    <w:p w:rsidR="001818DD" w:rsidRPr="000330B8" w:rsidRDefault="000330B8" w:rsidP="000330B8">
      <w:r w:rsidRPr="002B25D5">
        <w:t>Oral presentations should be approximately 10 to 15 minutes in duration.  Elements of POLC and either the demonstration or valuation of at least one of the following: the Pareto Principle and/or Sensitivity Analysis; Communication; Time Management, and Decision Analysis must be included in the presentation.  This assignment is worth 250 points.</w:t>
      </w:r>
    </w:p>
    <w:p w:rsidR="00303C94" w:rsidRPr="002B25D5" w:rsidRDefault="00303C94" w:rsidP="00303C94">
      <w:pPr>
        <w:pStyle w:val="ListParagraph"/>
        <w:rPr>
          <w:b/>
          <w:u w:val="single"/>
        </w:rPr>
      </w:pPr>
    </w:p>
    <w:p w:rsidR="00B27E6D" w:rsidRPr="002B25D5" w:rsidRDefault="00B27E6D" w:rsidP="00B27E6D">
      <w:pPr>
        <w:pStyle w:val="BodyText3"/>
      </w:pPr>
    </w:p>
    <w:p w:rsidR="00B27E6D" w:rsidRPr="002B25D5" w:rsidRDefault="00BF7DA5" w:rsidP="00B27E6D">
      <w:pPr>
        <w:pStyle w:val="BodyText3"/>
      </w:pPr>
      <w:r w:rsidRPr="002B25D5">
        <w:t>ST</w:t>
      </w:r>
      <w:r w:rsidR="00B27E6D" w:rsidRPr="002B25D5">
        <w:t>UDENT LEARNING OUTCOME 17 (continued)</w:t>
      </w:r>
    </w:p>
    <w:p w:rsidR="00C22E01" w:rsidRPr="002B25D5" w:rsidRDefault="00C22E01" w:rsidP="001818DD">
      <w:pPr>
        <w:pStyle w:val="BodyText3"/>
      </w:pPr>
    </w:p>
    <w:p w:rsidR="00C22E01" w:rsidRPr="002B25D5" w:rsidRDefault="00F072BC" w:rsidP="00C22E01">
      <w:pPr>
        <w:pStyle w:val="BodyText3"/>
      </w:pPr>
      <w:bookmarkStart w:id="70" w:name="OLE_LINK50"/>
      <w:bookmarkStart w:id="71" w:name="OLE_LINK26"/>
      <w:bookmarkStart w:id="72" w:name="OLE_LINK27"/>
      <w:bookmarkStart w:id="73" w:name="OLE_LINK49"/>
      <w:r w:rsidRPr="002B25D5">
        <w:t>17.2</w:t>
      </w:r>
      <w:r w:rsidR="00C22E01" w:rsidRPr="002B25D5">
        <w:t xml:space="preserve"> Source Course – AET A123 – Codes and Standards</w:t>
      </w:r>
    </w:p>
    <w:p w:rsidR="00C22E01" w:rsidRPr="002B25D5" w:rsidRDefault="00C22E01" w:rsidP="00C22E01">
      <w:pPr>
        <w:pStyle w:val="BodyText3"/>
      </w:pPr>
    </w:p>
    <w:p w:rsidR="00901FD1" w:rsidRPr="002B25D5" w:rsidRDefault="00901FD1" w:rsidP="00901FD1">
      <w:r w:rsidRPr="002B25D5">
        <w:rPr>
          <w:b/>
        </w:rPr>
        <w:t xml:space="preserve">Assessment Data </w:t>
      </w:r>
      <w:r w:rsidR="00FB1FBC" w:rsidRPr="002B25D5">
        <w:rPr>
          <w:b/>
        </w:rPr>
        <w:t>17.2</w:t>
      </w:r>
      <w:r w:rsidRPr="002B25D5">
        <w:t xml:space="preserve"> –</w:t>
      </w:r>
    </w:p>
    <w:p w:rsidR="00901FD1" w:rsidRPr="002B25D5" w:rsidRDefault="00901FD1" w:rsidP="00901FD1"/>
    <w:p w:rsidR="00901FD1" w:rsidRPr="002B25D5" w:rsidRDefault="00901FD1" w:rsidP="00901FD1">
      <w:r w:rsidRPr="002B25D5">
        <w:t xml:space="preserve">Assignment:  Test 1  </w:t>
      </w:r>
    </w:p>
    <w:p w:rsidR="00901FD1" w:rsidRPr="002B25D5" w:rsidRDefault="00901FD1" w:rsidP="00901FD1"/>
    <w:p w:rsidR="00901FD1" w:rsidRPr="002B25D5" w:rsidRDefault="00901FD1" w:rsidP="00901FD1">
      <w:r w:rsidRPr="002B25D5">
        <w:t xml:space="preserve">This entire course is based on the Municipality of Anchorage Title 21 (Land Use), the 2012 International Building Code, and associated codes which is regulatory law.   The final exam has includes 25 regulatory law questions and problems based on the 2012 IBC.  The final exam has a point value of 300 points which is approximately 13 percent of the student’s grade for the course.  The scores for the final exam are direct measure of each student’s understanding of fundamentals of contracts, codes, and regulations that govern a construction project.  </w:t>
      </w:r>
    </w:p>
    <w:p w:rsidR="00901FD1" w:rsidRPr="002B25D5" w:rsidRDefault="00901FD1" w:rsidP="00901FD1"/>
    <w:p w:rsidR="00901FD1" w:rsidRPr="002B25D5" w:rsidRDefault="00901FD1" w:rsidP="00901FD1">
      <w:pPr>
        <w:rPr>
          <w:b/>
        </w:rPr>
      </w:pPr>
      <w:r w:rsidRPr="002B25D5">
        <w:rPr>
          <w:b/>
        </w:rPr>
        <w:t>Grading Rubric (Test 1 Only)</w:t>
      </w:r>
    </w:p>
    <w:p w:rsidR="00901FD1" w:rsidRPr="002B25D5" w:rsidRDefault="00901FD1" w:rsidP="00901FD1">
      <w:pPr>
        <w:ind w:left="720"/>
        <w:rPr>
          <w:rFonts w:ascii="Garamond" w:hAnsi="Garamond"/>
        </w:rPr>
      </w:pPr>
    </w:p>
    <w:p w:rsidR="00901FD1" w:rsidRPr="002B25D5" w:rsidRDefault="00901FD1" w:rsidP="00901FD1">
      <w:r w:rsidRPr="002B25D5">
        <w:t>Test 1 has 32 questions and is worth 100 points.</w:t>
      </w:r>
    </w:p>
    <w:p w:rsidR="00901FD1" w:rsidRPr="002B25D5" w:rsidRDefault="00901FD1" w:rsidP="00901FD1">
      <w:pPr>
        <w:pStyle w:val="BodyText3"/>
      </w:pPr>
    </w:p>
    <w:p w:rsidR="00901FD1" w:rsidRPr="002B25D5" w:rsidRDefault="00901FD1" w:rsidP="00901FD1">
      <w:pPr>
        <w:rPr>
          <w:i/>
        </w:rPr>
      </w:pPr>
      <w:r w:rsidRPr="002B25D5">
        <w:rPr>
          <w:b/>
          <w:i/>
        </w:rPr>
        <w:t xml:space="preserve">Alternative Assessment 9.1 </w:t>
      </w:r>
      <w:r w:rsidRPr="002B25D5">
        <w:rPr>
          <w:i/>
        </w:rPr>
        <w:t xml:space="preserve">There is no final exam.  A final project of a code analysis for a proposed structure, as presented in a construction document set, is prepared by the student.  The code analysis incorporates elements of the Title 21 and the IBC that include: Zoning districts; Setbacks; Parking; Accessibility for parking, access, and operations; Landscaping requirements; Construction types classification; Height and area limitations and modifications; Occupancy use; Means of egress; Fire resistance ratings for components and assemblies; and Special inspection requirements.  </w:t>
      </w:r>
    </w:p>
    <w:p w:rsidR="00901FD1" w:rsidRPr="002B25D5" w:rsidRDefault="00901FD1" w:rsidP="00901FD1">
      <w:pPr>
        <w:rPr>
          <w:i/>
        </w:rPr>
      </w:pPr>
    </w:p>
    <w:p w:rsidR="00901FD1" w:rsidRPr="002B25D5" w:rsidRDefault="00901FD1" w:rsidP="00901FD1">
      <w:pPr>
        <w:rPr>
          <w:b/>
          <w:i/>
        </w:rPr>
      </w:pPr>
      <w:r w:rsidRPr="002B25D5">
        <w:rPr>
          <w:i/>
        </w:rPr>
        <w:t>The code analysis is prepared by listing: Existing conditions for each category, cite code required conditions with references, and recommendations for compliance where deficiencies in the design are recognized.  Students also edit the construction documents to show the ‘worst case scenario’ for path of egress, location of alarms, exit signs, a fire control center, and emergency lighting.  The project comes from their own design results in the AET A121 Architectural Drawing class or a student designed building for the theoretical UAA School of Architecture.</w:t>
      </w:r>
    </w:p>
    <w:p w:rsidR="00901FD1" w:rsidRPr="002B25D5" w:rsidRDefault="00901FD1" w:rsidP="00901FD1">
      <w:pPr>
        <w:pStyle w:val="HeadingA"/>
        <w:jc w:val="left"/>
        <w:rPr>
          <w:i/>
        </w:rPr>
      </w:pPr>
    </w:p>
    <w:p w:rsidR="00901FD1" w:rsidRPr="002B25D5" w:rsidRDefault="00901FD1" w:rsidP="00901FD1">
      <w:pPr>
        <w:rPr>
          <w:i/>
        </w:rPr>
      </w:pPr>
      <w:r w:rsidRPr="002B25D5">
        <w:rPr>
          <w:i/>
        </w:rPr>
        <w:t>There is a scoring sheet and the value of the project is 100 out of a total of 2000 points possible for the class.</w:t>
      </w:r>
    </w:p>
    <w:bookmarkEnd w:id="70"/>
    <w:p w:rsidR="00C22E01" w:rsidRPr="002B25D5" w:rsidRDefault="00C22E01" w:rsidP="00C22E01">
      <w:pPr>
        <w:pStyle w:val="BodyText3"/>
      </w:pPr>
    </w:p>
    <w:bookmarkEnd w:id="71"/>
    <w:bookmarkEnd w:id="72"/>
    <w:bookmarkEnd w:id="73"/>
    <w:p w:rsidR="00595027" w:rsidRDefault="00595027" w:rsidP="00595027">
      <w:pPr>
        <w:pStyle w:val="BodyText3"/>
      </w:pPr>
      <w:r w:rsidRPr="002B25D5">
        <w:t>STUDENT LEARNING OUTCOME 17 (continued)</w:t>
      </w:r>
    </w:p>
    <w:p w:rsidR="000330B8" w:rsidRDefault="000330B8" w:rsidP="00595027">
      <w:pPr>
        <w:pStyle w:val="BodyText3"/>
      </w:pPr>
    </w:p>
    <w:p w:rsidR="000330B8" w:rsidRPr="002B25D5" w:rsidRDefault="000330B8" w:rsidP="000330B8">
      <w:pPr>
        <w:pStyle w:val="BodyText3"/>
      </w:pPr>
      <w:r>
        <w:t>17.3 Source Course – CM A401</w:t>
      </w:r>
      <w:r w:rsidRPr="002B25D5">
        <w:t xml:space="preserve"> – Construction </w:t>
      </w:r>
      <w:r>
        <w:t>Law</w:t>
      </w:r>
    </w:p>
    <w:p w:rsidR="000330B8" w:rsidRPr="002B25D5" w:rsidRDefault="000330B8" w:rsidP="000330B8">
      <w:pPr>
        <w:pStyle w:val="BodyText3"/>
      </w:pPr>
    </w:p>
    <w:p w:rsidR="000330B8" w:rsidRPr="002B25D5" w:rsidRDefault="000330B8" w:rsidP="000330B8">
      <w:r w:rsidRPr="002B25D5">
        <w:rPr>
          <w:b/>
        </w:rPr>
        <w:t>Assessment Data 17.</w:t>
      </w:r>
      <w:r>
        <w:rPr>
          <w:b/>
        </w:rPr>
        <w:t>3</w:t>
      </w:r>
      <w:r w:rsidRPr="002B25D5">
        <w:t xml:space="preserve"> – </w:t>
      </w:r>
    </w:p>
    <w:p w:rsidR="000330B8" w:rsidRPr="002B25D5" w:rsidRDefault="000330B8" w:rsidP="000330B8"/>
    <w:p w:rsidR="000330B8" w:rsidRPr="002B25D5" w:rsidRDefault="000330B8" w:rsidP="000330B8">
      <w:r w:rsidRPr="002B25D5">
        <w:t>Assignment:  Problem No. 1</w:t>
      </w:r>
    </w:p>
    <w:p w:rsidR="000330B8" w:rsidRPr="002B25D5" w:rsidRDefault="000330B8" w:rsidP="000330B8"/>
    <w:p w:rsidR="000330B8" w:rsidRPr="002B25D5" w:rsidRDefault="000330B8" w:rsidP="000330B8">
      <w:r w:rsidRPr="002B25D5">
        <w:rPr>
          <w:i/>
        </w:rPr>
        <w:t>Construction Law</w:t>
      </w:r>
      <w:r w:rsidRPr="002B25D5">
        <w:t xml:space="preserve"> focuses specifically on the legal implications of contract, common, and regulatory law in the construction industry.  The students’ understanding of the legal implications of contract, common, and regulatory law to manage a construction project is assessed in the </w:t>
      </w:r>
      <w:r w:rsidRPr="002B25D5">
        <w:rPr>
          <w:i/>
        </w:rPr>
        <w:t>Problem No. 1</w:t>
      </w:r>
      <w:r w:rsidRPr="002B25D5">
        <w:t xml:space="preserve"> assignment.    </w:t>
      </w:r>
    </w:p>
    <w:p w:rsidR="000330B8" w:rsidRPr="002B25D5" w:rsidRDefault="000330B8" w:rsidP="000330B8"/>
    <w:p w:rsidR="000330B8" w:rsidRPr="002B25D5" w:rsidRDefault="000330B8" w:rsidP="000330B8">
      <w:pPr>
        <w:rPr>
          <w:b/>
          <w:u w:val="single"/>
        </w:rPr>
      </w:pPr>
      <w:r w:rsidRPr="002B25D5">
        <w:t>The assignment is worth 20 points.</w:t>
      </w:r>
    </w:p>
    <w:p w:rsidR="000330B8" w:rsidRPr="002B25D5" w:rsidRDefault="000330B8" w:rsidP="00595027">
      <w:pPr>
        <w:pStyle w:val="BodyText3"/>
      </w:pPr>
    </w:p>
    <w:p w:rsidR="00595027" w:rsidRPr="002B25D5" w:rsidRDefault="00595027" w:rsidP="00595027">
      <w:pPr>
        <w:pStyle w:val="BodyText3"/>
      </w:pPr>
    </w:p>
    <w:p w:rsidR="00595027" w:rsidRPr="002B25D5" w:rsidRDefault="00595027" w:rsidP="00595027"/>
    <w:p w:rsidR="00595027" w:rsidRPr="002B25D5" w:rsidRDefault="00595027" w:rsidP="001818DD">
      <w:pPr>
        <w:pStyle w:val="BodyText3"/>
      </w:pPr>
    </w:p>
    <w:p w:rsidR="00595027" w:rsidRPr="002B25D5" w:rsidRDefault="00595027" w:rsidP="001818DD">
      <w:pPr>
        <w:pStyle w:val="BodyText3"/>
      </w:pPr>
    </w:p>
    <w:p w:rsidR="00C22E01" w:rsidRPr="002B25D5" w:rsidRDefault="00C22E01" w:rsidP="001818DD">
      <w:pPr>
        <w:pStyle w:val="BodyText3"/>
      </w:pPr>
    </w:p>
    <w:p w:rsidR="001818DD" w:rsidRPr="002B25D5" w:rsidRDefault="001818DD" w:rsidP="00720ED2">
      <w:pPr>
        <w:pStyle w:val="Heading1"/>
      </w:pPr>
      <w:bookmarkStart w:id="74" w:name="_Toc484094349"/>
      <w:r w:rsidRPr="002B25D5">
        <w:t>STUDENT LEARNING OUTCOME 18</w:t>
      </w:r>
      <w:bookmarkEnd w:id="74"/>
    </w:p>
    <w:p w:rsidR="00720ED2" w:rsidRPr="002B25D5" w:rsidRDefault="00720ED2" w:rsidP="001818DD">
      <w:pPr>
        <w:pStyle w:val="BodyText3"/>
      </w:pPr>
    </w:p>
    <w:p w:rsidR="001818DD" w:rsidRPr="002B25D5" w:rsidRDefault="001818DD" w:rsidP="001818DD">
      <w:pPr>
        <w:spacing w:before="240"/>
        <w:rPr>
          <w:b/>
          <w:bCs/>
          <w:u w:val="single"/>
        </w:rPr>
      </w:pPr>
      <w:r w:rsidRPr="002B25D5">
        <w:rPr>
          <w:b/>
          <w:bCs/>
          <w:u w:val="single"/>
        </w:rPr>
        <w:t>18.  Understand the basic principles of sustainable construction.</w:t>
      </w:r>
    </w:p>
    <w:p w:rsidR="00157163" w:rsidRPr="002B25D5" w:rsidRDefault="00157163" w:rsidP="001818DD">
      <w:pPr>
        <w:pStyle w:val="BodyText3"/>
      </w:pPr>
    </w:p>
    <w:p w:rsidR="001818DD" w:rsidRPr="002B25D5" w:rsidRDefault="00B92EC0" w:rsidP="001818DD">
      <w:pPr>
        <w:pStyle w:val="BodyText3"/>
      </w:pPr>
      <w:r w:rsidRPr="002B25D5">
        <w:t xml:space="preserve">18.1 Source Course – </w:t>
      </w:r>
      <w:r w:rsidR="0064229C" w:rsidRPr="002B25D5">
        <w:t>CM</w:t>
      </w:r>
      <w:r w:rsidRPr="002B25D5">
        <w:t xml:space="preserve"> A422</w:t>
      </w:r>
      <w:r w:rsidR="00023ABF" w:rsidRPr="002B25D5">
        <w:t xml:space="preserve"> </w:t>
      </w:r>
      <w:r w:rsidRPr="002B25D5">
        <w:t>–</w:t>
      </w:r>
      <w:r w:rsidR="00023ABF" w:rsidRPr="002B25D5">
        <w:t xml:space="preserve"> </w:t>
      </w:r>
      <w:r w:rsidRPr="002B25D5">
        <w:t>Sustainability in the Built Environment</w:t>
      </w:r>
    </w:p>
    <w:p w:rsidR="00023ABF" w:rsidRPr="002B25D5" w:rsidRDefault="00023ABF" w:rsidP="001818DD">
      <w:pPr>
        <w:pStyle w:val="BodyText3"/>
      </w:pPr>
    </w:p>
    <w:p w:rsidR="00A53337" w:rsidRPr="002B25D5" w:rsidRDefault="00023ABF" w:rsidP="0023224A">
      <w:pPr>
        <w:rPr>
          <w:b/>
        </w:rPr>
      </w:pPr>
      <w:bookmarkStart w:id="75" w:name="OLE_LINK63"/>
      <w:bookmarkStart w:id="76" w:name="OLE_LINK64"/>
      <w:r w:rsidRPr="002B25D5">
        <w:rPr>
          <w:b/>
        </w:rPr>
        <w:t xml:space="preserve">Assessment Data 18.1 </w:t>
      </w:r>
      <w:r w:rsidR="00B92EC0" w:rsidRPr="002B25D5">
        <w:rPr>
          <w:b/>
        </w:rPr>
        <w:t>–</w:t>
      </w:r>
      <w:r w:rsidRPr="002B25D5">
        <w:rPr>
          <w:b/>
        </w:rPr>
        <w:t xml:space="preserve"> </w:t>
      </w:r>
      <w:bookmarkStart w:id="77" w:name="OLE_LINK53"/>
      <w:bookmarkStart w:id="78" w:name="OLE_LINK54"/>
    </w:p>
    <w:p w:rsidR="00A53337" w:rsidRPr="002B25D5" w:rsidRDefault="00A53337" w:rsidP="0023224A">
      <w:pPr>
        <w:rPr>
          <w:b/>
        </w:rPr>
      </w:pPr>
    </w:p>
    <w:p w:rsidR="00A53337" w:rsidRPr="002B25D5" w:rsidRDefault="00A53337" w:rsidP="0023224A">
      <w:r w:rsidRPr="002B25D5">
        <w:t>Assignment:  Final Exam</w:t>
      </w:r>
    </w:p>
    <w:p w:rsidR="00A53337" w:rsidRPr="002B25D5" w:rsidRDefault="00A53337" w:rsidP="0023224A">
      <w:pPr>
        <w:rPr>
          <w:b/>
        </w:rPr>
      </w:pPr>
    </w:p>
    <w:p w:rsidR="006479B4" w:rsidRPr="002B25D5" w:rsidRDefault="00B92EC0" w:rsidP="0023224A">
      <w:r w:rsidRPr="002B25D5">
        <w:lastRenderedPageBreak/>
        <w:t xml:space="preserve">The Final Exam is a comprehensive evaluation of student understanding of all material covered throughout </w:t>
      </w:r>
      <w:r w:rsidR="0064229C" w:rsidRPr="002B25D5">
        <w:t>the entire</w:t>
      </w:r>
      <w:r w:rsidRPr="002B25D5">
        <w:t xml:space="preserve"> class</w:t>
      </w:r>
      <w:r w:rsidR="00A53337" w:rsidRPr="002B25D5">
        <w:t>,</w:t>
      </w:r>
      <w:r w:rsidR="0023224A" w:rsidRPr="002B25D5">
        <w:t xml:space="preserve"> </w:t>
      </w:r>
      <w:r w:rsidR="0064229C" w:rsidRPr="002B25D5">
        <w:t xml:space="preserve">which </w:t>
      </w:r>
      <w:r w:rsidR="0023224A" w:rsidRPr="002B25D5">
        <w:t>includ</w:t>
      </w:r>
      <w:r w:rsidR="0064229C" w:rsidRPr="002B25D5">
        <w:t>es</w:t>
      </w:r>
      <w:r w:rsidR="00902315" w:rsidRPr="002B25D5">
        <w:t xml:space="preserve"> </w:t>
      </w:r>
      <w:r w:rsidR="0023224A" w:rsidRPr="002B25D5">
        <w:t>the rationale for high-performance buildings</w:t>
      </w:r>
      <w:r w:rsidR="00A53337" w:rsidRPr="002B25D5">
        <w:t>;</w:t>
      </w:r>
      <w:r w:rsidR="0023224A" w:rsidRPr="002B25D5">
        <w:t xml:space="preserve"> the </w:t>
      </w:r>
      <w:r w:rsidR="0023224A" w:rsidRPr="002B25D5">
        <w:rPr>
          <w:rStyle w:val="mceitemhiddenspellword"/>
        </w:rPr>
        <w:t>Brundtland</w:t>
      </w:r>
      <w:r w:rsidR="0023224A" w:rsidRPr="002B25D5">
        <w:t xml:space="preserve"> Commission report</w:t>
      </w:r>
      <w:r w:rsidR="00A53337" w:rsidRPr="002B25D5">
        <w:t>;</w:t>
      </w:r>
      <w:r w:rsidR="0023224A" w:rsidRPr="002B25D5">
        <w:t xml:space="preserve"> </w:t>
      </w:r>
      <w:r w:rsidR="0027246D" w:rsidRPr="002B25D5">
        <w:t>the Hannover Principles</w:t>
      </w:r>
      <w:r w:rsidR="00A53337" w:rsidRPr="002B25D5">
        <w:t>;</w:t>
      </w:r>
      <w:r w:rsidR="0027246D" w:rsidRPr="002B25D5">
        <w:t xml:space="preserve"> </w:t>
      </w:r>
      <w:r w:rsidR="0023224A" w:rsidRPr="002B25D5">
        <w:t>indigenous and vernacular design</w:t>
      </w:r>
      <w:r w:rsidR="00A53337" w:rsidRPr="002B25D5">
        <w:t>;</w:t>
      </w:r>
      <w:r w:rsidR="0023224A" w:rsidRPr="002B25D5">
        <w:t xml:space="preserve"> life cycle analysis</w:t>
      </w:r>
      <w:r w:rsidR="00A53337" w:rsidRPr="002B25D5">
        <w:t>;</w:t>
      </w:r>
      <w:r w:rsidR="0023224A" w:rsidRPr="002B25D5">
        <w:t xml:space="preserve"> ISO 14040 and 14044</w:t>
      </w:r>
      <w:r w:rsidR="00A53337" w:rsidRPr="002B25D5">
        <w:t>;</w:t>
      </w:r>
      <w:r w:rsidR="0023224A" w:rsidRPr="002B25D5">
        <w:t xml:space="preserve"> </w:t>
      </w:r>
      <w:r w:rsidR="00902315" w:rsidRPr="002B25D5">
        <w:t>ethical concerns regarding the natural environment</w:t>
      </w:r>
      <w:r w:rsidR="00A53337" w:rsidRPr="002B25D5">
        <w:t>;</w:t>
      </w:r>
      <w:r w:rsidR="0023224A" w:rsidRPr="002B25D5">
        <w:t xml:space="preserve"> LEAN management principles</w:t>
      </w:r>
      <w:r w:rsidR="00A53337" w:rsidRPr="002B25D5">
        <w:t>;</w:t>
      </w:r>
      <w:r w:rsidR="0023224A" w:rsidRPr="002B25D5">
        <w:t xml:space="preserve"> LEED certification process and requirements</w:t>
      </w:r>
      <w:r w:rsidR="00A53337" w:rsidRPr="002B25D5">
        <w:t>;</w:t>
      </w:r>
      <w:r w:rsidR="0023224A" w:rsidRPr="002B25D5">
        <w:t xml:space="preserve"> implications of over populati</w:t>
      </w:r>
      <w:r w:rsidR="00902315" w:rsidRPr="002B25D5">
        <w:t>on and over consumption</w:t>
      </w:r>
      <w:r w:rsidR="00A53337" w:rsidRPr="002B25D5">
        <w:t>;</w:t>
      </w:r>
      <w:r w:rsidR="00902315" w:rsidRPr="002B25D5">
        <w:t xml:space="preserve"> biophi</w:t>
      </w:r>
      <w:r w:rsidR="0023224A" w:rsidRPr="002B25D5">
        <w:t>lia</w:t>
      </w:r>
      <w:r w:rsidR="00A53337" w:rsidRPr="002B25D5">
        <w:t>;</w:t>
      </w:r>
      <w:r w:rsidR="0023224A" w:rsidRPr="002B25D5">
        <w:t xml:space="preserve"> biomimicry</w:t>
      </w:r>
      <w:r w:rsidR="00A53337" w:rsidRPr="002B25D5">
        <w:t>;</w:t>
      </w:r>
      <w:r w:rsidR="00902315" w:rsidRPr="002B25D5">
        <w:t xml:space="preserve"> passive solar design</w:t>
      </w:r>
      <w:r w:rsidR="00A53337" w:rsidRPr="002B25D5">
        <w:t>;</w:t>
      </w:r>
      <w:r w:rsidR="00902315" w:rsidRPr="002B25D5">
        <w:t xml:space="preserve"> Integrated Design Process</w:t>
      </w:r>
      <w:r w:rsidR="00A53337" w:rsidRPr="002B25D5">
        <w:t>;</w:t>
      </w:r>
      <w:r w:rsidR="00902315" w:rsidRPr="002B25D5">
        <w:t xml:space="preserve"> sustainable building materials</w:t>
      </w:r>
      <w:r w:rsidR="00A53337" w:rsidRPr="002B25D5">
        <w:t>;</w:t>
      </w:r>
      <w:r w:rsidR="00902315" w:rsidRPr="002B25D5">
        <w:t xml:space="preserve"> layout of energy efficient buildings</w:t>
      </w:r>
      <w:r w:rsidR="00A53337" w:rsidRPr="002B25D5">
        <w:t>;</w:t>
      </w:r>
      <w:r w:rsidR="00902315" w:rsidRPr="002B25D5">
        <w:t xml:space="preserve"> indoor environmental quality, and the hydrologic cycle of buildings.</w:t>
      </w:r>
    </w:p>
    <w:p w:rsidR="006479B4" w:rsidRPr="002B25D5" w:rsidRDefault="006479B4" w:rsidP="0023224A"/>
    <w:p w:rsidR="0088420D" w:rsidRPr="002B25D5" w:rsidRDefault="006479B4" w:rsidP="0023224A">
      <w:r w:rsidRPr="002B25D5">
        <w:t>The exam is worth 75 points.</w:t>
      </w:r>
      <w:r w:rsidR="0023224A" w:rsidRPr="002B25D5">
        <w:t xml:space="preserve"> </w:t>
      </w:r>
    </w:p>
    <w:bookmarkEnd w:id="75"/>
    <w:bookmarkEnd w:id="76"/>
    <w:bookmarkEnd w:id="77"/>
    <w:bookmarkEnd w:id="78"/>
    <w:p w:rsidR="00023ABF" w:rsidRPr="002B25D5" w:rsidRDefault="00023ABF" w:rsidP="00BF7DA5"/>
    <w:p w:rsidR="00720ED2" w:rsidRPr="002B25D5" w:rsidRDefault="00720ED2" w:rsidP="001377B6">
      <w:pPr>
        <w:pStyle w:val="BodyText3"/>
      </w:pPr>
    </w:p>
    <w:p w:rsidR="001377B6" w:rsidRPr="002B25D5" w:rsidRDefault="001377B6" w:rsidP="001377B6">
      <w:pPr>
        <w:pStyle w:val="BodyText3"/>
      </w:pPr>
      <w:r w:rsidRPr="002B25D5">
        <w:t>STUDENT LEARNING OUTCOME 18 (continued)</w:t>
      </w:r>
    </w:p>
    <w:p w:rsidR="001818DD" w:rsidRPr="002B25D5" w:rsidRDefault="001818DD" w:rsidP="001818DD">
      <w:pPr>
        <w:pStyle w:val="BodyText3"/>
      </w:pPr>
    </w:p>
    <w:p w:rsidR="001818DD" w:rsidRPr="002B25D5" w:rsidRDefault="004059E5" w:rsidP="001818DD">
      <w:pPr>
        <w:pStyle w:val="BodyText3"/>
      </w:pPr>
      <w:r w:rsidRPr="002B25D5">
        <w:t>18.2 Source Course –CM A422 – Sustainability in the Built Environment</w:t>
      </w:r>
    </w:p>
    <w:p w:rsidR="00643F33" w:rsidRPr="002B25D5" w:rsidRDefault="00643F33" w:rsidP="001818DD">
      <w:pPr>
        <w:pStyle w:val="BodyText3"/>
      </w:pPr>
    </w:p>
    <w:p w:rsidR="0064229C" w:rsidRPr="002B25D5" w:rsidRDefault="00643F33" w:rsidP="004059E5">
      <w:bookmarkStart w:id="79" w:name="OLE_LINK65"/>
      <w:r w:rsidRPr="002B25D5">
        <w:rPr>
          <w:b/>
        </w:rPr>
        <w:t>Assessment Data 18.2</w:t>
      </w:r>
      <w:r w:rsidRPr="002B25D5">
        <w:t xml:space="preserve"> </w:t>
      </w:r>
      <w:r w:rsidR="004059E5" w:rsidRPr="002B25D5">
        <w:t>–</w:t>
      </w:r>
    </w:p>
    <w:p w:rsidR="0064229C" w:rsidRPr="002B25D5" w:rsidRDefault="0064229C" w:rsidP="004059E5"/>
    <w:p w:rsidR="0064229C" w:rsidRPr="002B25D5" w:rsidRDefault="0064229C" w:rsidP="004059E5">
      <w:r w:rsidRPr="002B25D5">
        <w:t>Assignment:  Mid-term Examination</w:t>
      </w:r>
    </w:p>
    <w:p w:rsidR="0064229C" w:rsidRPr="002B25D5" w:rsidRDefault="0064229C" w:rsidP="004059E5"/>
    <w:p w:rsidR="004059E5" w:rsidRPr="002B25D5" w:rsidRDefault="004059E5" w:rsidP="004059E5">
      <w:bookmarkStart w:id="80" w:name="OLE_LINK55"/>
      <w:r w:rsidRPr="002B25D5">
        <w:t xml:space="preserve">The </w:t>
      </w:r>
      <w:r w:rsidR="008214A7" w:rsidRPr="002B25D5">
        <w:t>Midterm E</w:t>
      </w:r>
      <w:r w:rsidRPr="002B25D5">
        <w:t xml:space="preserve">xamination asks students to summarize key concepts found in the </w:t>
      </w:r>
      <w:r w:rsidR="00DC24F1" w:rsidRPr="002B25D5">
        <w:t>following sections of</w:t>
      </w:r>
      <w:r w:rsidRPr="002B25D5">
        <w:t xml:space="preserve"> the course reading:</w:t>
      </w:r>
    </w:p>
    <w:p w:rsidR="004059E5" w:rsidRPr="002B25D5" w:rsidRDefault="004059E5" w:rsidP="004059E5"/>
    <w:p w:rsidR="004059E5" w:rsidRPr="002B25D5" w:rsidRDefault="004059E5" w:rsidP="004059E5">
      <w:pPr>
        <w:pStyle w:val="ListParagraph"/>
        <w:numPr>
          <w:ilvl w:val="0"/>
          <w:numId w:val="36"/>
        </w:numPr>
      </w:pPr>
      <w:r w:rsidRPr="002B25D5">
        <w:t>Carbon Accounting</w:t>
      </w:r>
    </w:p>
    <w:p w:rsidR="004059E5" w:rsidRPr="002B25D5" w:rsidRDefault="004059E5" w:rsidP="004059E5">
      <w:pPr>
        <w:pStyle w:val="ListParagraph"/>
        <w:numPr>
          <w:ilvl w:val="0"/>
          <w:numId w:val="36"/>
        </w:numPr>
      </w:pPr>
      <w:r w:rsidRPr="002B25D5">
        <w:t>Ethical Challenges</w:t>
      </w:r>
    </w:p>
    <w:p w:rsidR="004059E5" w:rsidRPr="002B25D5" w:rsidRDefault="004059E5" w:rsidP="004059E5">
      <w:pPr>
        <w:pStyle w:val="ListParagraph"/>
        <w:numPr>
          <w:ilvl w:val="0"/>
          <w:numId w:val="36"/>
        </w:numPr>
      </w:pPr>
      <w:r w:rsidRPr="002B25D5">
        <w:t>Respect for Nature and the Land Ethic</w:t>
      </w:r>
    </w:p>
    <w:p w:rsidR="004059E5" w:rsidRPr="002B25D5" w:rsidRDefault="004059E5" w:rsidP="004059E5">
      <w:pPr>
        <w:pStyle w:val="ListParagraph"/>
        <w:numPr>
          <w:ilvl w:val="0"/>
          <w:numId w:val="36"/>
        </w:numPr>
      </w:pPr>
      <w:r w:rsidRPr="002B25D5">
        <w:t>Ecological Footprint</w:t>
      </w:r>
    </w:p>
    <w:p w:rsidR="004059E5" w:rsidRPr="002B25D5" w:rsidRDefault="004059E5" w:rsidP="004059E5">
      <w:pPr>
        <w:pStyle w:val="ListParagraph"/>
        <w:numPr>
          <w:ilvl w:val="0"/>
          <w:numId w:val="36"/>
        </w:numPr>
      </w:pPr>
      <w:r w:rsidRPr="002B25D5">
        <w:t>Depletion of Metal Stocks</w:t>
      </w:r>
    </w:p>
    <w:p w:rsidR="004059E5" w:rsidRPr="002B25D5" w:rsidRDefault="004059E5" w:rsidP="004059E5">
      <w:pPr>
        <w:pStyle w:val="ListParagraph"/>
        <w:numPr>
          <w:ilvl w:val="0"/>
          <w:numId w:val="36"/>
        </w:numPr>
      </w:pPr>
      <w:r w:rsidRPr="002B25D5">
        <w:t>LEED v4 Structure and Process</w:t>
      </w:r>
    </w:p>
    <w:p w:rsidR="0088420D" w:rsidRPr="002B25D5" w:rsidRDefault="004059E5" w:rsidP="004059E5">
      <w:pPr>
        <w:pStyle w:val="ListParagraph"/>
        <w:numPr>
          <w:ilvl w:val="0"/>
          <w:numId w:val="36"/>
        </w:numPr>
      </w:pPr>
      <w:r w:rsidRPr="002B25D5">
        <w:t xml:space="preserve">High-Performance Building Delivery Systems </w:t>
      </w:r>
    </w:p>
    <w:p w:rsidR="00720ED2" w:rsidRPr="002B25D5" w:rsidRDefault="00720ED2" w:rsidP="0088420D">
      <w:pPr>
        <w:spacing w:line="276" w:lineRule="auto"/>
      </w:pPr>
    </w:p>
    <w:p w:rsidR="00720ED2" w:rsidRPr="002B25D5" w:rsidRDefault="00DC24F1" w:rsidP="0088420D">
      <w:pPr>
        <w:spacing w:line="276" w:lineRule="auto"/>
      </w:pPr>
      <w:r w:rsidRPr="002B25D5">
        <w:t xml:space="preserve">Grades are based </w:t>
      </w:r>
      <w:r w:rsidR="0064229C" w:rsidRPr="002B25D5">
        <w:t>upo</w:t>
      </w:r>
      <w:r w:rsidRPr="002B25D5">
        <w:t>n the following rubric:</w:t>
      </w:r>
    </w:p>
    <w:p w:rsidR="00DC24F1" w:rsidRPr="002B25D5" w:rsidRDefault="00DC24F1" w:rsidP="0088420D">
      <w:pPr>
        <w:spacing w:line="276" w:lineRule="auto"/>
      </w:pPr>
    </w:p>
    <w:p w:rsidR="00A76788" w:rsidRPr="002B25D5" w:rsidRDefault="00A76788" w:rsidP="00A76788">
      <w:pPr>
        <w:autoSpaceDE w:val="0"/>
        <w:autoSpaceDN w:val="0"/>
        <w:adjustRightInd w:val="0"/>
      </w:pPr>
      <w:r w:rsidRPr="002B25D5">
        <w:t xml:space="preserve">Key Concepts </w:t>
      </w:r>
      <w:r w:rsidR="00DC24F1" w:rsidRPr="002B25D5">
        <w:tab/>
      </w:r>
      <w:r w:rsidR="00DC24F1" w:rsidRPr="002B25D5">
        <w:tab/>
        <w:t>50%</w:t>
      </w:r>
    </w:p>
    <w:p w:rsidR="00A76788" w:rsidRPr="002B25D5" w:rsidRDefault="00A76788" w:rsidP="00A76788">
      <w:pPr>
        <w:autoSpaceDE w:val="0"/>
        <w:autoSpaceDN w:val="0"/>
        <w:adjustRightInd w:val="0"/>
      </w:pPr>
      <w:r w:rsidRPr="002B25D5">
        <w:t>Sentence Structure</w:t>
      </w:r>
      <w:r w:rsidR="00DC24F1" w:rsidRPr="002B25D5">
        <w:tab/>
        <w:t>25%</w:t>
      </w:r>
    </w:p>
    <w:p w:rsidR="0088420D" w:rsidRPr="002B25D5" w:rsidRDefault="00A76788" w:rsidP="00A76788">
      <w:pPr>
        <w:spacing w:line="276" w:lineRule="auto"/>
        <w:rPr>
          <w:b/>
        </w:rPr>
      </w:pPr>
      <w:r w:rsidRPr="002B25D5">
        <w:t>Spelling/Grammar</w:t>
      </w:r>
      <w:r w:rsidR="00DC24F1" w:rsidRPr="002B25D5">
        <w:tab/>
        <w:t>25%</w:t>
      </w:r>
    </w:p>
    <w:p w:rsidR="0088420D" w:rsidRPr="002B25D5" w:rsidRDefault="0088420D" w:rsidP="0088420D">
      <w:pPr>
        <w:spacing w:line="276" w:lineRule="auto"/>
      </w:pPr>
    </w:p>
    <w:p w:rsidR="0088420D" w:rsidRPr="002B25D5" w:rsidRDefault="00CD5192" w:rsidP="0088420D">
      <w:pPr>
        <w:spacing w:line="276" w:lineRule="auto"/>
      </w:pPr>
      <w:r w:rsidRPr="002B25D5">
        <w:t>The examination is worth 75 points.</w:t>
      </w:r>
    </w:p>
    <w:bookmarkEnd w:id="79"/>
    <w:p w:rsidR="00423F23" w:rsidRPr="002B25D5" w:rsidRDefault="00423F23" w:rsidP="001818DD">
      <w:pPr>
        <w:pStyle w:val="BodyText3"/>
      </w:pPr>
    </w:p>
    <w:p w:rsidR="00423F23" w:rsidRPr="002B25D5" w:rsidRDefault="00423F23" w:rsidP="001818DD">
      <w:pPr>
        <w:pStyle w:val="BodyText3"/>
      </w:pPr>
    </w:p>
    <w:bookmarkEnd w:id="80"/>
    <w:p w:rsidR="00423F23" w:rsidRPr="002B25D5" w:rsidRDefault="00423F23" w:rsidP="001818DD">
      <w:pPr>
        <w:pStyle w:val="BodyText3"/>
      </w:pPr>
    </w:p>
    <w:p w:rsidR="001818DD" w:rsidRPr="002B25D5" w:rsidRDefault="001818DD" w:rsidP="00720ED2">
      <w:pPr>
        <w:pStyle w:val="Heading1"/>
      </w:pPr>
      <w:bookmarkStart w:id="81" w:name="_Toc484094350"/>
      <w:r w:rsidRPr="002B25D5">
        <w:t>STUDENT LEARNING OUTCOME 19</w:t>
      </w:r>
      <w:bookmarkEnd w:id="81"/>
    </w:p>
    <w:p w:rsidR="00720ED2" w:rsidRPr="002B25D5" w:rsidRDefault="00720ED2" w:rsidP="001818DD">
      <w:pPr>
        <w:pStyle w:val="BodyText3"/>
      </w:pPr>
    </w:p>
    <w:p w:rsidR="001818DD" w:rsidRPr="002B25D5" w:rsidRDefault="001818DD" w:rsidP="001818DD">
      <w:pPr>
        <w:spacing w:before="240"/>
        <w:rPr>
          <w:b/>
          <w:bCs/>
          <w:u w:val="single"/>
        </w:rPr>
      </w:pPr>
      <w:r w:rsidRPr="002B25D5">
        <w:rPr>
          <w:b/>
          <w:bCs/>
          <w:u w:val="single"/>
        </w:rPr>
        <w:t>19.  Understand the basic principles of structural behavior.</w:t>
      </w:r>
    </w:p>
    <w:p w:rsidR="001818DD" w:rsidRPr="002B25D5" w:rsidRDefault="001818DD" w:rsidP="001818DD">
      <w:pPr>
        <w:pStyle w:val="BodyText3"/>
      </w:pPr>
    </w:p>
    <w:p w:rsidR="001818DD" w:rsidRPr="002B25D5" w:rsidRDefault="001818DD" w:rsidP="001818DD">
      <w:pPr>
        <w:pStyle w:val="BodyText3"/>
      </w:pPr>
      <w:r w:rsidRPr="002B25D5">
        <w:t>19.1 Source Course – CM A231 – Structural Technology</w:t>
      </w:r>
    </w:p>
    <w:p w:rsidR="001818DD" w:rsidRPr="002B25D5" w:rsidRDefault="001818DD" w:rsidP="001818DD">
      <w:pPr>
        <w:pStyle w:val="BodyText3"/>
      </w:pPr>
    </w:p>
    <w:p w:rsidR="001818DD" w:rsidRPr="002B25D5" w:rsidRDefault="001818DD" w:rsidP="001818DD">
      <w:pPr>
        <w:pStyle w:val="BodyText3"/>
      </w:pPr>
      <w:r w:rsidRPr="002B25D5">
        <w:rPr>
          <w:b/>
        </w:rPr>
        <w:lastRenderedPageBreak/>
        <w:t>Assessment Data 19.1</w:t>
      </w:r>
      <w:r w:rsidRPr="002B25D5">
        <w:t xml:space="preserve"> -</w:t>
      </w:r>
    </w:p>
    <w:p w:rsidR="001818DD" w:rsidRPr="002B25D5" w:rsidRDefault="001818DD" w:rsidP="001818DD">
      <w:pPr>
        <w:pStyle w:val="BodyText3"/>
      </w:pPr>
    </w:p>
    <w:p w:rsidR="00964C98" w:rsidRPr="002B25D5" w:rsidRDefault="002B2BB1" w:rsidP="00964C98">
      <w:pPr>
        <w:spacing w:line="276" w:lineRule="auto"/>
      </w:pPr>
      <w:r>
        <w:t>Assignment:  Test 2</w:t>
      </w:r>
    </w:p>
    <w:p w:rsidR="00964C98" w:rsidRPr="002B25D5" w:rsidRDefault="00964C98" w:rsidP="00964C98">
      <w:pPr>
        <w:pStyle w:val="BodyText3"/>
      </w:pPr>
    </w:p>
    <w:p w:rsidR="00964C98" w:rsidRPr="002B25D5" w:rsidRDefault="00964C98" w:rsidP="00964C98">
      <w:pPr>
        <w:pStyle w:val="BodyText3"/>
      </w:pPr>
      <w:r w:rsidRPr="002B25D5">
        <w:t>Structural Technology examines structural theory and the physical principles that underlie stru</w:t>
      </w:r>
      <w:r w:rsidR="00F24EF2">
        <w:t xml:space="preserve">ctural behavior.  The course is </w:t>
      </w:r>
      <w:r w:rsidRPr="002B25D5">
        <w:t>divided into analysis and design.  The projects that demonstrate the basic principles of structural design are the design of beams in three different materials – steel, wood, and reinforced concrete.  This data point is the design of simply supported beams that are a part of</w:t>
      </w:r>
      <w:r w:rsidR="00F24EF2">
        <w:t xml:space="preserve"> a structural framework.  Test 2</w:t>
      </w:r>
      <w:r w:rsidRPr="002B25D5">
        <w:t xml:space="preserve"> evaluates students’ ability to recognize the principles of structural design of beams.</w:t>
      </w:r>
    </w:p>
    <w:p w:rsidR="00964C98" w:rsidRPr="002B25D5" w:rsidRDefault="00964C98" w:rsidP="00964C98">
      <w:pPr>
        <w:spacing w:line="276" w:lineRule="auto"/>
      </w:pPr>
    </w:p>
    <w:p w:rsidR="00964C98" w:rsidRPr="002B25D5" w:rsidRDefault="00F24EF2" w:rsidP="00964C98">
      <w:pPr>
        <w:spacing w:line="276" w:lineRule="auto"/>
      </w:pPr>
      <w:r>
        <w:t>Test 2</w:t>
      </w:r>
      <w:r w:rsidR="00964C98" w:rsidRPr="002B25D5">
        <w:t xml:space="preserve"> is worth 200 points.  The problems in CM A231 are graded on the correctness of the solution, however points are deducted for unprofessional presentation.</w:t>
      </w:r>
    </w:p>
    <w:p w:rsidR="00036AF9" w:rsidRPr="002B25D5" w:rsidRDefault="00036AF9" w:rsidP="007318B0">
      <w:pPr>
        <w:spacing w:line="276" w:lineRule="auto"/>
      </w:pPr>
    </w:p>
    <w:p w:rsidR="00964C98" w:rsidRPr="002B25D5" w:rsidRDefault="00964C98" w:rsidP="007318B0">
      <w:pPr>
        <w:spacing w:line="276" w:lineRule="auto"/>
      </w:pPr>
    </w:p>
    <w:p w:rsidR="001377B6" w:rsidRPr="002B25D5" w:rsidRDefault="001377B6" w:rsidP="001377B6">
      <w:pPr>
        <w:pStyle w:val="BodyText3"/>
      </w:pPr>
      <w:r w:rsidRPr="002B25D5">
        <w:t>STUDENT LEARNING OUTCOME 19 (continued)</w:t>
      </w:r>
    </w:p>
    <w:p w:rsidR="001818DD" w:rsidRPr="002B25D5" w:rsidRDefault="001818DD" w:rsidP="001818DD">
      <w:pPr>
        <w:pStyle w:val="BodyText3"/>
      </w:pPr>
    </w:p>
    <w:p w:rsidR="001818DD" w:rsidRPr="002B25D5" w:rsidRDefault="001818DD" w:rsidP="001818DD">
      <w:pPr>
        <w:pStyle w:val="BodyText3"/>
      </w:pPr>
      <w:r w:rsidRPr="002B25D5">
        <w:t>19.2 Source Course – CM A331 – Statics and Strengths of Materials</w:t>
      </w:r>
    </w:p>
    <w:p w:rsidR="001818DD" w:rsidRPr="002B25D5" w:rsidRDefault="001818DD" w:rsidP="001818DD">
      <w:pPr>
        <w:pStyle w:val="BodyText3"/>
      </w:pPr>
    </w:p>
    <w:p w:rsidR="001818DD" w:rsidRPr="002B25D5" w:rsidRDefault="001818DD" w:rsidP="001818DD">
      <w:pPr>
        <w:pStyle w:val="BodyText3"/>
      </w:pPr>
      <w:r w:rsidRPr="002B25D5">
        <w:rPr>
          <w:b/>
        </w:rPr>
        <w:t>Assessment Data 19.2</w:t>
      </w:r>
      <w:r w:rsidRPr="002B25D5">
        <w:t xml:space="preserve"> -</w:t>
      </w:r>
    </w:p>
    <w:p w:rsidR="00C50DA7" w:rsidRPr="002B25D5" w:rsidRDefault="00C50DA7" w:rsidP="00642B58">
      <w:pPr>
        <w:pStyle w:val="BodyText3"/>
      </w:pPr>
    </w:p>
    <w:p w:rsidR="000906B6" w:rsidRDefault="00964C98" w:rsidP="00807878">
      <w:r w:rsidRPr="002B25D5">
        <w:t>Assignment</w:t>
      </w:r>
      <w:r w:rsidR="00807878">
        <w:t>:</w:t>
      </w:r>
    </w:p>
    <w:p w:rsidR="00807878" w:rsidRDefault="00807878" w:rsidP="00807878"/>
    <w:p w:rsidR="00807878" w:rsidRPr="002B25D5" w:rsidRDefault="00807878" w:rsidP="00807878"/>
    <w:p w:rsidR="00C50DA7" w:rsidRPr="002B25D5" w:rsidRDefault="00C50DA7" w:rsidP="00642B58">
      <w:pPr>
        <w:pStyle w:val="BodyText3"/>
      </w:pPr>
    </w:p>
    <w:p w:rsidR="00C50DA7" w:rsidRPr="002B25D5" w:rsidRDefault="00C50DA7" w:rsidP="00642B58">
      <w:pPr>
        <w:pStyle w:val="BodyText3"/>
      </w:pPr>
    </w:p>
    <w:p w:rsidR="00BE5736" w:rsidRPr="002B25D5" w:rsidRDefault="00BE5736" w:rsidP="00720ED2">
      <w:pPr>
        <w:pStyle w:val="Heading1"/>
      </w:pPr>
      <w:bookmarkStart w:id="82" w:name="_Toc484094351"/>
      <w:r w:rsidRPr="002B25D5">
        <w:t>STUDENT LEARNING OUTCOME 20</w:t>
      </w:r>
      <w:bookmarkEnd w:id="82"/>
    </w:p>
    <w:p w:rsidR="00720ED2" w:rsidRPr="002B25D5" w:rsidRDefault="00720ED2" w:rsidP="00BE5736">
      <w:pPr>
        <w:pStyle w:val="BodyText3"/>
      </w:pPr>
    </w:p>
    <w:p w:rsidR="00BE5736" w:rsidRPr="002B25D5" w:rsidRDefault="00BE5736" w:rsidP="00BE5736">
      <w:pPr>
        <w:spacing w:before="240"/>
        <w:rPr>
          <w:b/>
          <w:bCs/>
          <w:u w:val="single"/>
        </w:rPr>
      </w:pPr>
      <w:bookmarkStart w:id="83" w:name="OLE_LINK56"/>
      <w:r w:rsidRPr="002B25D5">
        <w:rPr>
          <w:b/>
          <w:bCs/>
          <w:u w:val="single"/>
        </w:rPr>
        <w:t>20.  Understand the basic principles of mechanical, electrical and piping systems.</w:t>
      </w:r>
    </w:p>
    <w:p w:rsidR="00BE5736" w:rsidRPr="002B25D5" w:rsidRDefault="00BE5736" w:rsidP="00BE5736">
      <w:pPr>
        <w:pStyle w:val="BodyText3"/>
      </w:pPr>
    </w:p>
    <w:p w:rsidR="00BE5736" w:rsidRPr="002B25D5" w:rsidRDefault="00BE5736" w:rsidP="00BE5736">
      <w:pPr>
        <w:pStyle w:val="BodyText3"/>
      </w:pPr>
      <w:bookmarkStart w:id="84" w:name="OLE_LINK29"/>
      <w:bookmarkStart w:id="85" w:name="OLE_LINK51"/>
      <w:bookmarkStart w:id="86" w:name="OLE_LINK28"/>
      <w:r w:rsidRPr="002B25D5">
        <w:t xml:space="preserve">20.1 Source Course – </w:t>
      </w:r>
      <w:r w:rsidR="00A11028" w:rsidRPr="002B25D5">
        <w:t>AET</w:t>
      </w:r>
      <w:r w:rsidRPr="002B25D5">
        <w:t xml:space="preserve"> A142 – Mechanical and Electrical Technology</w:t>
      </w:r>
    </w:p>
    <w:p w:rsidR="00BE5736" w:rsidRPr="002B25D5" w:rsidRDefault="00BE5736" w:rsidP="00BE5736">
      <w:pPr>
        <w:pStyle w:val="BodyText3"/>
      </w:pPr>
    </w:p>
    <w:p w:rsidR="00BE5736" w:rsidRPr="002B25D5" w:rsidRDefault="00BE5736" w:rsidP="00BE5736">
      <w:pPr>
        <w:pStyle w:val="BodyText3"/>
      </w:pPr>
      <w:r w:rsidRPr="002B25D5">
        <w:rPr>
          <w:b/>
        </w:rPr>
        <w:t>Assessment Data 20.1</w:t>
      </w:r>
      <w:r w:rsidRPr="002B25D5">
        <w:t xml:space="preserve"> -</w:t>
      </w:r>
    </w:p>
    <w:p w:rsidR="00BE5736" w:rsidRPr="002B25D5" w:rsidRDefault="00BE5736" w:rsidP="00BE5736">
      <w:pPr>
        <w:pStyle w:val="BodyText3"/>
      </w:pPr>
    </w:p>
    <w:p w:rsidR="00376088" w:rsidRPr="002B25D5" w:rsidRDefault="00A11028" w:rsidP="00376088">
      <w:r w:rsidRPr="002B25D5">
        <w:t xml:space="preserve">Assignment:  </w:t>
      </w:r>
      <w:r w:rsidR="00376088" w:rsidRPr="002B25D5">
        <w:t>Project 5</w:t>
      </w:r>
    </w:p>
    <w:p w:rsidR="00376088" w:rsidRPr="002B25D5" w:rsidRDefault="00376088" w:rsidP="00376088"/>
    <w:p w:rsidR="00376088" w:rsidRPr="002B25D5" w:rsidRDefault="00376088" w:rsidP="00376088">
      <w:pPr>
        <w:spacing w:line="276" w:lineRule="auto"/>
      </w:pPr>
      <w:r w:rsidRPr="002B25D5">
        <w:rPr>
          <w:i/>
        </w:rPr>
        <w:t>Mechanical and Electrical Technology</w:t>
      </w:r>
      <w:r w:rsidRPr="002B25D5">
        <w:t xml:space="preserve"> introduces students to the basic concepts, processes, and fundamentals of mechanical and electrical systems common to all buildings. Project 5 focuses on the fluid mechanics associated with water supply systems and the principles used in determining drain, waste, and vent (DWV) requirements. It requires students to calculate water supply pipe requirements based on municipal water supply pressure. Students must reference the Uniform Plumbing Code (UPC) to determine the number of Water Supply Fixture Units associated with supply lines to calculate pipe sizes. Students must also use the UPC to determine the Drainage Fixture Units used to calculate DWV requirements. Calculations are presented in AutoCAD as a Mechanical Plan layout.   </w:t>
      </w:r>
    </w:p>
    <w:p w:rsidR="00376088" w:rsidRPr="002B25D5" w:rsidRDefault="00376088" w:rsidP="00376088">
      <w:pPr>
        <w:spacing w:line="276" w:lineRule="auto"/>
      </w:pPr>
    </w:p>
    <w:p w:rsidR="00376088" w:rsidRPr="002B25D5" w:rsidRDefault="00376088" w:rsidP="00376088">
      <w:pPr>
        <w:spacing w:line="276" w:lineRule="auto"/>
      </w:pPr>
      <w:r w:rsidRPr="002B25D5">
        <w:t>Project 5 is worth 80 poin</w:t>
      </w:r>
      <w:r w:rsidR="00C336F2">
        <w:t>ts</w:t>
      </w:r>
      <w:r w:rsidRPr="002B25D5">
        <w:t xml:space="preserve">. A score of 75% and above is considered </w:t>
      </w:r>
      <w:r w:rsidR="00026FE2" w:rsidRPr="002B25D5">
        <w:t>sufficient to</w:t>
      </w:r>
      <w:r w:rsidRPr="002B25D5">
        <w:t xml:space="preserve"> have met </w:t>
      </w:r>
      <w:r w:rsidR="00A11028" w:rsidRPr="002B25D5">
        <w:t xml:space="preserve">the </w:t>
      </w:r>
      <w:r w:rsidRPr="002B25D5">
        <w:t>student learning outcomes.</w:t>
      </w:r>
    </w:p>
    <w:bookmarkEnd w:id="83"/>
    <w:bookmarkEnd w:id="84"/>
    <w:bookmarkEnd w:id="85"/>
    <w:p w:rsidR="00BE5736" w:rsidRPr="002B25D5" w:rsidRDefault="00BE5736" w:rsidP="00BE5736">
      <w:pPr>
        <w:pStyle w:val="BodyText3"/>
      </w:pPr>
    </w:p>
    <w:p w:rsidR="00BE5736" w:rsidRPr="002B25D5" w:rsidRDefault="00BE5736" w:rsidP="00BE5736">
      <w:pPr>
        <w:pStyle w:val="BodyText3"/>
      </w:pPr>
    </w:p>
    <w:p w:rsidR="001377B6" w:rsidRPr="002B25D5" w:rsidRDefault="001377B6" w:rsidP="001377B6">
      <w:pPr>
        <w:pStyle w:val="BodyText3"/>
      </w:pPr>
      <w:r w:rsidRPr="002B25D5">
        <w:t>STUDENT LEARNING OUTCOME 20 (continued)</w:t>
      </w:r>
    </w:p>
    <w:p w:rsidR="00BE5736" w:rsidRPr="002B25D5" w:rsidRDefault="00BE5736" w:rsidP="00BE5736">
      <w:pPr>
        <w:pStyle w:val="BodyText3"/>
      </w:pPr>
    </w:p>
    <w:p w:rsidR="00BE5736" w:rsidRPr="002B25D5" w:rsidRDefault="00BE5736" w:rsidP="00BE5736">
      <w:pPr>
        <w:pStyle w:val="BodyText3"/>
      </w:pPr>
      <w:bookmarkStart w:id="87" w:name="OLE_LINK52"/>
      <w:bookmarkStart w:id="88" w:name="OLE_LINK57"/>
      <w:r w:rsidRPr="002B25D5">
        <w:t xml:space="preserve">20.2 Source Course – </w:t>
      </w:r>
      <w:r w:rsidR="00A11028" w:rsidRPr="002B25D5">
        <w:t>AET</w:t>
      </w:r>
      <w:r w:rsidRPr="002B25D5">
        <w:t xml:space="preserve"> A142 – Mechanical and Electrical Technology</w:t>
      </w:r>
    </w:p>
    <w:bookmarkEnd w:id="86"/>
    <w:p w:rsidR="00BE5736" w:rsidRPr="002B25D5" w:rsidRDefault="00BE5736" w:rsidP="00BE5736">
      <w:pPr>
        <w:pStyle w:val="BodyText3"/>
      </w:pPr>
    </w:p>
    <w:p w:rsidR="00BE5736" w:rsidRPr="002B25D5" w:rsidRDefault="00BE5736" w:rsidP="00BE5736">
      <w:pPr>
        <w:pStyle w:val="BodyText3"/>
      </w:pPr>
      <w:bookmarkStart w:id="89" w:name="OLE_LINK30"/>
      <w:r w:rsidRPr="002B25D5">
        <w:rPr>
          <w:b/>
        </w:rPr>
        <w:t>Assessment Data 20.2</w:t>
      </w:r>
      <w:r w:rsidRPr="002B25D5">
        <w:t xml:space="preserve"> - </w:t>
      </w:r>
    </w:p>
    <w:p w:rsidR="00BE5736" w:rsidRPr="002B25D5" w:rsidRDefault="00BE5736" w:rsidP="00BE5736">
      <w:pPr>
        <w:pStyle w:val="BodyText3"/>
      </w:pPr>
    </w:p>
    <w:p w:rsidR="00376088" w:rsidRPr="002B25D5" w:rsidRDefault="00A11028" w:rsidP="00376088">
      <w:r w:rsidRPr="002B25D5">
        <w:t xml:space="preserve">Assignment:  </w:t>
      </w:r>
      <w:r w:rsidR="00376088" w:rsidRPr="002B25D5">
        <w:t>Final Exam</w:t>
      </w:r>
    </w:p>
    <w:p w:rsidR="00376088" w:rsidRPr="002B25D5" w:rsidRDefault="00376088" w:rsidP="00376088"/>
    <w:p w:rsidR="00376088" w:rsidRPr="002B25D5" w:rsidRDefault="00376088" w:rsidP="00376088">
      <w:pPr>
        <w:spacing w:line="276" w:lineRule="auto"/>
      </w:pPr>
      <w:r w:rsidRPr="002B25D5">
        <w:rPr>
          <w:i/>
        </w:rPr>
        <w:t>Mechanical and Electrical Technology</w:t>
      </w:r>
      <w:r w:rsidRPr="002B25D5">
        <w:t xml:space="preserve"> introduces students to the basic concepts, processes, and fundamentals of mechanical and electrical systems common to all buildings. The Final Exam covers material primarily associated with electrical systems. Students must be able to differentiate between series and parallel circuits</w:t>
      </w:r>
      <w:r w:rsidR="00A11028" w:rsidRPr="002B25D5">
        <w:t>;</w:t>
      </w:r>
      <w:r w:rsidRPr="002B25D5">
        <w:t xml:space="preserve"> AC and DC power</w:t>
      </w:r>
      <w:r w:rsidR="00A11028" w:rsidRPr="002B25D5">
        <w:t>;</w:t>
      </w:r>
      <w:r w:rsidRPr="002B25D5">
        <w:t xml:space="preserve"> calculate amps, volts, watts, and power within electrical circuits</w:t>
      </w:r>
      <w:r w:rsidR="00A11028" w:rsidRPr="002B25D5">
        <w:t>;</w:t>
      </w:r>
      <w:r w:rsidRPr="002B25D5">
        <w:t xml:space="preserve"> explain how electrical components (such as GFCI receptacles, single pole, double pole, 3-way &amp; 4 way switches, and transformers) work</w:t>
      </w:r>
      <w:r w:rsidR="00A11028" w:rsidRPr="002B25D5">
        <w:t>;</w:t>
      </w:r>
      <w:r w:rsidRPr="002B25D5">
        <w:t xml:space="preserve"> explain the types and relative efficiencies of various lamps</w:t>
      </w:r>
      <w:r w:rsidR="00A11028" w:rsidRPr="002B25D5">
        <w:t>;</w:t>
      </w:r>
      <w:r w:rsidRPr="002B25D5">
        <w:t xml:space="preserve"> demonstrate the use of National Electrical Code tables to determine safe wire sizes, and calculate demand and power usage, applying local electrical utility billing rates.    </w:t>
      </w:r>
    </w:p>
    <w:p w:rsidR="00376088" w:rsidRPr="002B25D5" w:rsidRDefault="00376088" w:rsidP="00376088">
      <w:pPr>
        <w:spacing w:line="276" w:lineRule="auto"/>
      </w:pPr>
    </w:p>
    <w:p w:rsidR="00376088" w:rsidRPr="002B25D5" w:rsidRDefault="00376088" w:rsidP="00376088">
      <w:pPr>
        <w:spacing w:line="276" w:lineRule="auto"/>
      </w:pPr>
    </w:p>
    <w:p w:rsidR="00376088" w:rsidRPr="002B25D5" w:rsidRDefault="00C32ADC" w:rsidP="00376088">
      <w:pPr>
        <w:spacing w:line="276" w:lineRule="auto"/>
      </w:pPr>
      <w:r w:rsidRPr="002B25D5">
        <w:t>The Final Exam is wo</w:t>
      </w:r>
      <w:r w:rsidR="0046053E" w:rsidRPr="002B25D5">
        <w:t>rth 180</w:t>
      </w:r>
      <w:r w:rsidR="00376088" w:rsidRPr="002B25D5">
        <w:t xml:space="preserve"> points. A score of 75% and above is considered </w:t>
      </w:r>
      <w:r w:rsidR="00026FE2" w:rsidRPr="002B25D5">
        <w:t xml:space="preserve">sufficient </w:t>
      </w:r>
      <w:r w:rsidR="00376088" w:rsidRPr="002B25D5">
        <w:t xml:space="preserve">to have met </w:t>
      </w:r>
      <w:r w:rsidR="00A11028" w:rsidRPr="002B25D5">
        <w:t xml:space="preserve">the </w:t>
      </w:r>
      <w:r w:rsidR="00376088" w:rsidRPr="002B25D5">
        <w:t>student learning outcomes.</w:t>
      </w:r>
    </w:p>
    <w:bookmarkEnd w:id="87"/>
    <w:bookmarkEnd w:id="88"/>
    <w:bookmarkEnd w:id="89"/>
    <w:p w:rsidR="00C50DA7" w:rsidRPr="002B25D5" w:rsidRDefault="00C50DA7" w:rsidP="00642B58">
      <w:pPr>
        <w:pStyle w:val="BodyText3"/>
      </w:pPr>
    </w:p>
    <w:bookmarkEnd w:id="8"/>
    <w:p w:rsidR="00D633DC" w:rsidRPr="002B25D5" w:rsidRDefault="00D633DC" w:rsidP="004C63C8">
      <w:pPr>
        <w:rPr>
          <w:rFonts w:ascii="Garamond" w:hAnsi="Garamond"/>
          <w:szCs w:val="20"/>
        </w:rPr>
      </w:pPr>
    </w:p>
    <w:sectPr w:rsidR="00D633DC" w:rsidRPr="002B25D5" w:rsidSect="00DE17E0">
      <w:footerReference w:type="default" r:id="rId13"/>
      <w:pgSz w:w="12240" w:h="15840" w:code="1"/>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98D" w:rsidRDefault="002F098D">
      <w:r>
        <w:separator/>
      </w:r>
    </w:p>
  </w:endnote>
  <w:endnote w:type="continuationSeparator" w:id="0">
    <w:p w:rsidR="002F098D" w:rsidRDefault="002F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ylus BT">
    <w:altName w:val="Candara"/>
    <w:panose1 w:val="020E0402020206020304"/>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E7A" w:rsidRDefault="007C4E7A" w:rsidP="00842ED5">
    <w:pPr>
      <w:pStyle w:val="Footer"/>
      <w:tabs>
        <w:tab w:val="clear" w:pos="4320"/>
        <w:tab w:val="clear" w:pos="8640"/>
      </w:tabs>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sidR="00D65775">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D65775">
      <w:rPr>
        <w:noProof/>
        <w:sz w:val="18"/>
        <w:szCs w:val="18"/>
      </w:rPr>
      <w:t>28</w:t>
    </w:r>
    <w:r>
      <w:rPr>
        <w:sz w:val="18"/>
        <w:szCs w:val="18"/>
      </w:rPr>
      <w:fldChar w:fldCharType="end"/>
    </w:r>
  </w:p>
  <w:p w:rsidR="007C4E7A" w:rsidRDefault="007C4E7A">
    <w:pPr>
      <w:tabs>
        <w:tab w:val="right" w:pos="4680"/>
        <w:tab w:val="left" w:pos="8640"/>
      </w:tabs>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98D" w:rsidRDefault="002F098D">
      <w:r>
        <w:separator/>
      </w:r>
    </w:p>
  </w:footnote>
  <w:footnote w:type="continuationSeparator" w:id="0">
    <w:p w:rsidR="002F098D" w:rsidRDefault="002F0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3F5E"/>
    <w:multiLevelType w:val="hybridMultilevel"/>
    <w:tmpl w:val="792AC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4B292C"/>
    <w:multiLevelType w:val="hybridMultilevel"/>
    <w:tmpl w:val="1DCA1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10585"/>
    <w:multiLevelType w:val="hybridMultilevel"/>
    <w:tmpl w:val="84DC7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9546D"/>
    <w:multiLevelType w:val="hybridMultilevel"/>
    <w:tmpl w:val="CB12F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A73DC"/>
    <w:multiLevelType w:val="hybridMultilevel"/>
    <w:tmpl w:val="108297C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800CC"/>
    <w:multiLevelType w:val="singleLevel"/>
    <w:tmpl w:val="891C58D4"/>
    <w:lvl w:ilvl="0">
      <w:start w:val="1"/>
      <w:numFmt w:val="decimal"/>
      <w:lvlText w:val="%1. "/>
      <w:legacy w:legacy="1" w:legacySpace="0" w:legacyIndent="360"/>
      <w:lvlJc w:val="left"/>
      <w:pPr>
        <w:ind w:left="360" w:hanging="360"/>
      </w:pPr>
      <w:rPr>
        <w:rFonts w:ascii="Garamond" w:hAnsi="Garamond" w:hint="default"/>
        <w:b w:val="0"/>
        <w:i w:val="0"/>
        <w:sz w:val="24"/>
        <w:u w:val="none"/>
      </w:rPr>
    </w:lvl>
  </w:abstractNum>
  <w:abstractNum w:abstractNumId="6" w15:restartNumberingAfterBreak="0">
    <w:nsid w:val="17B06EDD"/>
    <w:multiLevelType w:val="hybridMultilevel"/>
    <w:tmpl w:val="D2B0525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191603E4"/>
    <w:multiLevelType w:val="hybridMultilevel"/>
    <w:tmpl w:val="792AC9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082C57"/>
    <w:multiLevelType w:val="hybridMultilevel"/>
    <w:tmpl w:val="0006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54AA5"/>
    <w:multiLevelType w:val="hybridMultilevel"/>
    <w:tmpl w:val="CBE47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00491"/>
    <w:multiLevelType w:val="hybridMultilevel"/>
    <w:tmpl w:val="DC764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84E03"/>
    <w:multiLevelType w:val="hybridMultilevel"/>
    <w:tmpl w:val="4DECD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C3ADE"/>
    <w:multiLevelType w:val="hybridMultilevel"/>
    <w:tmpl w:val="87E8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81F21"/>
    <w:multiLevelType w:val="hybridMultilevel"/>
    <w:tmpl w:val="00063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B540CE"/>
    <w:multiLevelType w:val="hybridMultilevel"/>
    <w:tmpl w:val="C7F2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D726FC"/>
    <w:multiLevelType w:val="hybridMultilevel"/>
    <w:tmpl w:val="CC707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46D07"/>
    <w:multiLevelType w:val="hybridMultilevel"/>
    <w:tmpl w:val="80F26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B10994"/>
    <w:multiLevelType w:val="hybridMultilevel"/>
    <w:tmpl w:val="EAC4E75E"/>
    <w:lvl w:ilvl="0" w:tplc="498E60BE">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9861CC"/>
    <w:multiLevelType w:val="hybridMultilevel"/>
    <w:tmpl w:val="9CD0666A"/>
    <w:lvl w:ilvl="0" w:tplc="8E76B230">
      <w:start w:val="1"/>
      <w:numFmt w:val="decimal"/>
      <w:pStyle w:val="HeadingD"/>
      <w:lvlText w:val="%1."/>
      <w:lvlJc w:val="left"/>
      <w:pPr>
        <w:tabs>
          <w:tab w:val="num" w:pos="2340"/>
        </w:tabs>
        <w:ind w:left="2340" w:hanging="360"/>
      </w:p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9" w15:restartNumberingAfterBreak="0">
    <w:nsid w:val="3E063DEB"/>
    <w:multiLevelType w:val="hybridMultilevel"/>
    <w:tmpl w:val="77E87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F67093"/>
    <w:multiLevelType w:val="hybridMultilevel"/>
    <w:tmpl w:val="2D4ABD52"/>
    <w:lvl w:ilvl="0" w:tplc="6364893A">
      <w:start w:val="1"/>
      <w:numFmt w:val="decimal"/>
      <w:lvlText w:val="%1."/>
      <w:lvlJc w:val="left"/>
      <w:pPr>
        <w:ind w:left="820" w:hanging="360"/>
        <w:jc w:val="left"/>
      </w:pPr>
      <w:rPr>
        <w:rFonts w:ascii="Times New Roman" w:eastAsia="Times New Roman" w:hAnsi="Times New Roman" w:cs="Times New Roman" w:hint="default"/>
        <w:w w:val="100"/>
        <w:sz w:val="22"/>
        <w:szCs w:val="22"/>
      </w:rPr>
    </w:lvl>
    <w:lvl w:ilvl="1" w:tplc="12325DF6">
      <w:numFmt w:val="bullet"/>
      <w:lvlText w:val=""/>
      <w:lvlJc w:val="left"/>
      <w:pPr>
        <w:ind w:left="1540" w:hanging="360"/>
      </w:pPr>
      <w:rPr>
        <w:rFonts w:ascii="Times New Roman" w:eastAsia="Times New Roman" w:hAnsi="Times New Roman" w:cs="Times New Roman" w:hint="default"/>
        <w:w w:val="59"/>
        <w:sz w:val="22"/>
        <w:szCs w:val="22"/>
      </w:rPr>
    </w:lvl>
    <w:lvl w:ilvl="2" w:tplc="2956264A">
      <w:numFmt w:val="bullet"/>
      <w:lvlText w:val="•"/>
      <w:lvlJc w:val="left"/>
      <w:pPr>
        <w:ind w:left="2422" w:hanging="360"/>
      </w:pPr>
      <w:rPr>
        <w:rFonts w:hint="default"/>
      </w:rPr>
    </w:lvl>
    <w:lvl w:ilvl="3" w:tplc="2FCC1EC4">
      <w:numFmt w:val="bullet"/>
      <w:lvlText w:val="•"/>
      <w:lvlJc w:val="left"/>
      <w:pPr>
        <w:ind w:left="3304" w:hanging="360"/>
      </w:pPr>
      <w:rPr>
        <w:rFonts w:hint="default"/>
      </w:rPr>
    </w:lvl>
    <w:lvl w:ilvl="4" w:tplc="9B44EC72">
      <w:numFmt w:val="bullet"/>
      <w:lvlText w:val="•"/>
      <w:lvlJc w:val="left"/>
      <w:pPr>
        <w:ind w:left="4186" w:hanging="360"/>
      </w:pPr>
      <w:rPr>
        <w:rFonts w:hint="default"/>
      </w:rPr>
    </w:lvl>
    <w:lvl w:ilvl="5" w:tplc="77A8D60C">
      <w:numFmt w:val="bullet"/>
      <w:lvlText w:val="•"/>
      <w:lvlJc w:val="left"/>
      <w:pPr>
        <w:ind w:left="5068" w:hanging="360"/>
      </w:pPr>
      <w:rPr>
        <w:rFonts w:hint="default"/>
      </w:rPr>
    </w:lvl>
    <w:lvl w:ilvl="6" w:tplc="23ACD4C4">
      <w:numFmt w:val="bullet"/>
      <w:lvlText w:val="•"/>
      <w:lvlJc w:val="left"/>
      <w:pPr>
        <w:ind w:left="5951" w:hanging="360"/>
      </w:pPr>
      <w:rPr>
        <w:rFonts w:hint="default"/>
      </w:rPr>
    </w:lvl>
    <w:lvl w:ilvl="7" w:tplc="EBF6BB72">
      <w:numFmt w:val="bullet"/>
      <w:lvlText w:val="•"/>
      <w:lvlJc w:val="left"/>
      <w:pPr>
        <w:ind w:left="6833" w:hanging="360"/>
      </w:pPr>
      <w:rPr>
        <w:rFonts w:hint="default"/>
      </w:rPr>
    </w:lvl>
    <w:lvl w:ilvl="8" w:tplc="8C44B604">
      <w:numFmt w:val="bullet"/>
      <w:lvlText w:val="•"/>
      <w:lvlJc w:val="left"/>
      <w:pPr>
        <w:ind w:left="7715" w:hanging="360"/>
      </w:pPr>
      <w:rPr>
        <w:rFonts w:hint="default"/>
      </w:rPr>
    </w:lvl>
  </w:abstractNum>
  <w:abstractNum w:abstractNumId="21" w15:restartNumberingAfterBreak="0">
    <w:nsid w:val="47025185"/>
    <w:multiLevelType w:val="hybridMultilevel"/>
    <w:tmpl w:val="62108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38600D7"/>
    <w:multiLevelType w:val="hybridMultilevel"/>
    <w:tmpl w:val="E060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B1805"/>
    <w:multiLevelType w:val="hybridMultilevel"/>
    <w:tmpl w:val="AF12CE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1C1D44"/>
    <w:multiLevelType w:val="singleLevel"/>
    <w:tmpl w:val="CC0C7160"/>
    <w:lvl w:ilvl="0">
      <w:start w:val="1"/>
      <w:numFmt w:val="decimal"/>
      <w:lvlText w:val="%1) "/>
      <w:legacy w:legacy="1" w:legacySpace="0" w:legacyIndent="360"/>
      <w:lvlJc w:val="left"/>
      <w:pPr>
        <w:ind w:left="360" w:hanging="360"/>
      </w:pPr>
      <w:rPr>
        <w:rFonts w:ascii="Arial" w:hAnsi="Arial" w:hint="default"/>
        <w:b w:val="0"/>
        <w:i w:val="0"/>
        <w:sz w:val="24"/>
        <w:u w:val="none"/>
      </w:rPr>
    </w:lvl>
  </w:abstractNum>
  <w:abstractNum w:abstractNumId="25" w15:restartNumberingAfterBreak="0">
    <w:nsid w:val="641A0262"/>
    <w:multiLevelType w:val="hybridMultilevel"/>
    <w:tmpl w:val="3FC4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513E1"/>
    <w:multiLevelType w:val="hybridMultilevel"/>
    <w:tmpl w:val="4DF87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A3CD9"/>
    <w:multiLevelType w:val="hybridMultilevel"/>
    <w:tmpl w:val="63D2EE0C"/>
    <w:lvl w:ilvl="0" w:tplc="C2A81C7E">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E4C3A"/>
    <w:multiLevelType w:val="multilevel"/>
    <w:tmpl w:val="EDEC36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BD527B"/>
    <w:multiLevelType w:val="hybridMultilevel"/>
    <w:tmpl w:val="4384A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B2D15"/>
    <w:multiLevelType w:val="hybridMultilevel"/>
    <w:tmpl w:val="9594EE9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E828F6"/>
    <w:multiLevelType w:val="hybridMultilevel"/>
    <w:tmpl w:val="445C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B7B3A"/>
    <w:multiLevelType w:val="hybridMultilevel"/>
    <w:tmpl w:val="7F3EC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46738"/>
    <w:multiLevelType w:val="hybridMultilevel"/>
    <w:tmpl w:val="E31EAA54"/>
    <w:lvl w:ilvl="0" w:tplc="E57C4EC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750945"/>
    <w:multiLevelType w:val="hybridMultilevel"/>
    <w:tmpl w:val="63482062"/>
    <w:lvl w:ilvl="0" w:tplc="8FF427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0806B9"/>
    <w:multiLevelType w:val="multilevel"/>
    <w:tmpl w:val="245A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096CAC"/>
    <w:multiLevelType w:val="singleLevel"/>
    <w:tmpl w:val="B712C7F2"/>
    <w:lvl w:ilvl="0">
      <w:start w:val="1"/>
      <w:numFmt w:val="decimal"/>
      <w:lvlText w:val="%1. "/>
      <w:legacy w:legacy="1" w:legacySpace="0" w:legacyIndent="360"/>
      <w:lvlJc w:val="left"/>
      <w:pPr>
        <w:ind w:left="360" w:hanging="360"/>
      </w:pPr>
      <w:rPr>
        <w:rFonts w:ascii="Garamond" w:hAnsi="Garamond" w:hint="default"/>
        <w:b w:val="0"/>
        <w:i w:val="0"/>
        <w:sz w:val="24"/>
        <w:u w:val="none"/>
      </w:rPr>
    </w:lvl>
  </w:abstractNum>
  <w:num w:numId="1">
    <w:abstractNumId w:val="18"/>
  </w:num>
  <w:num w:numId="2">
    <w:abstractNumId w:val="4"/>
  </w:num>
  <w:num w:numId="3">
    <w:abstractNumId w:val="6"/>
  </w:num>
  <w:num w:numId="4">
    <w:abstractNumId w:val="24"/>
    <w:lvlOverride w:ilvl="0">
      <w:lvl w:ilvl="0">
        <w:start w:val="2"/>
        <w:numFmt w:val="decimal"/>
        <w:lvlText w:val="%1) "/>
        <w:legacy w:legacy="1" w:legacySpace="0" w:legacyIndent="360"/>
        <w:lvlJc w:val="left"/>
        <w:pPr>
          <w:ind w:left="360" w:hanging="360"/>
        </w:pPr>
        <w:rPr>
          <w:rFonts w:ascii="Arial" w:hAnsi="Arial" w:hint="default"/>
          <w:b w:val="0"/>
          <w:i w:val="0"/>
          <w:sz w:val="24"/>
          <w:u w:val="none"/>
        </w:rPr>
      </w:lvl>
    </w:lvlOverride>
  </w:num>
  <w:num w:numId="5">
    <w:abstractNumId w:val="24"/>
    <w:lvlOverride w:ilvl="0">
      <w:lvl w:ilvl="0">
        <w:start w:val="3"/>
        <w:numFmt w:val="decimal"/>
        <w:lvlText w:val="%1) "/>
        <w:legacy w:legacy="1" w:legacySpace="0" w:legacyIndent="360"/>
        <w:lvlJc w:val="left"/>
        <w:pPr>
          <w:ind w:left="360" w:hanging="360"/>
        </w:pPr>
        <w:rPr>
          <w:rFonts w:ascii="Arial" w:hAnsi="Arial" w:hint="default"/>
          <w:b w:val="0"/>
          <w:i w:val="0"/>
          <w:sz w:val="24"/>
          <w:u w:val="none"/>
        </w:rPr>
      </w:lvl>
    </w:lvlOverride>
  </w:num>
  <w:num w:numId="6">
    <w:abstractNumId w:val="36"/>
  </w:num>
  <w:num w:numId="7">
    <w:abstractNumId w:val="5"/>
  </w:num>
  <w:num w:numId="8">
    <w:abstractNumId w:val="5"/>
    <w:lvlOverride w:ilvl="0">
      <w:lvl w:ilvl="0">
        <w:start w:val="3"/>
        <w:numFmt w:val="decimal"/>
        <w:lvlText w:val="%1. "/>
        <w:legacy w:legacy="1" w:legacySpace="0" w:legacyIndent="360"/>
        <w:lvlJc w:val="left"/>
        <w:pPr>
          <w:ind w:left="360" w:hanging="360"/>
        </w:pPr>
        <w:rPr>
          <w:rFonts w:ascii="Garamond" w:hAnsi="Garamond" w:hint="default"/>
          <w:b w:val="0"/>
          <w:i w:val="0"/>
          <w:sz w:val="24"/>
          <w:u w:val="none"/>
        </w:rPr>
      </w:lvl>
    </w:lvlOverride>
  </w:num>
  <w:num w:numId="9">
    <w:abstractNumId w:val="30"/>
  </w:num>
  <w:num w:numId="10">
    <w:abstractNumId w:val="7"/>
  </w:num>
  <w:num w:numId="11">
    <w:abstractNumId w:val="0"/>
  </w:num>
  <w:num w:numId="12">
    <w:abstractNumId w:val="22"/>
  </w:num>
  <w:num w:numId="13">
    <w:abstractNumId w:val="8"/>
  </w:num>
  <w:num w:numId="14">
    <w:abstractNumId w:val="28"/>
  </w:num>
  <w:num w:numId="15">
    <w:abstractNumId w:val="10"/>
  </w:num>
  <w:num w:numId="16">
    <w:abstractNumId w:val="15"/>
  </w:num>
  <w:num w:numId="17">
    <w:abstractNumId w:val="32"/>
  </w:num>
  <w:num w:numId="18">
    <w:abstractNumId w:val="19"/>
  </w:num>
  <w:num w:numId="19">
    <w:abstractNumId w:val="26"/>
  </w:num>
  <w:num w:numId="20">
    <w:abstractNumId w:val="2"/>
  </w:num>
  <w:num w:numId="21">
    <w:abstractNumId w:val="14"/>
  </w:num>
  <w:num w:numId="22">
    <w:abstractNumId w:val="3"/>
  </w:num>
  <w:num w:numId="23">
    <w:abstractNumId w:val="29"/>
  </w:num>
  <w:num w:numId="24">
    <w:abstractNumId w:val="1"/>
  </w:num>
  <w:num w:numId="25">
    <w:abstractNumId w:val="11"/>
  </w:num>
  <w:num w:numId="26">
    <w:abstractNumId w:val="34"/>
  </w:num>
  <w:num w:numId="27">
    <w:abstractNumId w:val="12"/>
  </w:num>
  <w:num w:numId="28">
    <w:abstractNumId w:val="17"/>
  </w:num>
  <w:num w:numId="29">
    <w:abstractNumId w:val="33"/>
  </w:num>
  <w:num w:numId="30">
    <w:abstractNumId w:val="27"/>
  </w:num>
  <w:num w:numId="31">
    <w:abstractNumId w:val="21"/>
  </w:num>
  <w:num w:numId="32">
    <w:abstractNumId w:val="16"/>
  </w:num>
  <w:num w:numId="33">
    <w:abstractNumId w:val="9"/>
  </w:num>
  <w:num w:numId="34">
    <w:abstractNumId w:val="13"/>
  </w:num>
  <w:num w:numId="35">
    <w:abstractNumId w:val="35"/>
  </w:num>
  <w:num w:numId="36">
    <w:abstractNumId w:val="25"/>
  </w:num>
  <w:num w:numId="37">
    <w:abstractNumId w:val="31"/>
  </w:num>
  <w:num w:numId="38">
    <w:abstractNumId w:val="23"/>
  </w:num>
  <w:num w:numId="3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28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F2"/>
    <w:rsid w:val="00004473"/>
    <w:rsid w:val="00010409"/>
    <w:rsid w:val="00013EEE"/>
    <w:rsid w:val="00014663"/>
    <w:rsid w:val="00015E93"/>
    <w:rsid w:val="00016D73"/>
    <w:rsid w:val="00016F50"/>
    <w:rsid w:val="00023803"/>
    <w:rsid w:val="00023ABF"/>
    <w:rsid w:val="00026CA2"/>
    <w:rsid w:val="00026FE2"/>
    <w:rsid w:val="000330B8"/>
    <w:rsid w:val="00034C96"/>
    <w:rsid w:val="00036AF9"/>
    <w:rsid w:val="0003750A"/>
    <w:rsid w:val="00045691"/>
    <w:rsid w:val="00047623"/>
    <w:rsid w:val="000578C9"/>
    <w:rsid w:val="000601DB"/>
    <w:rsid w:val="000609A7"/>
    <w:rsid w:val="00061258"/>
    <w:rsid w:val="00062894"/>
    <w:rsid w:val="00063460"/>
    <w:rsid w:val="00063B9D"/>
    <w:rsid w:val="000726B6"/>
    <w:rsid w:val="000746B1"/>
    <w:rsid w:val="00074A08"/>
    <w:rsid w:val="000752A4"/>
    <w:rsid w:val="00077EE6"/>
    <w:rsid w:val="000906B6"/>
    <w:rsid w:val="00095E54"/>
    <w:rsid w:val="0009695A"/>
    <w:rsid w:val="000B0F39"/>
    <w:rsid w:val="000C0729"/>
    <w:rsid w:val="000C12C3"/>
    <w:rsid w:val="000C5233"/>
    <w:rsid w:val="000C705E"/>
    <w:rsid w:val="000D26B6"/>
    <w:rsid w:val="000E15B8"/>
    <w:rsid w:val="000E2586"/>
    <w:rsid w:val="000E68E7"/>
    <w:rsid w:val="000E7466"/>
    <w:rsid w:val="000F3CA2"/>
    <w:rsid w:val="0010120C"/>
    <w:rsid w:val="001022CB"/>
    <w:rsid w:val="00125400"/>
    <w:rsid w:val="001258C4"/>
    <w:rsid w:val="00127141"/>
    <w:rsid w:val="00127A3C"/>
    <w:rsid w:val="00130054"/>
    <w:rsid w:val="00136AE1"/>
    <w:rsid w:val="001377B6"/>
    <w:rsid w:val="0014120C"/>
    <w:rsid w:val="00143111"/>
    <w:rsid w:val="00146EE8"/>
    <w:rsid w:val="00154F69"/>
    <w:rsid w:val="00157163"/>
    <w:rsid w:val="00162DD3"/>
    <w:rsid w:val="00166C03"/>
    <w:rsid w:val="00171202"/>
    <w:rsid w:val="00173D4B"/>
    <w:rsid w:val="001818DD"/>
    <w:rsid w:val="00182D63"/>
    <w:rsid w:val="00185DC6"/>
    <w:rsid w:val="001867FC"/>
    <w:rsid w:val="0018788F"/>
    <w:rsid w:val="0019338F"/>
    <w:rsid w:val="0019471F"/>
    <w:rsid w:val="001948EF"/>
    <w:rsid w:val="001A24F2"/>
    <w:rsid w:val="001A28AA"/>
    <w:rsid w:val="001A2EC3"/>
    <w:rsid w:val="001A4AF0"/>
    <w:rsid w:val="001B22BF"/>
    <w:rsid w:val="001B594A"/>
    <w:rsid w:val="001B5F61"/>
    <w:rsid w:val="001B71A7"/>
    <w:rsid w:val="001C0087"/>
    <w:rsid w:val="001C1399"/>
    <w:rsid w:val="001C3823"/>
    <w:rsid w:val="001C73E7"/>
    <w:rsid w:val="001D54BA"/>
    <w:rsid w:val="001E3546"/>
    <w:rsid w:val="001F622E"/>
    <w:rsid w:val="001F64E1"/>
    <w:rsid w:val="00201067"/>
    <w:rsid w:val="0020233C"/>
    <w:rsid w:val="002061AD"/>
    <w:rsid w:val="002068C5"/>
    <w:rsid w:val="00210564"/>
    <w:rsid w:val="00212177"/>
    <w:rsid w:val="002125B3"/>
    <w:rsid w:val="00212C1F"/>
    <w:rsid w:val="00214C18"/>
    <w:rsid w:val="0022009B"/>
    <w:rsid w:val="00222681"/>
    <w:rsid w:val="0023224A"/>
    <w:rsid w:val="00234490"/>
    <w:rsid w:val="002500D6"/>
    <w:rsid w:val="00251B1C"/>
    <w:rsid w:val="0025597F"/>
    <w:rsid w:val="00262CF0"/>
    <w:rsid w:val="0026413A"/>
    <w:rsid w:val="00264929"/>
    <w:rsid w:val="002671B8"/>
    <w:rsid w:val="0026773B"/>
    <w:rsid w:val="00267BDA"/>
    <w:rsid w:val="0027246D"/>
    <w:rsid w:val="00274CBE"/>
    <w:rsid w:val="0028240B"/>
    <w:rsid w:val="002866B8"/>
    <w:rsid w:val="0029585B"/>
    <w:rsid w:val="002975A6"/>
    <w:rsid w:val="002A071F"/>
    <w:rsid w:val="002A672D"/>
    <w:rsid w:val="002A72BC"/>
    <w:rsid w:val="002B1DB1"/>
    <w:rsid w:val="002B25D5"/>
    <w:rsid w:val="002B2BB1"/>
    <w:rsid w:val="002B343D"/>
    <w:rsid w:val="002C1F08"/>
    <w:rsid w:val="002C3355"/>
    <w:rsid w:val="002C462E"/>
    <w:rsid w:val="002D6037"/>
    <w:rsid w:val="002D6A75"/>
    <w:rsid w:val="002E09C6"/>
    <w:rsid w:val="002E1986"/>
    <w:rsid w:val="002E19FB"/>
    <w:rsid w:val="002E6E99"/>
    <w:rsid w:val="002F098D"/>
    <w:rsid w:val="00303C94"/>
    <w:rsid w:val="003051B8"/>
    <w:rsid w:val="00311662"/>
    <w:rsid w:val="003204FC"/>
    <w:rsid w:val="0032279F"/>
    <w:rsid w:val="00324796"/>
    <w:rsid w:val="00331A51"/>
    <w:rsid w:val="00331B6D"/>
    <w:rsid w:val="003336A7"/>
    <w:rsid w:val="0033785D"/>
    <w:rsid w:val="00337EE5"/>
    <w:rsid w:val="00346CD7"/>
    <w:rsid w:val="00355187"/>
    <w:rsid w:val="00364FAF"/>
    <w:rsid w:val="00376088"/>
    <w:rsid w:val="00381757"/>
    <w:rsid w:val="00385B62"/>
    <w:rsid w:val="003868D5"/>
    <w:rsid w:val="00397504"/>
    <w:rsid w:val="003A0EEC"/>
    <w:rsid w:val="003A251C"/>
    <w:rsid w:val="003A3DD2"/>
    <w:rsid w:val="003B50B1"/>
    <w:rsid w:val="003B6DC0"/>
    <w:rsid w:val="003C511A"/>
    <w:rsid w:val="003C5D49"/>
    <w:rsid w:val="003C70FC"/>
    <w:rsid w:val="003D2241"/>
    <w:rsid w:val="003D2F08"/>
    <w:rsid w:val="003D670B"/>
    <w:rsid w:val="003D73DB"/>
    <w:rsid w:val="003D74C5"/>
    <w:rsid w:val="003E212D"/>
    <w:rsid w:val="003E35D4"/>
    <w:rsid w:val="003E3B6A"/>
    <w:rsid w:val="003E5C97"/>
    <w:rsid w:val="003F062E"/>
    <w:rsid w:val="003F1E27"/>
    <w:rsid w:val="003F412F"/>
    <w:rsid w:val="00400526"/>
    <w:rsid w:val="00401F4E"/>
    <w:rsid w:val="004059E5"/>
    <w:rsid w:val="0040609E"/>
    <w:rsid w:val="00422475"/>
    <w:rsid w:val="00423D13"/>
    <w:rsid w:val="00423F23"/>
    <w:rsid w:val="004318AD"/>
    <w:rsid w:val="0043325E"/>
    <w:rsid w:val="0043543F"/>
    <w:rsid w:val="00443CBD"/>
    <w:rsid w:val="0045372C"/>
    <w:rsid w:val="00454E8D"/>
    <w:rsid w:val="00457788"/>
    <w:rsid w:val="00460113"/>
    <w:rsid w:val="0046053E"/>
    <w:rsid w:val="004649B4"/>
    <w:rsid w:val="0047200B"/>
    <w:rsid w:val="004833AB"/>
    <w:rsid w:val="00483D70"/>
    <w:rsid w:val="00483F01"/>
    <w:rsid w:val="00490535"/>
    <w:rsid w:val="004A5785"/>
    <w:rsid w:val="004B3050"/>
    <w:rsid w:val="004B5F4D"/>
    <w:rsid w:val="004C11A6"/>
    <w:rsid w:val="004C6047"/>
    <w:rsid w:val="004C63C8"/>
    <w:rsid w:val="004D5CAF"/>
    <w:rsid w:val="004D5E85"/>
    <w:rsid w:val="004E55E0"/>
    <w:rsid w:val="004F1360"/>
    <w:rsid w:val="004F2292"/>
    <w:rsid w:val="004F4B4A"/>
    <w:rsid w:val="004F6FC6"/>
    <w:rsid w:val="00501A62"/>
    <w:rsid w:val="00501C57"/>
    <w:rsid w:val="0050249F"/>
    <w:rsid w:val="00510E6B"/>
    <w:rsid w:val="0051484F"/>
    <w:rsid w:val="00533C72"/>
    <w:rsid w:val="00533E2E"/>
    <w:rsid w:val="00535D96"/>
    <w:rsid w:val="00540CE5"/>
    <w:rsid w:val="00545FDD"/>
    <w:rsid w:val="00556FC6"/>
    <w:rsid w:val="005606BC"/>
    <w:rsid w:val="00560810"/>
    <w:rsid w:val="00560A4C"/>
    <w:rsid w:val="00560ABB"/>
    <w:rsid w:val="005668FE"/>
    <w:rsid w:val="00566A58"/>
    <w:rsid w:val="00567399"/>
    <w:rsid w:val="00573C14"/>
    <w:rsid w:val="00575052"/>
    <w:rsid w:val="005754B8"/>
    <w:rsid w:val="00576E8D"/>
    <w:rsid w:val="00577EF3"/>
    <w:rsid w:val="00581C22"/>
    <w:rsid w:val="005857F6"/>
    <w:rsid w:val="00586896"/>
    <w:rsid w:val="00595027"/>
    <w:rsid w:val="00596237"/>
    <w:rsid w:val="0059796F"/>
    <w:rsid w:val="005A77BA"/>
    <w:rsid w:val="005A7DD8"/>
    <w:rsid w:val="005B00B3"/>
    <w:rsid w:val="005B03D0"/>
    <w:rsid w:val="005B1221"/>
    <w:rsid w:val="005B18FC"/>
    <w:rsid w:val="005B1A3B"/>
    <w:rsid w:val="005B2D8D"/>
    <w:rsid w:val="005B3C7A"/>
    <w:rsid w:val="005B3D39"/>
    <w:rsid w:val="005B44DE"/>
    <w:rsid w:val="005C224D"/>
    <w:rsid w:val="005C23FB"/>
    <w:rsid w:val="005C4095"/>
    <w:rsid w:val="005C45B4"/>
    <w:rsid w:val="005C6649"/>
    <w:rsid w:val="005C78FA"/>
    <w:rsid w:val="005D6F55"/>
    <w:rsid w:val="005E41B2"/>
    <w:rsid w:val="005E4540"/>
    <w:rsid w:val="005F001D"/>
    <w:rsid w:val="005F4E8E"/>
    <w:rsid w:val="005F5148"/>
    <w:rsid w:val="00605797"/>
    <w:rsid w:val="00620D0D"/>
    <w:rsid w:val="006230E5"/>
    <w:rsid w:val="0062445B"/>
    <w:rsid w:val="006304C4"/>
    <w:rsid w:val="00631AA2"/>
    <w:rsid w:val="00635935"/>
    <w:rsid w:val="00641774"/>
    <w:rsid w:val="0064229C"/>
    <w:rsid w:val="00642B58"/>
    <w:rsid w:val="00643F33"/>
    <w:rsid w:val="0064664E"/>
    <w:rsid w:val="00647551"/>
    <w:rsid w:val="006479B4"/>
    <w:rsid w:val="00654810"/>
    <w:rsid w:val="0066235E"/>
    <w:rsid w:val="00664F51"/>
    <w:rsid w:val="00670B22"/>
    <w:rsid w:val="006734CA"/>
    <w:rsid w:val="0067526C"/>
    <w:rsid w:val="00675A2F"/>
    <w:rsid w:val="00684BB0"/>
    <w:rsid w:val="00690E23"/>
    <w:rsid w:val="00692C08"/>
    <w:rsid w:val="0069327D"/>
    <w:rsid w:val="006A45A2"/>
    <w:rsid w:val="006A4E47"/>
    <w:rsid w:val="006B1648"/>
    <w:rsid w:val="006B1680"/>
    <w:rsid w:val="006B31F3"/>
    <w:rsid w:val="006B7131"/>
    <w:rsid w:val="006C03BC"/>
    <w:rsid w:val="006C1464"/>
    <w:rsid w:val="006C1468"/>
    <w:rsid w:val="006C5F81"/>
    <w:rsid w:val="006D1609"/>
    <w:rsid w:val="006D2A2E"/>
    <w:rsid w:val="006D4389"/>
    <w:rsid w:val="006D70F1"/>
    <w:rsid w:val="006E01BA"/>
    <w:rsid w:val="006E25F7"/>
    <w:rsid w:val="006E47F7"/>
    <w:rsid w:val="007008E1"/>
    <w:rsid w:val="007056FE"/>
    <w:rsid w:val="00707551"/>
    <w:rsid w:val="00707BFD"/>
    <w:rsid w:val="0071599D"/>
    <w:rsid w:val="007170F8"/>
    <w:rsid w:val="00720DED"/>
    <w:rsid w:val="00720ED2"/>
    <w:rsid w:val="0072307B"/>
    <w:rsid w:val="007318B0"/>
    <w:rsid w:val="007357CF"/>
    <w:rsid w:val="00736E82"/>
    <w:rsid w:val="00743931"/>
    <w:rsid w:val="00746A12"/>
    <w:rsid w:val="007506DD"/>
    <w:rsid w:val="007512BA"/>
    <w:rsid w:val="00757CF4"/>
    <w:rsid w:val="00762BDF"/>
    <w:rsid w:val="00764281"/>
    <w:rsid w:val="00770FEA"/>
    <w:rsid w:val="007737CC"/>
    <w:rsid w:val="00775015"/>
    <w:rsid w:val="00777307"/>
    <w:rsid w:val="00790DE7"/>
    <w:rsid w:val="007937C4"/>
    <w:rsid w:val="00796B4A"/>
    <w:rsid w:val="007970CB"/>
    <w:rsid w:val="007970E2"/>
    <w:rsid w:val="007A5ABA"/>
    <w:rsid w:val="007A6DC1"/>
    <w:rsid w:val="007A7DD9"/>
    <w:rsid w:val="007B75B4"/>
    <w:rsid w:val="007C4E7A"/>
    <w:rsid w:val="007C6EB7"/>
    <w:rsid w:val="007C76F8"/>
    <w:rsid w:val="007D08A2"/>
    <w:rsid w:val="007D5E8A"/>
    <w:rsid w:val="007D6F46"/>
    <w:rsid w:val="007D7A7F"/>
    <w:rsid w:val="007E10D9"/>
    <w:rsid w:val="007E28B0"/>
    <w:rsid w:val="007E4ED4"/>
    <w:rsid w:val="007E7F4E"/>
    <w:rsid w:val="007F036D"/>
    <w:rsid w:val="007F166B"/>
    <w:rsid w:val="00807878"/>
    <w:rsid w:val="008114AD"/>
    <w:rsid w:val="0081449B"/>
    <w:rsid w:val="00814CB6"/>
    <w:rsid w:val="00816872"/>
    <w:rsid w:val="008214A7"/>
    <w:rsid w:val="00824524"/>
    <w:rsid w:val="008267E1"/>
    <w:rsid w:val="00826A13"/>
    <w:rsid w:val="00834EEB"/>
    <w:rsid w:val="0084134D"/>
    <w:rsid w:val="00842ED5"/>
    <w:rsid w:val="008431AE"/>
    <w:rsid w:val="00854CBD"/>
    <w:rsid w:val="00871212"/>
    <w:rsid w:val="008757DD"/>
    <w:rsid w:val="0088332A"/>
    <w:rsid w:val="0088420D"/>
    <w:rsid w:val="008A187F"/>
    <w:rsid w:val="008B1FF1"/>
    <w:rsid w:val="008C3005"/>
    <w:rsid w:val="008C5587"/>
    <w:rsid w:val="008C5758"/>
    <w:rsid w:val="008C65DF"/>
    <w:rsid w:val="008C7779"/>
    <w:rsid w:val="008D514B"/>
    <w:rsid w:val="008D79C6"/>
    <w:rsid w:val="008E0C4F"/>
    <w:rsid w:val="008F20D6"/>
    <w:rsid w:val="008F34B2"/>
    <w:rsid w:val="008F5C5E"/>
    <w:rsid w:val="008F7860"/>
    <w:rsid w:val="0090094B"/>
    <w:rsid w:val="00901002"/>
    <w:rsid w:val="00901FD1"/>
    <w:rsid w:val="00902175"/>
    <w:rsid w:val="00902315"/>
    <w:rsid w:val="00904144"/>
    <w:rsid w:val="00904DA3"/>
    <w:rsid w:val="00907EBE"/>
    <w:rsid w:val="00913896"/>
    <w:rsid w:val="00913B57"/>
    <w:rsid w:val="0091558F"/>
    <w:rsid w:val="00915ADA"/>
    <w:rsid w:val="00921AC0"/>
    <w:rsid w:val="00921F04"/>
    <w:rsid w:val="0092351E"/>
    <w:rsid w:val="00925EDE"/>
    <w:rsid w:val="009311C2"/>
    <w:rsid w:val="00935196"/>
    <w:rsid w:val="00941C4F"/>
    <w:rsid w:val="00952E86"/>
    <w:rsid w:val="009577C6"/>
    <w:rsid w:val="00957C50"/>
    <w:rsid w:val="00964C98"/>
    <w:rsid w:val="009707F2"/>
    <w:rsid w:val="009741A0"/>
    <w:rsid w:val="00977619"/>
    <w:rsid w:val="00994AF4"/>
    <w:rsid w:val="00996200"/>
    <w:rsid w:val="009A2563"/>
    <w:rsid w:val="009B173C"/>
    <w:rsid w:val="009B4B60"/>
    <w:rsid w:val="009C3B3E"/>
    <w:rsid w:val="009C66A9"/>
    <w:rsid w:val="009D3394"/>
    <w:rsid w:val="009D34E5"/>
    <w:rsid w:val="009D5E8C"/>
    <w:rsid w:val="009E168F"/>
    <w:rsid w:val="009E3897"/>
    <w:rsid w:val="009E4836"/>
    <w:rsid w:val="009E6F36"/>
    <w:rsid w:val="009F4EE8"/>
    <w:rsid w:val="009F7F4B"/>
    <w:rsid w:val="00A02269"/>
    <w:rsid w:val="00A073D7"/>
    <w:rsid w:val="00A11028"/>
    <w:rsid w:val="00A111DE"/>
    <w:rsid w:val="00A12961"/>
    <w:rsid w:val="00A14A39"/>
    <w:rsid w:val="00A212B2"/>
    <w:rsid w:val="00A241AA"/>
    <w:rsid w:val="00A27542"/>
    <w:rsid w:val="00A275EB"/>
    <w:rsid w:val="00A3642B"/>
    <w:rsid w:val="00A37161"/>
    <w:rsid w:val="00A42DE8"/>
    <w:rsid w:val="00A43108"/>
    <w:rsid w:val="00A510AA"/>
    <w:rsid w:val="00A53337"/>
    <w:rsid w:val="00A53AC6"/>
    <w:rsid w:val="00A55364"/>
    <w:rsid w:val="00A5607A"/>
    <w:rsid w:val="00A57393"/>
    <w:rsid w:val="00A66A03"/>
    <w:rsid w:val="00A67CB7"/>
    <w:rsid w:val="00A74402"/>
    <w:rsid w:val="00A75131"/>
    <w:rsid w:val="00A76788"/>
    <w:rsid w:val="00A8466A"/>
    <w:rsid w:val="00A90B28"/>
    <w:rsid w:val="00A94C60"/>
    <w:rsid w:val="00A9567A"/>
    <w:rsid w:val="00AA4B1C"/>
    <w:rsid w:val="00AA6964"/>
    <w:rsid w:val="00AB3C74"/>
    <w:rsid w:val="00AC32A0"/>
    <w:rsid w:val="00AC6B08"/>
    <w:rsid w:val="00AD24C7"/>
    <w:rsid w:val="00AD2BE5"/>
    <w:rsid w:val="00AD537A"/>
    <w:rsid w:val="00AD7B2B"/>
    <w:rsid w:val="00AE08EF"/>
    <w:rsid w:val="00AE6B30"/>
    <w:rsid w:val="00AE7973"/>
    <w:rsid w:val="00AF06F3"/>
    <w:rsid w:val="00AF1CCA"/>
    <w:rsid w:val="00AF2B6D"/>
    <w:rsid w:val="00AF5168"/>
    <w:rsid w:val="00AF7E88"/>
    <w:rsid w:val="00B00AD4"/>
    <w:rsid w:val="00B13E88"/>
    <w:rsid w:val="00B140B3"/>
    <w:rsid w:val="00B16A86"/>
    <w:rsid w:val="00B17590"/>
    <w:rsid w:val="00B26353"/>
    <w:rsid w:val="00B26399"/>
    <w:rsid w:val="00B27E6D"/>
    <w:rsid w:val="00B30461"/>
    <w:rsid w:val="00B3197F"/>
    <w:rsid w:val="00B369DC"/>
    <w:rsid w:val="00B42ADF"/>
    <w:rsid w:val="00B44B59"/>
    <w:rsid w:val="00B5006A"/>
    <w:rsid w:val="00B53904"/>
    <w:rsid w:val="00B54794"/>
    <w:rsid w:val="00B56942"/>
    <w:rsid w:val="00B612C7"/>
    <w:rsid w:val="00B61547"/>
    <w:rsid w:val="00B66FB7"/>
    <w:rsid w:val="00B6784D"/>
    <w:rsid w:val="00B70B34"/>
    <w:rsid w:val="00B73AF2"/>
    <w:rsid w:val="00B74F59"/>
    <w:rsid w:val="00B7624D"/>
    <w:rsid w:val="00B823B4"/>
    <w:rsid w:val="00B855CF"/>
    <w:rsid w:val="00B92D61"/>
    <w:rsid w:val="00B92EC0"/>
    <w:rsid w:val="00B974D8"/>
    <w:rsid w:val="00BA2AD2"/>
    <w:rsid w:val="00BA2C40"/>
    <w:rsid w:val="00BA349D"/>
    <w:rsid w:val="00BA4B22"/>
    <w:rsid w:val="00BA57AF"/>
    <w:rsid w:val="00BA5E7E"/>
    <w:rsid w:val="00BB4264"/>
    <w:rsid w:val="00BB63A0"/>
    <w:rsid w:val="00BB7115"/>
    <w:rsid w:val="00BC2AC7"/>
    <w:rsid w:val="00BC3FEB"/>
    <w:rsid w:val="00BC777B"/>
    <w:rsid w:val="00BD6EF1"/>
    <w:rsid w:val="00BE0699"/>
    <w:rsid w:val="00BE2A43"/>
    <w:rsid w:val="00BE3C5D"/>
    <w:rsid w:val="00BE5736"/>
    <w:rsid w:val="00BE7266"/>
    <w:rsid w:val="00BF4F2D"/>
    <w:rsid w:val="00BF5F85"/>
    <w:rsid w:val="00BF785B"/>
    <w:rsid w:val="00BF7DA5"/>
    <w:rsid w:val="00C00249"/>
    <w:rsid w:val="00C22E01"/>
    <w:rsid w:val="00C23539"/>
    <w:rsid w:val="00C24DB6"/>
    <w:rsid w:val="00C32ADC"/>
    <w:rsid w:val="00C336F2"/>
    <w:rsid w:val="00C36A64"/>
    <w:rsid w:val="00C50DA7"/>
    <w:rsid w:val="00C51A53"/>
    <w:rsid w:val="00C6038C"/>
    <w:rsid w:val="00C61722"/>
    <w:rsid w:val="00C61D87"/>
    <w:rsid w:val="00C6384E"/>
    <w:rsid w:val="00C72704"/>
    <w:rsid w:val="00C7705F"/>
    <w:rsid w:val="00C81F47"/>
    <w:rsid w:val="00C87A4A"/>
    <w:rsid w:val="00C931DF"/>
    <w:rsid w:val="00C94320"/>
    <w:rsid w:val="00CB1553"/>
    <w:rsid w:val="00CC3262"/>
    <w:rsid w:val="00CC6ABF"/>
    <w:rsid w:val="00CD008C"/>
    <w:rsid w:val="00CD12C4"/>
    <w:rsid w:val="00CD1C63"/>
    <w:rsid w:val="00CD46B2"/>
    <w:rsid w:val="00CD5192"/>
    <w:rsid w:val="00CE0B03"/>
    <w:rsid w:val="00CE1CA7"/>
    <w:rsid w:val="00CE28EA"/>
    <w:rsid w:val="00CF0874"/>
    <w:rsid w:val="00CF167E"/>
    <w:rsid w:val="00CF3807"/>
    <w:rsid w:val="00CF6484"/>
    <w:rsid w:val="00CF6AF0"/>
    <w:rsid w:val="00D014AC"/>
    <w:rsid w:val="00D06A56"/>
    <w:rsid w:val="00D10072"/>
    <w:rsid w:val="00D11F7F"/>
    <w:rsid w:val="00D13214"/>
    <w:rsid w:val="00D14680"/>
    <w:rsid w:val="00D22EA9"/>
    <w:rsid w:val="00D2494F"/>
    <w:rsid w:val="00D253F8"/>
    <w:rsid w:val="00D260F1"/>
    <w:rsid w:val="00D2746E"/>
    <w:rsid w:val="00D320D6"/>
    <w:rsid w:val="00D32493"/>
    <w:rsid w:val="00D50C2A"/>
    <w:rsid w:val="00D54234"/>
    <w:rsid w:val="00D549A7"/>
    <w:rsid w:val="00D5585A"/>
    <w:rsid w:val="00D60BF3"/>
    <w:rsid w:val="00D616AD"/>
    <w:rsid w:val="00D62406"/>
    <w:rsid w:val="00D633DC"/>
    <w:rsid w:val="00D65775"/>
    <w:rsid w:val="00D6669F"/>
    <w:rsid w:val="00D708BA"/>
    <w:rsid w:val="00D709C4"/>
    <w:rsid w:val="00D758DF"/>
    <w:rsid w:val="00D75FEF"/>
    <w:rsid w:val="00D86BEA"/>
    <w:rsid w:val="00D86FAC"/>
    <w:rsid w:val="00D87CCA"/>
    <w:rsid w:val="00D87F6A"/>
    <w:rsid w:val="00D929BB"/>
    <w:rsid w:val="00DA2D11"/>
    <w:rsid w:val="00DA358D"/>
    <w:rsid w:val="00DA44B5"/>
    <w:rsid w:val="00DA5DA2"/>
    <w:rsid w:val="00DA7CD9"/>
    <w:rsid w:val="00DA7D7C"/>
    <w:rsid w:val="00DB12E2"/>
    <w:rsid w:val="00DB2F46"/>
    <w:rsid w:val="00DB6E44"/>
    <w:rsid w:val="00DB77E5"/>
    <w:rsid w:val="00DC24F1"/>
    <w:rsid w:val="00DC3C43"/>
    <w:rsid w:val="00DC5494"/>
    <w:rsid w:val="00DC76FE"/>
    <w:rsid w:val="00DD3857"/>
    <w:rsid w:val="00DE02F6"/>
    <w:rsid w:val="00DE17E0"/>
    <w:rsid w:val="00DE4C54"/>
    <w:rsid w:val="00DE7C3A"/>
    <w:rsid w:val="00DF62A6"/>
    <w:rsid w:val="00DF6B4C"/>
    <w:rsid w:val="00E0216A"/>
    <w:rsid w:val="00E039FB"/>
    <w:rsid w:val="00E04DF9"/>
    <w:rsid w:val="00E06CB3"/>
    <w:rsid w:val="00E10A2C"/>
    <w:rsid w:val="00E12AB0"/>
    <w:rsid w:val="00E20043"/>
    <w:rsid w:val="00E2198E"/>
    <w:rsid w:val="00E26D52"/>
    <w:rsid w:val="00E30CF8"/>
    <w:rsid w:val="00E37003"/>
    <w:rsid w:val="00E44D27"/>
    <w:rsid w:val="00E618DF"/>
    <w:rsid w:val="00E62A2E"/>
    <w:rsid w:val="00E65C01"/>
    <w:rsid w:val="00E74E84"/>
    <w:rsid w:val="00E75268"/>
    <w:rsid w:val="00E771D1"/>
    <w:rsid w:val="00E83544"/>
    <w:rsid w:val="00E83D09"/>
    <w:rsid w:val="00E87CFB"/>
    <w:rsid w:val="00E95209"/>
    <w:rsid w:val="00E9687C"/>
    <w:rsid w:val="00EA19FC"/>
    <w:rsid w:val="00EA1DC7"/>
    <w:rsid w:val="00EA619B"/>
    <w:rsid w:val="00EA6326"/>
    <w:rsid w:val="00EB1C2A"/>
    <w:rsid w:val="00EC2201"/>
    <w:rsid w:val="00EC67E0"/>
    <w:rsid w:val="00EC76CB"/>
    <w:rsid w:val="00EC7D28"/>
    <w:rsid w:val="00ED104E"/>
    <w:rsid w:val="00ED2777"/>
    <w:rsid w:val="00ED5515"/>
    <w:rsid w:val="00ED55E7"/>
    <w:rsid w:val="00ED6C99"/>
    <w:rsid w:val="00EE0E25"/>
    <w:rsid w:val="00EE40F8"/>
    <w:rsid w:val="00EE4F71"/>
    <w:rsid w:val="00EF03FD"/>
    <w:rsid w:val="00EF688C"/>
    <w:rsid w:val="00EF7790"/>
    <w:rsid w:val="00EF7F04"/>
    <w:rsid w:val="00F01FA9"/>
    <w:rsid w:val="00F021DA"/>
    <w:rsid w:val="00F047CA"/>
    <w:rsid w:val="00F05CA4"/>
    <w:rsid w:val="00F072BC"/>
    <w:rsid w:val="00F1168A"/>
    <w:rsid w:val="00F179D5"/>
    <w:rsid w:val="00F21191"/>
    <w:rsid w:val="00F225AE"/>
    <w:rsid w:val="00F240E5"/>
    <w:rsid w:val="00F24E85"/>
    <w:rsid w:val="00F24EF2"/>
    <w:rsid w:val="00F26EF8"/>
    <w:rsid w:val="00F30EF3"/>
    <w:rsid w:val="00F31058"/>
    <w:rsid w:val="00F32158"/>
    <w:rsid w:val="00F328F2"/>
    <w:rsid w:val="00F32946"/>
    <w:rsid w:val="00F41243"/>
    <w:rsid w:val="00F505DC"/>
    <w:rsid w:val="00F507FD"/>
    <w:rsid w:val="00F5285A"/>
    <w:rsid w:val="00F57895"/>
    <w:rsid w:val="00F64A24"/>
    <w:rsid w:val="00F831BF"/>
    <w:rsid w:val="00F91B92"/>
    <w:rsid w:val="00FA4708"/>
    <w:rsid w:val="00FB0B9D"/>
    <w:rsid w:val="00FB1FBC"/>
    <w:rsid w:val="00FB656B"/>
    <w:rsid w:val="00FC1BF7"/>
    <w:rsid w:val="00FC1D2F"/>
    <w:rsid w:val="00FC4496"/>
    <w:rsid w:val="00FC4660"/>
    <w:rsid w:val="00FC6690"/>
    <w:rsid w:val="00FC6E19"/>
    <w:rsid w:val="00FC7516"/>
    <w:rsid w:val="00FD5313"/>
    <w:rsid w:val="00FE0A72"/>
    <w:rsid w:val="00FE2DFD"/>
    <w:rsid w:val="00FE37B3"/>
    <w:rsid w:val="00FE4D4D"/>
    <w:rsid w:val="00FE5216"/>
    <w:rsid w:val="00FE6D2F"/>
    <w:rsid w:val="00FF0CC4"/>
    <w:rsid w:val="00FF3A30"/>
    <w:rsid w:val="00FF7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12D713-ED5A-4F56-861A-32B8B915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F71"/>
    <w:rPr>
      <w:sz w:val="24"/>
      <w:szCs w:val="24"/>
    </w:rPr>
  </w:style>
  <w:style w:type="paragraph" w:styleId="Heading1">
    <w:name w:val="heading 1"/>
    <w:basedOn w:val="Normal"/>
    <w:next w:val="Normal"/>
    <w:link w:val="Heading1Char"/>
    <w:qFormat/>
    <w:rsid w:val="007D5E8A"/>
    <w:pPr>
      <w:keepNext/>
      <w:widowControl w:val="0"/>
      <w:spacing w:line="0" w:lineRule="atLeast"/>
      <w:jc w:val="center"/>
      <w:outlineLvl w:val="0"/>
    </w:pPr>
    <w:rPr>
      <w:b/>
      <w:sz w:val="28"/>
      <w:szCs w:val="20"/>
    </w:rPr>
  </w:style>
  <w:style w:type="paragraph" w:styleId="Heading2">
    <w:name w:val="heading 2"/>
    <w:basedOn w:val="Normal"/>
    <w:next w:val="Normal"/>
    <w:qFormat/>
    <w:rsid w:val="00331B6D"/>
    <w:pPr>
      <w:keepNext/>
      <w:widowControl w:val="0"/>
      <w:spacing w:before="90" w:after="34"/>
      <w:outlineLvl w:val="1"/>
    </w:pPr>
    <w:rPr>
      <w:rFonts w:ascii="Stylus BT" w:hAnsi="Stylus BT"/>
      <w:b/>
      <w:bCs/>
      <w:sz w:val="20"/>
      <w:szCs w:val="20"/>
    </w:rPr>
  </w:style>
  <w:style w:type="paragraph" w:styleId="Heading3">
    <w:name w:val="heading 3"/>
    <w:basedOn w:val="Normal"/>
    <w:next w:val="Normal"/>
    <w:qFormat/>
    <w:rsid w:val="00331B6D"/>
    <w:pPr>
      <w:keepNext/>
      <w:spacing w:before="240" w:after="60"/>
      <w:outlineLvl w:val="2"/>
    </w:pPr>
    <w:rPr>
      <w:rFonts w:ascii="Arial" w:hAnsi="Arial" w:cs="Arial"/>
      <w:b/>
      <w:bCs/>
      <w:sz w:val="26"/>
      <w:szCs w:val="26"/>
    </w:rPr>
  </w:style>
  <w:style w:type="paragraph" w:styleId="Heading4">
    <w:name w:val="heading 4"/>
    <w:basedOn w:val="Normal"/>
    <w:next w:val="Normal"/>
    <w:qFormat/>
    <w:rsid w:val="00331B6D"/>
    <w:pPr>
      <w:keepNext/>
      <w:jc w:val="center"/>
      <w:outlineLvl w:val="3"/>
    </w:pPr>
    <w:rPr>
      <w:b/>
      <w:bCs/>
      <w:u w:val="single"/>
    </w:rPr>
  </w:style>
  <w:style w:type="paragraph" w:styleId="Heading5">
    <w:name w:val="heading 5"/>
    <w:basedOn w:val="Normal"/>
    <w:next w:val="Normal"/>
    <w:qFormat/>
    <w:rsid w:val="00331B6D"/>
    <w:pPr>
      <w:keepNext/>
      <w:jc w:val="center"/>
      <w:outlineLvl w:val="4"/>
    </w:pPr>
    <w:rPr>
      <w:b/>
      <w:color w:val="FF0000"/>
      <w:sz w:val="28"/>
      <w:szCs w:val="28"/>
    </w:rPr>
  </w:style>
  <w:style w:type="paragraph" w:styleId="Heading6">
    <w:name w:val="heading 6"/>
    <w:basedOn w:val="Normal"/>
    <w:next w:val="Normal"/>
    <w:qFormat/>
    <w:rsid w:val="00331B6D"/>
    <w:pPr>
      <w:keepNext/>
      <w:jc w:val="center"/>
      <w:outlineLvl w:val="5"/>
    </w:pPr>
    <w:rPr>
      <w:b/>
      <w:color w:val="0000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31B6D"/>
    <w:pPr>
      <w:tabs>
        <w:tab w:val="center" w:pos="4320"/>
        <w:tab w:val="right" w:pos="8640"/>
      </w:tabs>
    </w:pPr>
  </w:style>
  <w:style w:type="paragraph" w:styleId="Footer">
    <w:name w:val="footer"/>
    <w:basedOn w:val="Normal"/>
    <w:rsid w:val="00331B6D"/>
    <w:pPr>
      <w:tabs>
        <w:tab w:val="center" w:pos="4320"/>
        <w:tab w:val="right" w:pos="8640"/>
      </w:tabs>
    </w:pPr>
  </w:style>
  <w:style w:type="paragraph" w:styleId="BodyTextIndent">
    <w:name w:val="Body Text Indent"/>
    <w:basedOn w:val="Normal"/>
    <w:rsid w:val="00331B6D"/>
    <w:pPr>
      <w:ind w:left="374"/>
    </w:pPr>
  </w:style>
  <w:style w:type="paragraph" w:styleId="Title">
    <w:name w:val="Title"/>
    <w:basedOn w:val="Normal"/>
    <w:qFormat/>
    <w:rsid w:val="00331B6D"/>
    <w:pPr>
      <w:jc w:val="center"/>
    </w:pPr>
    <w:rPr>
      <w:b/>
      <w:sz w:val="28"/>
      <w:szCs w:val="20"/>
    </w:rPr>
  </w:style>
  <w:style w:type="character" w:styleId="Hyperlink">
    <w:name w:val="Hyperlink"/>
    <w:basedOn w:val="DefaultParagraphFont"/>
    <w:uiPriority w:val="99"/>
    <w:rsid w:val="00331B6D"/>
    <w:rPr>
      <w:color w:val="0000FF"/>
      <w:u w:val="single"/>
    </w:rPr>
  </w:style>
  <w:style w:type="paragraph" w:customStyle="1" w:styleId="HeadingA">
    <w:name w:val="HeadingA"/>
    <w:basedOn w:val="Normal"/>
    <w:rsid w:val="00331B6D"/>
    <w:pPr>
      <w:jc w:val="center"/>
    </w:pPr>
    <w:rPr>
      <w:b/>
      <w:smallCaps/>
      <w:sz w:val="26"/>
    </w:rPr>
  </w:style>
  <w:style w:type="paragraph" w:customStyle="1" w:styleId="HeadingBCharChar">
    <w:name w:val="HeadingB Char Char"/>
    <w:basedOn w:val="Normal"/>
    <w:rsid w:val="00331B6D"/>
    <w:pPr>
      <w:ind w:left="360" w:hanging="360"/>
      <w:jc w:val="both"/>
    </w:pPr>
    <w:rPr>
      <w:b/>
    </w:rPr>
  </w:style>
  <w:style w:type="character" w:customStyle="1" w:styleId="HeadingBCharCharChar">
    <w:name w:val="HeadingB Char Char Char"/>
    <w:basedOn w:val="DefaultParagraphFont"/>
    <w:rsid w:val="00331B6D"/>
    <w:rPr>
      <w:b/>
      <w:sz w:val="24"/>
      <w:szCs w:val="24"/>
      <w:lang w:val="en-US" w:eastAsia="en-US" w:bidi="ar-SA"/>
    </w:rPr>
  </w:style>
  <w:style w:type="paragraph" w:customStyle="1" w:styleId="HeadingC">
    <w:name w:val="HeadingC"/>
    <w:basedOn w:val="Normal"/>
    <w:rsid w:val="00331B6D"/>
    <w:pPr>
      <w:spacing w:before="240"/>
    </w:pPr>
    <w:rPr>
      <w:b/>
      <w:u w:val="single"/>
    </w:rPr>
  </w:style>
  <w:style w:type="paragraph" w:styleId="TOC1">
    <w:name w:val="toc 1"/>
    <w:basedOn w:val="Normal"/>
    <w:next w:val="Normal"/>
    <w:autoRedefine/>
    <w:uiPriority w:val="39"/>
    <w:rsid w:val="00331B6D"/>
    <w:pPr>
      <w:spacing w:before="120"/>
    </w:pPr>
    <w:rPr>
      <w:b/>
      <w:bCs/>
      <w:i/>
      <w:iCs/>
    </w:rPr>
  </w:style>
  <w:style w:type="paragraph" w:styleId="TOC2">
    <w:name w:val="toc 2"/>
    <w:basedOn w:val="Normal"/>
    <w:next w:val="Normal"/>
    <w:autoRedefine/>
    <w:semiHidden/>
    <w:rsid w:val="00331B6D"/>
    <w:pPr>
      <w:spacing w:before="120"/>
      <w:ind w:left="240"/>
    </w:pPr>
    <w:rPr>
      <w:b/>
      <w:bCs/>
      <w:sz w:val="22"/>
      <w:szCs w:val="22"/>
    </w:rPr>
  </w:style>
  <w:style w:type="paragraph" w:styleId="TOC3">
    <w:name w:val="toc 3"/>
    <w:basedOn w:val="Normal"/>
    <w:next w:val="Normal"/>
    <w:autoRedefine/>
    <w:uiPriority w:val="39"/>
    <w:rsid w:val="00331B6D"/>
    <w:pPr>
      <w:ind w:left="480"/>
    </w:pPr>
    <w:rPr>
      <w:sz w:val="20"/>
      <w:szCs w:val="20"/>
    </w:rPr>
  </w:style>
  <w:style w:type="paragraph" w:styleId="TOC4">
    <w:name w:val="toc 4"/>
    <w:basedOn w:val="Normal"/>
    <w:next w:val="Normal"/>
    <w:autoRedefine/>
    <w:semiHidden/>
    <w:rsid w:val="00331B6D"/>
    <w:pPr>
      <w:ind w:left="720"/>
    </w:pPr>
    <w:rPr>
      <w:sz w:val="20"/>
      <w:szCs w:val="20"/>
    </w:rPr>
  </w:style>
  <w:style w:type="paragraph" w:styleId="TOC5">
    <w:name w:val="toc 5"/>
    <w:basedOn w:val="Normal"/>
    <w:next w:val="Normal"/>
    <w:autoRedefine/>
    <w:semiHidden/>
    <w:rsid w:val="00331B6D"/>
    <w:pPr>
      <w:ind w:left="960"/>
    </w:pPr>
    <w:rPr>
      <w:sz w:val="20"/>
      <w:szCs w:val="20"/>
    </w:rPr>
  </w:style>
  <w:style w:type="paragraph" w:styleId="TOC6">
    <w:name w:val="toc 6"/>
    <w:basedOn w:val="Normal"/>
    <w:next w:val="Normal"/>
    <w:autoRedefine/>
    <w:semiHidden/>
    <w:rsid w:val="00331B6D"/>
    <w:pPr>
      <w:ind w:left="1200"/>
    </w:pPr>
    <w:rPr>
      <w:sz w:val="20"/>
      <w:szCs w:val="20"/>
    </w:rPr>
  </w:style>
  <w:style w:type="paragraph" w:styleId="TOC7">
    <w:name w:val="toc 7"/>
    <w:basedOn w:val="Normal"/>
    <w:next w:val="Normal"/>
    <w:autoRedefine/>
    <w:semiHidden/>
    <w:rsid w:val="00331B6D"/>
    <w:pPr>
      <w:ind w:left="1440"/>
    </w:pPr>
    <w:rPr>
      <w:sz w:val="20"/>
      <w:szCs w:val="20"/>
    </w:rPr>
  </w:style>
  <w:style w:type="paragraph" w:styleId="TOC8">
    <w:name w:val="toc 8"/>
    <w:basedOn w:val="Normal"/>
    <w:next w:val="Normal"/>
    <w:autoRedefine/>
    <w:semiHidden/>
    <w:rsid w:val="00331B6D"/>
    <w:pPr>
      <w:ind w:left="1680"/>
    </w:pPr>
    <w:rPr>
      <w:sz w:val="20"/>
      <w:szCs w:val="20"/>
    </w:rPr>
  </w:style>
  <w:style w:type="paragraph" w:styleId="TOC9">
    <w:name w:val="toc 9"/>
    <w:basedOn w:val="Normal"/>
    <w:next w:val="Normal"/>
    <w:autoRedefine/>
    <w:semiHidden/>
    <w:rsid w:val="00331B6D"/>
    <w:pPr>
      <w:ind w:left="1920"/>
    </w:pPr>
    <w:rPr>
      <w:sz w:val="20"/>
      <w:szCs w:val="20"/>
    </w:rPr>
  </w:style>
  <w:style w:type="paragraph" w:customStyle="1" w:styleId="HeadingD">
    <w:name w:val="HeadingD"/>
    <w:basedOn w:val="Normal"/>
    <w:rsid w:val="00331B6D"/>
    <w:pPr>
      <w:numPr>
        <w:numId w:val="1"/>
      </w:numPr>
      <w:tabs>
        <w:tab w:val="left" w:pos="720"/>
      </w:tabs>
      <w:ind w:left="720" w:right="576"/>
      <w:jc w:val="both"/>
    </w:pPr>
    <w:rPr>
      <w:u w:val="single"/>
    </w:rPr>
  </w:style>
  <w:style w:type="character" w:customStyle="1" w:styleId="HeadingDChar">
    <w:name w:val="HeadingD Char"/>
    <w:basedOn w:val="DefaultParagraphFont"/>
    <w:rsid w:val="00331B6D"/>
    <w:rPr>
      <w:sz w:val="24"/>
      <w:szCs w:val="24"/>
      <w:u w:val="single"/>
      <w:lang w:val="en-US" w:eastAsia="en-US" w:bidi="ar-SA"/>
    </w:rPr>
  </w:style>
  <w:style w:type="paragraph" w:customStyle="1" w:styleId="HeadingE">
    <w:name w:val="HeadingE"/>
    <w:basedOn w:val="HeadingD"/>
    <w:rsid w:val="00331B6D"/>
    <w:pPr>
      <w:numPr>
        <w:numId w:val="0"/>
      </w:numPr>
      <w:spacing w:before="240"/>
    </w:pPr>
    <w:rPr>
      <w:b/>
    </w:rPr>
  </w:style>
  <w:style w:type="paragraph" w:customStyle="1" w:styleId="HeadingF">
    <w:name w:val="HeadingF"/>
    <w:basedOn w:val="HeadingA"/>
    <w:autoRedefine/>
    <w:rsid w:val="00331B6D"/>
    <w:rPr>
      <w:sz w:val="24"/>
    </w:rPr>
  </w:style>
  <w:style w:type="paragraph" w:styleId="BodyTextIndent2">
    <w:name w:val="Body Text Indent 2"/>
    <w:basedOn w:val="Normal"/>
    <w:rsid w:val="00331B6D"/>
    <w:pPr>
      <w:tabs>
        <w:tab w:val="left" w:pos="360"/>
      </w:tabs>
      <w:ind w:left="360" w:firstLine="14"/>
      <w:jc w:val="both"/>
    </w:pPr>
  </w:style>
  <w:style w:type="paragraph" w:styleId="BlockText">
    <w:name w:val="Block Text"/>
    <w:basedOn w:val="Normal"/>
    <w:rsid w:val="00331B6D"/>
    <w:pPr>
      <w:tabs>
        <w:tab w:val="left" w:pos="720"/>
      </w:tabs>
      <w:ind w:left="360" w:right="25"/>
      <w:jc w:val="both"/>
    </w:pPr>
  </w:style>
  <w:style w:type="paragraph" w:styleId="BodyText">
    <w:name w:val="Body Text"/>
    <w:basedOn w:val="Normal"/>
    <w:rsid w:val="00331B6D"/>
    <w:rPr>
      <w:b/>
      <w:color w:val="3366FF"/>
    </w:rPr>
  </w:style>
  <w:style w:type="paragraph" w:styleId="BodyText2">
    <w:name w:val="Body Text 2"/>
    <w:basedOn w:val="Normal"/>
    <w:link w:val="BodyText2Char"/>
    <w:rsid w:val="00331B6D"/>
    <w:pPr>
      <w:spacing w:before="240"/>
    </w:pPr>
    <w:rPr>
      <w:color w:val="0000FF"/>
    </w:rPr>
  </w:style>
  <w:style w:type="paragraph" w:styleId="BodyText3">
    <w:name w:val="Body Text 3"/>
    <w:basedOn w:val="Normal"/>
    <w:link w:val="BodyText3Char"/>
    <w:rsid w:val="00331B6D"/>
    <w:pPr>
      <w:jc w:val="both"/>
    </w:pPr>
    <w:rPr>
      <w:bCs/>
    </w:rPr>
  </w:style>
  <w:style w:type="paragraph" w:styleId="BodyTextIndent3">
    <w:name w:val="Body Text Indent 3"/>
    <w:basedOn w:val="Normal"/>
    <w:rsid w:val="00331B6D"/>
    <w:pPr>
      <w:ind w:left="360" w:hanging="360"/>
      <w:jc w:val="both"/>
    </w:pPr>
    <w:rPr>
      <w:bCs/>
    </w:rPr>
  </w:style>
  <w:style w:type="paragraph" w:customStyle="1" w:styleId="levnl11">
    <w:name w:val="_levnl11"/>
    <w:basedOn w:val="Normal"/>
    <w:rsid w:val="00331B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character" w:customStyle="1" w:styleId="EmailStyle44">
    <w:name w:val="EmailStyle44"/>
    <w:basedOn w:val="DefaultParagraphFont"/>
    <w:semiHidden/>
    <w:rsid w:val="00907EBE"/>
    <w:rPr>
      <w:rFonts w:ascii="Arial" w:hAnsi="Arial" w:cs="Arial"/>
      <w:color w:val="auto"/>
      <w:sz w:val="20"/>
      <w:szCs w:val="20"/>
    </w:rPr>
  </w:style>
  <w:style w:type="character" w:customStyle="1" w:styleId="BodyText2Char">
    <w:name w:val="Body Text 2 Char"/>
    <w:basedOn w:val="DefaultParagraphFont"/>
    <w:link w:val="BodyText2"/>
    <w:rsid w:val="0018788F"/>
    <w:rPr>
      <w:color w:val="0000FF"/>
      <w:sz w:val="24"/>
      <w:szCs w:val="24"/>
    </w:rPr>
  </w:style>
  <w:style w:type="table" w:styleId="TableGrid">
    <w:name w:val="Table Grid"/>
    <w:basedOn w:val="TableNormal"/>
    <w:rsid w:val="00ED55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826A13"/>
    <w:pPr>
      <w:ind w:left="720"/>
      <w:contextualSpacing/>
    </w:pPr>
  </w:style>
  <w:style w:type="paragraph" w:styleId="BalloonText">
    <w:name w:val="Balloon Text"/>
    <w:basedOn w:val="Normal"/>
    <w:link w:val="BalloonTextChar"/>
    <w:semiHidden/>
    <w:unhideWhenUsed/>
    <w:rsid w:val="00540CE5"/>
    <w:rPr>
      <w:rFonts w:ascii="Segoe UI" w:hAnsi="Segoe UI" w:cs="Segoe UI"/>
      <w:sz w:val="18"/>
      <w:szCs w:val="18"/>
    </w:rPr>
  </w:style>
  <w:style w:type="character" w:customStyle="1" w:styleId="BalloonTextChar">
    <w:name w:val="Balloon Text Char"/>
    <w:basedOn w:val="DefaultParagraphFont"/>
    <w:link w:val="BalloonText"/>
    <w:semiHidden/>
    <w:rsid w:val="00540CE5"/>
    <w:rPr>
      <w:rFonts w:ascii="Segoe UI" w:hAnsi="Segoe UI" w:cs="Segoe UI"/>
      <w:sz w:val="18"/>
      <w:szCs w:val="18"/>
    </w:rPr>
  </w:style>
  <w:style w:type="character" w:customStyle="1" w:styleId="HeaderChar">
    <w:name w:val="Header Char"/>
    <w:basedOn w:val="DefaultParagraphFont"/>
    <w:link w:val="Header"/>
    <w:rsid w:val="00AB3C74"/>
    <w:rPr>
      <w:sz w:val="24"/>
      <w:szCs w:val="24"/>
    </w:rPr>
  </w:style>
  <w:style w:type="character" w:customStyle="1" w:styleId="BodyText3Char">
    <w:name w:val="Body Text 3 Char"/>
    <w:basedOn w:val="DefaultParagraphFont"/>
    <w:link w:val="BodyText3"/>
    <w:rsid w:val="001377B6"/>
    <w:rPr>
      <w:bCs/>
      <w:sz w:val="24"/>
      <w:szCs w:val="24"/>
    </w:rPr>
  </w:style>
  <w:style w:type="paragraph" w:styleId="NormalWeb">
    <w:name w:val="Normal (Web)"/>
    <w:basedOn w:val="Normal"/>
    <w:uiPriority w:val="99"/>
    <w:unhideWhenUsed/>
    <w:rsid w:val="007C76F8"/>
    <w:pPr>
      <w:spacing w:before="100" w:beforeAutospacing="1" w:after="100" w:afterAutospacing="1"/>
    </w:pPr>
  </w:style>
  <w:style w:type="character" w:styleId="Strong">
    <w:name w:val="Strong"/>
    <w:basedOn w:val="DefaultParagraphFont"/>
    <w:uiPriority w:val="22"/>
    <w:qFormat/>
    <w:rsid w:val="007C76F8"/>
    <w:rPr>
      <w:b/>
      <w:bCs/>
    </w:rPr>
  </w:style>
  <w:style w:type="table" w:customStyle="1" w:styleId="TableGrid1">
    <w:name w:val="Table Grid1"/>
    <w:basedOn w:val="TableNormal"/>
    <w:next w:val="TableGrid"/>
    <w:uiPriority w:val="59"/>
    <w:rsid w:val="00941C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5F001D"/>
  </w:style>
  <w:style w:type="paragraph" w:styleId="TOCHeading">
    <w:name w:val="TOC Heading"/>
    <w:basedOn w:val="Heading1"/>
    <w:next w:val="Normal"/>
    <w:uiPriority w:val="39"/>
    <w:unhideWhenUsed/>
    <w:qFormat/>
    <w:rsid w:val="00FC7516"/>
    <w:pPr>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mceitemhiddenspellword">
    <w:name w:val="mceitemhiddenspellword"/>
    <w:basedOn w:val="DefaultParagraphFont"/>
    <w:rsid w:val="0023224A"/>
    <w:rPr>
      <w:rFonts w:cs="Times New Roman"/>
    </w:rPr>
  </w:style>
  <w:style w:type="character" w:customStyle="1" w:styleId="Heading1Char">
    <w:name w:val="Heading 1 Char"/>
    <w:basedOn w:val="DefaultParagraphFont"/>
    <w:link w:val="Heading1"/>
    <w:rsid w:val="00034C96"/>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11715">
      <w:bodyDiv w:val="1"/>
      <w:marLeft w:val="0"/>
      <w:marRight w:val="0"/>
      <w:marTop w:val="0"/>
      <w:marBottom w:val="0"/>
      <w:divBdr>
        <w:top w:val="none" w:sz="0" w:space="0" w:color="auto"/>
        <w:left w:val="none" w:sz="0" w:space="0" w:color="auto"/>
        <w:bottom w:val="none" w:sz="0" w:space="0" w:color="auto"/>
        <w:right w:val="none" w:sz="0" w:space="0" w:color="auto"/>
      </w:divBdr>
    </w:div>
    <w:div w:id="126972674">
      <w:bodyDiv w:val="1"/>
      <w:marLeft w:val="0"/>
      <w:marRight w:val="0"/>
      <w:marTop w:val="0"/>
      <w:marBottom w:val="0"/>
      <w:divBdr>
        <w:top w:val="none" w:sz="0" w:space="0" w:color="auto"/>
        <w:left w:val="none" w:sz="0" w:space="0" w:color="auto"/>
        <w:bottom w:val="none" w:sz="0" w:space="0" w:color="auto"/>
        <w:right w:val="none" w:sz="0" w:space="0" w:color="auto"/>
      </w:divBdr>
    </w:div>
    <w:div w:id="128665865">
      <w:bodyDiv w:val="1"/>
      <w:marLeft w:val="0"/>
      <w:marRight w:val="0"/>
      <w:marTop w:val="0"/>
      <w:marBottom w:val="0"/>
      <w:divBdr>
        <w:top w:val="none" w:sz="0" w:space="0" w:color="auto"/>
        <w:left w:val="none" w:sz="0" w:space="0" w:color="auto"/>
        <w:bottom w:val="none" w:sz="0" w:space="0" w:color="auto"/>
        <w:right w:val="none" w:sz="0" w:space="0" w:color="auto"/>
      </w:divBdr>
    </w:div>
    <w:div w:id="158276552">
      <w:bodyDiv w:val="1"/>
      <w:marLeft w:val="0"/>
      <w:marRight w:val="0"/>
      <w:marTop w:val="0"/>
      <w:marBottom w:val="0"/>
      <w:divBdr>
        <w:top w:val="none" w:sz="0" w:space="0" w:color="auto"/>
        <w:left w:val="none" w:sz="0" w:space="0" w:color="auto"/>
        <w:bottom w:val="none" w:sz="0" w:space="0" w:color="auto"/>
        <w:right w:val="none" w:sz="0" w:space="0" w:color="auto"/>
      </w:divBdr>
    </w:div>
    <w:div w:id="182675643">
      <w:bodyDiv w:val="1"/>
      <w:marLeft w:val="0"/>
      <w:marRight w:val="0"/>
      <w:marTop w:val="0"/>
      <w:marBottom w:val="0"/>
      <w:divBdr>
        <w:top w:val="none" w:sz="0" w:space="0" w:color="auto"/>
        <w:left w:val="none" w:sz="0" w:space="0" w:color="auto"/>
        <w:bottom w:val="none" w:sz="0" w:space="0" w:color="auto"/>
        <w:right w:val="none" w:sz="0" w:space="0" w:color="auto"/>
      </w:divBdr>
    </w:div>
    <w:div w:id="242692040">
      <w:bodyDiv w:val="1"/>
      <w:marLeft w:val="0"/>
      <w:marRight w:val="0"/>
      <w:marTop w:val="0"/>
      <w:marBottom w:val="0"/>
      <w:divBdr>
        <w:top w:val="none" w:sz="0" w:space="0" w:color="auto"/>
        <w:left w:val="none" w:sz="0" w:space="0" w:color="auto"/>
        <w:bottom w:val="none" w:sz="0" w:space="0" w:color="auto"/>
        <w:right w:val="none" w:sz="0" w:space="0" w:color="auto"/>
      </w:divBdr>
    </w:div>
    <w:div w:id="301813908">
      <w:bodyDiv w:val="1"/>
      <w:marLeft w:val="0"/>
      <w:marRight w:val="0"/>
      <w:marTop w:val="0"/>
      <w:marBottom w:val="0"/>
      <w:divBdr>
        <w:top w:val="none" w:sz="0" w:space="0" w:color="auto"/>
        <w:left w:val="none" w:sz="0" w:space="0" w:color="auto"/>
        <w:bottom w:val="none" w:sz="0" w:space="0" w:color="auto"/>
        <w:right w:val="none" w:sz="0" w:space="0" w:color="auto"/>
      </w:divBdr>
    </w:div>
    <w:div w:id="347802979">
      <w:bodyDiv w:val="1"/>
      <w:marLeft w:val="0"/>
      <w:marRight w:val="0"/>
      <w:marTop w:val="0"/>
      <w:marBottom w:val="0"/>
      <w:divBdr>
        <w:top w:val="none" w:sz="0" w:space="0" w:color="auto"/>
        <w:left w:val="none" w:sz="0" w:space="0" w:color="auto"/>
        <w:bottom w:val="none" w:sz="0" w:space="0" w:color="auto"/>
        <w:right w:val="none" w:sz="0" w:space="0" w:color="auto"/>
      </w:divBdr>
    </w:div>
    <w:div w:id="430245049">
      <w:bodyDiv w:val="1"/>
      <w:marLeft w:val="0"/>
      <w:marRight w:val="0"/>
      <w:marTop w:val="0"/>
      <w:marBottom w:val="0"/>
      <w:divBdr>
        <w:top w:val="none" w:sz="0" w:space="0" w:color="auto"/>
        <w:left w:val="none" w:sz="0" w:space="0" w:color="auto"/>
        <w:bottom w:val="none" w:sz="0" w:space="0" w:color="auto"/>
        <w:right w:val="none" w:sz="0" w:space="0" w:color="auto"/>
      </w:divBdr>
    </w:div>
    <w:div w:id="470253413">
      <w:bodyDiv w:val="1"/>
      <w:marLeft w:val="0"/>
      <w:marRight w:val="0"/>
      <w:marTop w:val="0"/>
      <w:marBottom w:val="0"/>
      <w:divBdr>
        <w:top w:val="none" w:sz="0" w:space="0" w:color="auto"/>
        <w:left w:val="none" w:sz="0" w:space="0" w:color="auto"/>
        <w:bottom w:val="none" w:sz="0" w:space="0" w:color="auto"/>
        <w:right w:val="none" w:sz="0" w:space="0" w:color="auto"/>
      </w:divBdr>
    </w:div>
    <w:div w:id="548106228">
      <w:bodyDiv w:val="1"/>
      <w:marLeft w:val="0"/>
      <w:marRight w:val="0"/>
      <w:marTop w:val="0"/>
      <w:marBottom w:val="0"/>
      <w:divBdr>
        <w:top w:val="none" w:sz="0" w:space="0" w:color="auto"/>
        <w:left w:val="none" w:sz="0" w:space="0" w:color="auto"/>
        <w:bottom w:val="none" w:sz="0" w:space="0" w:color="auto"/>
        <w:right w:val="none" w:sz="0" w:space="0" w:color="auto"/>
      </w:divBdr>
    </w:div>
    <w:div w:id="561982993">
      <w:bodyDiv w:val="1"/>
      <w:marLeft w:val="0"/>
      <w:marRight w:val="0"/>
      <w:marTop w:val="0"/>
      <w:marBottom w:val="0"/>
      <w:divBdr>
        <w:top w:val="none" w:sz="0" w:space="0" w:color="auto"/>
        <w:left w:val="none" w:sz="0" w:space="0" w:color="auto"/>
        <w:bottom w:val="none" w:sz="0" w:space="0" w:color="auto"/>
        <w:right w:val="none" w:sz="0" w:space="0" w:color="auto"/>
      </w:divBdr>
    </w:div>
    <w:div w:id="562257958">
      <w:bodyDiv w:val="1"/>
      <w:marLeft w:val="0"/>
      <w:marRight w:val="0"/>
      <w:marTop w:val="0"/>
      <w:marBottom w:val="0"/>
      <w:divBdr>
        <w:top w:val="none" w:sz="0" w:space="0" w:color="auto"/>
        <w:left w:val="none" w:sz="0" w:space="0" w:color="auto"/>
        <w:bottom w:val="none" w:sz="0" w:space="0" w:color="auto"/>
        <w:right w:val="none" w:sz="0" w:space="0" w:color="auto"/>
      </w:divBdr>
    </w:div>
    <w:div w:id="593132079">
      <w:bodyDiv w:val="1"/>
      <w:marLeft w:val="0"/>
      <w:marRight w:val="0"/>
      <w:marTop w:val="0"/>
      <w:marBottom w:val="0"/>
      <w:divBdr>
        <w:top w:val="none" w:sz="0" w:space="0" w:color="auto"/>
        <w:left w:val="none" w:sz="0" w:space="0" w:color="auto"/>
        <w:bottom w:val="none" w:sz="0" w:space="0" w:color="auto"/>
        <w:right w:val="none" w:sz="0" w:space="0" w:color="auto"/>
      </w:divBdr>
    </w:div>
    <w:div w:id="658120470">
      <w:bodyDiv w:val="1"/>
      <w:marLeft w:val="0"/>
      <w:marRight w:val="0"/>
      <w:marTop w:val="0"/>
      <w:marBottom w:val="0"/>
      <w:divBdr>
        <w:top w:val="none" w:sz="0" w:space="0" w:color="auto"/>
        <w:left w:val="none" w:sz="0" w:space="0" w:color="auto"/>
        <w:bottom w:val="none" w:sz="0" w:space="0" w:color="auto"/>
        <w:right w:val="none" w:sz="0" w:space="0" w:color="auto"/>
      </w:divBdr>
    </w:div>
    <w:div w:id="712577953">
      <w:bodyDiv w:val="1"/>
      <w:marLeft w:val="0"/>
      <w:marRight w:val="0"/>
      <w:marTop w:val="0"/>
      <w:marBottom w:val="0"/>
      <w:divBdr>
        <w:top w:val="none" w:sz="0" w:space="0" w:color="auto"/>
        <w:left w:val="none" w:sz="0" w:space="0" w:color="auto"/>
        <w:bottom w:val="none" w:sz="0" w:space="0" w:color="auto"/>
        <w:right w:val="none" w:sz="0" w:space="0" w:color="auto"/>
      </w:divBdr>
    </w:div>
    <w:div w:id="768430937">
      <w:bodyDiv w:val="1"/>
      <w:marLeft w:val="0"/>
      <w:marRight w:val="0"/>
      <w:marTop w:val="0"/>
      <w:marBottom w:val="0"/>
      <w:divBdr>
        <w:top w:val="none" w:sz="0" w:space="0" w:color="auto"/>
        <w:left w:val="none" w:sz="0" w:space="0" w:color="auto"/>
        <w:bottom w:val="none" w:sz="0" w:space="0" w:color="auto"/>
        <w:right w:val="none" w:sz="0" w:space="0" w:color="auto"/>
      </w:divBdr>
    </w:div>
    <w:div w:id="773551668">
      <w:bodyDiv w:val="1"/>
      <w:marLeft w:val="0"/>
      <w:marRight w:val="0"/>
      <w:marTop w:val="0"/>
      <w:marBottom w:val="0"/>
      <w:divBdr>
        <w:top w:val="none" w:sz="0" w:space="0" w:color="auto"/>
        <w:left w:val="none" w:sz="0" w:space="0" w:color="auto"/>
        <w:bottom w:val="none" w:sz="0" w:space="0" w:color="auto"/>
        <w:right w:val="none" w:sz="0" w:space="0" w:color="auto"/>
      </w:divBdr>
    </w:div>
    <w:div w:id="981155372">
      <w:bodyDiv w:val="1"/>
      <w:marLeft w:val="0"/>
      <w:marRight w:val="0"/>
      <w:marTop w:val="0"/>
      <w:marBottom w:val="0"/>
      <w:divBdr>
        <w:top w:val="none" w:sz="0" w:space="0" w:color="auto"/>
        <w:left w:val="none" w:sz="0" w:space="0" w:color="auto"/>
        <w:bottom w:val="none" w:sz="0" w:space="0" w:color="auto"/>
        <w:right w:val="none" w:sz="0" w:space="0" w:color="auto"/>
      </w:divBdr>
    </w:div>
    <w:div w:id="1083603548">
      <w:bodyDiv w:val="1"/>
      <w:marLeft w:val="0"/>
      <w:marRight w:val="0"/>
      <w:marTop w:val="0"/>
      <w:marBottom w:val="0"/>
      <w:divBdr>
        <w:top w:val="none" w:sz="0" w:space="0" w:color="auto"/>
        <w:left w:val="none" w:sz="0" w:space="0" w:color="auto"/>
        <w:bottom w:val="none" w:sz="0" w:space="0" w:color="auto"/>
        <w:right w:val="none" w:sz="0" w:space="0" w:color="auto"/>
      </w:divBdr>
    </w:div>
    <w:div w:id="1114665689">
      <w:bodyDiv w:val="1"/>
      <w:marLeft w:val="0"/>
      <w:marRight w:val="0"/>
      <w:marTop w:val="0"/>
      <w:marBottom w:val="0"/>
      <w:divBdr>
        <w:top w:val="none" w:sz="0" w:space="0" w:color="auto"/>
        <w:left w:val="none" w:sz="0" w:space="0" w:color="auto"/>
        <w:bottom w:val="none" w:sz="0" w:space="0" w:color="auto"/>
        <w:right w:val="none" w:sz="0" w:space="0" w:color="auto"/>
      </w:divBdr>
    </w:div>
    <w:div w:id="1125540045">
      <w:bodyDiv w:val="1"/>
      <w:marLeft w:val="0"/>
      <w:marRight w:val="0"/>
      <w:marTop w:val="0"/>
      <w:marBottom w:val="0"/>
      <w:divBdr>
        <w:top w:val="none" w:sz="0" w:space="0" w:color="auto"/>
        <w:left w:val="none" w:sz="0" w:space="0" w:color="auto"/>
        <w:bottom w:val="none" w:sz="0" w:space="0" w:color="auto"/>
        <w:right w:val="none" w:sz="0" w:space="0" w:color="auto"/>
      </w:divBdr>
    </w:div>
    <w:div w:id="1142770433">
      <w:bodyDiv w:val="1"/>
      <w:marLeft w:val="0"/>
      <w:marRight w:val="0"/>
      <w:marTop w:val="0"/>
      <w:marBottom w:val="0"/>
      <w:divBdr>
        <w:top w:val="none" w:sz="0" w:space="0" w:color="auto"/>
        <w:left w:val="none" w:sz="0" w:space="0" w:color="auto"/>
        <w:bottom w:val="none" w:sz="0" w:space="0" w:color="auto"/>
        <w:right w:val="none" w:sz="0" w:space="0" w:color="auto"/>
      </w:divBdr>
    </w:div>
    <w:div w:id="1184904627">
      <w:bodyDiv w:val="1"/>
      <w:marLeft w:val="0"/>
      <w:marRight w:val="0"/>
      <w:marTop w:val="0"/>
      <w:marBottom w:val="0"/>
      <w:divBdr>
        <w:top w:val="none" w:sz="0" w:space="0" w:color="auto"/>
        <w:left w:val="none" w:sz="0" w:space="0" w:color="auto"/>
        <w:bottom w:val="none" w:sz="0" w:space="0" w:color="auto"/>
        <w:right w:val="none" w:sz="0" w:space="0" w:color="auto"/>
      </w:divBdr>
    </w:div>
    <w:div w:id="1239679605">
      <w:bodyDiv w:val="1"/>
      <w:marLeft w:val="0"/>
      <w:marRight w:val="0"/>
      <w:marTop w:val="0"/>
      <w:marBottom w:val="0"/>
      <w:divBdr>
        <w:top w:val="none" w:sz="0" w:space="0" w:color="auto"/>
        <w:left w:val="none" w:sz="0" w:space="0" w:color="auto"/>
        <w:bottom w:val="none" w:sz="0" w:space="0" w:color="auto"/>
        <w:right w:val="none" w:sz="0" w:space="0" w:color="auto"/>
      </w:divBdr>
    </w:div>
    <w:div w:id="1239945929">
      <w:bodyDiv w:val="1"/>
      <w:marLeft w:val="0"/>
      <w:marRight w:val="0"/>
      <w:marTop w:val="0"/>
      <w:marBottom w:val="0"/>
      <w:divBdr>
        <w:top w:val="none" w:sz="0" w:space="0" w:color="auto"/>
        <w:left w:val="none" w:sz="0" w:space="0" w:color="auto"/>
        <w:bottom w:val="none" w:sz="0" w:space="0" w:color="auto"/>
        <w:right w:val="none" w:sz="0" w:space="0" w:color="auto"/>
      </w:divBdr>
    </w:div>
    <w:div w:id="1300574665">
      <w:bodyDiv w:val="1"/>
      <w:marLeft w:val="0"/>
      <w:marRight w:val="0"/>
      <w:marTop w:val="0"/>
      <w:marBottom w:val="0"/>
      <w:divBdr>
        <w:top w:val="none" w:sz="0" w:space="0" w:color="auto"/>
        <w:left w:val="none" w:sz="0" w:space="0" w:color="auto"/>
        <w:bottom w:val="none" w:sz="0" w:space="0" w:color="auto"/>
        <w:right w:val="none" w:sz="0" w:space="0" w:color="auto"/>
      </w:divBdr>
    </w:div>
    <w:div w:id="1311444531">
      <w:bodyDiv w:val="1"/>
      <w:marLeft w:val="0"/>
      <w:marRight w:val="0"/>
      <w:marTop w:val="0"/>
      <w:marBottom w:val="0"/>
      <w:divBdr>
        <w:top w:val="none" w:sz="0" w:space="0" w:color="auto"/>
        <w:left w:val="none" w:sz="0" w:space="0" w:color="auto"/>
        <w:bottom w:val="none" w:sz="0" w:space="0" w:color="auto"/>
        <w:right w:val="none" w:sz="0" w:space="0" w:color="auto"/>
      </w:divBdr>
    </w:div>
    <w:div w:id="1325235194">
      <w:bodyDiv w:val="1"/>
      <w:marLeft w:val="0"/>
      <w:marRight w:val="0"/>
      <w:marTop w:val="0"/>
      <w:marBottom w:val="0"/>
      <w:divBdr>
        <w:top w:val="none" w:sz="0" w:space="0" w:color="auto"/>
        <w:left w:val="none" w:sz="0" w:space="0" w:color="auto"/>
        <w:bottom w:val="none" w:sz="0" w:space="0" w:color="auto"/>
        <w:right w:val="none" w:sz="0" w:space="0" w:color="auto"/>
      </w:divBdr>
    </w:div>
    <w:div w:id="1343318898">
      <w:bodyDiv w:val="1"/>
      <w:marLeft w:val="0"/>
      <w:marRight w:val="0"/>
      <w:marTop w:val="0"/>
      <w:marBottom w:val="0"/>
      <w:divBdr>
        <w:top w:val="none" w:sz="0" w:space="0" w:color="auto"/>
        <w:left w:val="none" w:sz="0" w:space="0" w:color="auto"/>
        <w:bottom w:val="none" w:sz="0" w:space="0" w:color="auto"/>
        <w:right w:val="none" w:sz="0" w:space="0" w:color="auto"/>
      </w:divBdr>
    </w:div>
    <w:div w:id="1380668446">
      <w:bodyDiv w:val="1"/>
      <w:marLeft w:val="0"/>
      <w:marRight w:val="0"/>
      <w:marTop w:val="0"/>
      <w:marBottom w:val="0"/>
      <w:divBdr>
        <w:top w:val="none" w:sz="0" w:space="0" w:color="auto"/>
        <w:left w:val="none" w:sz="0" w:space="0" w:color="auto"/>
        <w:bottom w:val="none" w:sz="0" w:space="0" w:color="auto"/>
        <w:right w:val="none" w:sz="0" w:space="0" w:color="auto"/>
      </w:divBdr>
    </w:div>
    <w:div w:id="1450975796">
      <w:bodyDiv w:val="1"/>
      <w:marLeft w:val="0"/>
      <w:marRight w:val="0"/>
      <w:marTop w:val="0"/>
      <w:marBottom w:val="0"/>
      <w:divBdr>
        <w:top w:val="none" w:sz="0" w:space="0" w:color="auto"/>
        <w:left w:val="none" w:sz="0" w:space="0" w:color="auto"/>
        <w:bottom w:val="none" w:sz="0" w:space="0" w:color="auto"/>
        <w:right w:val="none" w:sz="0" w:space="0" w:color="auto"/>
      </w:divBdr>
    </w:div>
    <w:div w:id="1522624182">
      <w:bodyDiv w:val="1"/>
      <w:marLeft w:val="0"/>
      <w:marRight w:val="0"/>
      <w:marTop w:val="0"/>
      <w:marBottom w:val="0"/>
      <w:divBdr>
        <w:top w:val="none" w:sz="0" w:space="0" w:color="auto"/>
        <w:left w:val="none" w:sz="0" w:space="0" w:color="auto"/>
        <w:bottom w:val="none" w:sz="0" w:space="0" w:color="auto"/>
        <w:right w:val="none" w:sz="0" w:space="0" w:color="auto"/>
      </w:divBdr>
    </w:div>
    <w:div w:id="1618416425">
      <w:bodyDiv w:val="1"/>
      <w:marLeft w:val="0"/>
      <w:marRight w:val="0"/>
      <w:marTop w:val="0"/>
      <w:marBottom w:val="0"/>
      <w:divBdr>
        <w:top w:val="none" w:sz="0" w:space="0" w:color="auto"/>
        <w:left w:val="none" w:sz="0" w:space="0" w:color="auto"/>
        <w:bottom w:val="none" w:sz="0" w:space="0" w:color="auto"/>
        <w:right w:val="none" w:sz="0" w:space="0" w:color="auto"/>
      </w:divBdr>
    </w:div>
    <w:div w:id="1674988447">
      <w:bodyDiv w:val="1"/>
      <w:marLeft w:val="0"/>
      <w:marRight w:val="0"/>
      <w:marTop w:val="0"/>
      <w:marBottom w:val="0"/>
      <w:divBdr>
        <w:top w:val="none" w:sz="0" w:space="0" w:color="auto"/>
        <w:left w:val="none" w:sz="0" w:space="0" w:color="auto"/>
        <w:bottom w:val="none" w:sz="0" w:space="0" w:color="auto"/>
        <w:right w:val="none" w:sz="0" w:space="0" w:color="auto"/>
      </w:divBdr>
    </w:div>
    <w:div w:id="1729570063">
      <w:bodyDiv w:val="1"/>
      <w:marLeft w:val="0"/>
      <w:marRight w:val="0"/>
      <w:marTop w:val="0"/>
      <w:marBottom w:val="0"/>
      <w:divBdr>
        <w:top w:val="none" w:sz="0" w:space="0" w:color="auto"/>
        <w:left w:val="none" w:sz="0" w:space="0" w:color="auto"/>
        <w:bottom w:val="none" w:sz="0" w:space="0" w:color="auto"/>
        <w:right w:val="none" w:sz="0" w:space="0" w:color="auto"/>
      </w:divBdr>
    </w:div>
    <w:div w:id="1729692111">
      <w:bodyDiv w:val="1"/>
      <w:marLeft w:val="0"/>
      <w:marRight w:val="0"/>
      <w:marTop w:val="0"/>
      <w:marBottom w:val="0"/>
      <w:divBdr>
        <w:top w:val="none" w:sz="0" w:space="0" w:color="auto"/>
        <w:left w:val="none" w:sz="0" w:space="0" w:color="auto"/>
        <w:bottom w:val="none" w:sz="0" w:space="0" w:color="auto"/>
        <w:right w:val="none" w:sz="0" w:space="0" w:color="auto"/>
      </w:divBdr>
    </w:div>
    <w:div w:id="1823083391">
      <w:bodyDiv w:val="1"/>
      <w:marLeft w:val="0"/>
      <w:marRight w:val="0"/>
      <w:marTop w:val="0"/>
      <w:marBottom w:val="0"/>
      <w:divBdr>
        <w:top w:val="none" w:sz="0" w:space="0" w:color="auto"/>
        <w:left w:val="none" w:sz="0" w:space="0" w:color="auto"/>
        <w:bottom w:val="none" w:sz="0" w:space="0" w:color="auto"/>
        <w:right w:val="none" w:sz="0" w:space="0" w:color="auto"/>
      </w:divBdr>
    </w:div>
    <w:div w:id="1843397722">
      <w:bodyDiv w:val="1"/>
      <w:marLeft w:val="0"/>
      <w:marRight w:val="0"/>
      <w:marTop w:val="0"/>
      <w:marBottom w:val="0"/>
      <w:divBdr>
        <w:top w:val="none" w:sz="0" w:space="0" w:color="auto"/>
        <w:left w:val="none" w:sz="0" w:space="0" w:color="auto"/>
        <w:bottom w:val="none" w:sz="0" w:space="0" w:color="auto"/>
        <w:right w:val="none" w:sz="0" w:space="0" w:color="auto"/>
      </w:divBdr>
    </w:div>
    <w:div w:id="1851524418">
      <w:bodyDiv w:val="1"/>
      <w:marLeft w:val="0"/>
      <w:marRight w:val="0"/>
      <w:marTop w:val="0"/>
      <w:marBottom w:val="0"/>
      <w:divBdr>
        <w:top w:val="none" w:sz="0" w:space="0" w:color="auto"/>
        <w:left w:val="none" w:sz="0" w:space="0" w:color="auto"/>
        <w:bottom w:val="none" w:sz="0" w:space="0" w:color="auto"/>
        <w:right w:val="none" w:sz="0" w:space="0" w:color="auto"/>
      </w:divBdr>
    </w:div>
    <w:div w:id="1906797771">
      <w:bodyDiv w:val="1"/>
      <w:marLeft w:val="0"/>
      <w:marRight w:val="0"/>
      <w:marTop w:val="0"/>
      <w:marBottom w:val="0"/>
      <w:divBdr>
        <w:top w:val="none" w:sz="0" w:space="0" w:color="auto"/>
        <w:left w:val="none" w:sz="0" w:space="0" w:color="auto"/>
        <w:bottom w:val="none" w:sz="0" w:space="0" w:color="auto"/>
        <w:right w:val="none" w:sz="0" w:space="0" w:color="auto"/>
      </w:divBdr>
    </w:div>
    <w:div w:id="1947350157">
      <w:bodyDiv w:val="1"/>
      <w:marLeft w:val="0"/>
      <w:marRight w:val="0"/>
      <w:marTop w:val="0"/>
      <w:marBottom w:val="0"/>
      <w:divBdr>
        <w:top w:val="none" w:sz="0" w:space="0" w:color="auto"/>
        <w:left w:val="none" w:sz="0" w:space="0" w:color="auto"/>
        <w:bottom w:val="none" w:sz="0" w:space="0" w:color="auto"/>
        <w:right w:val="none" w:sz="0" w:space="0" w:color="auto"/>
      </w:divBdr>
    </w:div>
    <w:div w:id="1957714759">
      <w:bodyDiv w:val="1"/>
      <w:marLeft w:val="0"/>
      <w:marRight w:val="0"/>
      <w:marTop w:val="0"/>
      <w:marBottom w:val="0"/>
      <w:divBdr>
        <w:top w:val="none" w:sz="0" w:space="0" w:color="auto"/>
        <w:left w:val="none" w:sz="0" w:space="0" w:color="auto"/>
        <w:bottom w:val="none" w:sz="0" w:space="0" w:color="auto"/>
        <w:right w:val="none" w:sz="0" w:space="0" w:color="auto"/>
      </w:divBdr>
    </w:div>
    <w:div w:id="2113351141">
      <w:bodyDiv w:val="1"/>
      <w:marLeft w:val="0"/>
      <w:marRight w:val="0"/>
      <w:marTop w:val="0"/>
      <w:marBottom w:val="0"/>
      <w:divBdr>
        <w:top w:val="none" w:sz="0" w:space="0" w:color="auto"/>
        <w:left w:val="none" w:sz="0" w:space="0" w:color="auto"/>
        <w:bottom w:val="none" w:sz="0" w:space="0" w:color="auto"/>
        <w:right w:val="none" w:sz="0" w:space="0" w:color="auto"/>
      </w:divBdr>
    </w:div>
    <w:div w:id="2120180151">
      <w:bodyDiv w:val="1"/>
      <w:marLeft w:val="0"/>
      <w:marRight w:val="0"/>
      <w:marTop w:val="0"/>
      <w:marBottom w:val="0"/>
      <w:divBdr>
        <w:top w:val="none" w:sz="0" w:space="0" w:color="auto"/>
        <w:left w:val="none" w:sz="0" w:space="0" w:color="auto"/>
        <w:bottom w:val="none" w:sz="0" w:space="0" w:color="auto"/>
        <w:right w:val="none" w:sz="0" w:space="0" w:color="auto"/>
      </w:divBdr>
    </w:div>
    <w:div w:id="212495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xtcatalog.uaa.alaska.edu/courseleaf/courseleaf.cgi?page=/programadmin/216/index.html&amp;step=editrecord&amp;id=216&amp;_=149755014549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CB701-0FB7-4AB6-874B-20EB0031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28</Pages>
  <Words>6416</Words>
  <Characters>36574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Assessment Plan for:</vt:lpstr>
    </vt:vector>
  </TitlesOfParts>
  <Company>UAA ITS</Company>
  <LinksUpToDate>false</LinksUpToDate>
  <CharactersWithSpaces>42905</CharactersWithSpaces>
  <SharedDoc>false</SharedDoc>
  <HLinks>
    <vt:vector size="198" baseType="variant">
      <vt:variant>
        <vt:i4>1179706</vt:i4>
      </vt:variant>
      <vt:variant>
        <vt:i4>194</vt:i4>
      </vt:variant>
      <vt:variant>
        <vt:i4>0</vt:i4>
      </vt:variant>
      <vt:variant>
        <vt:i4>5</vt:i4>
      </vt:variant>
      <vt:variant>
        <vt:lpwstr/>
      </vt:variant>
      <vt:variant>
        <vt:lpwstr>_Toc232426844</vt:lpwstr>
      </vt:variant>
      <vt:variant>
        <vt:i4>1179706</vt:i4>
      </vt:variant>
      <vt:variant>
        <vt:i4>188</vt:i4>
      </vt:variant>
      <vt:variant>
        <vt:i4>0</vt:i4>
      </vt:variant>
      <vt:variant>
        <vt:i4>5</vt:i4>
      </vt:variant>
      <vt:variant>
        <vt:lpwstr/>
      </vt:variant>
      <vt:variant>
        <vt:lpwstr>_Toc232426843</vt:lpwstr>
      </vt:variant>
      <vt:variant>
        <vt:i4>1179706</vt:i4>
      </vt:variant>
      <vt:variant>
        <vt:i4>182</vt:i4>
      </vt:variant>
      <vt:variant>
        <vt:i4>0</vt:i4>
      </vt:variant>
      <vt:variant>
        <vt:i4>5</vt:i4>
      </vt:variant>
      <vt:variant>
        <vt:lpwstr/>
      </vt:variant>
      <vt:variant>
        <vt:lpwstr>_Toc232426842</vt:lpwstr>
      </vt:variant>
      <vt:variant>
        <vt:i4>1179706</vt:i4>
      </vt:variant>
      <vt:variant>
        <vt:i4>176</vt:i4>
      </vt:variant>
      <vt:variant>
        <vt:i4>0</vt:i4>
      </vt:variant>
      <vt:variant>
        <vt:i4>5</vt:i4>
      </vt:variant>
      <vt:variant>
        <vt:lpwstr/>
      </vt:variant>
      <vt:variant>
        <vt:lpwstr>_Toc232426841</vt:lpwstr>
      </vt:variant>
      <vt:variant>
        <vt:i4>1179706</vt:i4>
      </vt:variant>
      <vt:variant>
        <vt:i4>170</vt:i4>
      </vt:variant>
      <vt:variant>
        <vt:i4>0</vt:i4>
      </vt:variant>
      <vt:variant>
        <vt:i4>5</vt:i4>
      </vt:variant>
      <vt:variant>
        <vt:lpwstr/>
      </vt:variant>
      <vt:variant>
        <vt:lpwstr>_Toc232426840</vt:lpwstr>
      </vt:variant>
      <vt:variant>
        <vt:i4>1376314</vt:i4>
      </vt:variant>
      <vt:variant>
        <vt:i4>164</vt:i4>
      </vt:variant>
      <vt:variant>
        <vt:i4>0</vt:i4>
      </vt:variant>
      <vt:variant>
        <vt:i4>5</vt:i4>
      </vt:variant>
      <vt:variant>
        <vt:lpwstr/>
      </vt:variant>
      <vt:variant>
        <vt:lpwstr>_Toc232426839</vt:lpwstr>
      </vt:variant>
      <vt:variant>
        <vt:i4>1376314</vt:i4>
      </vt:variant>
      <vt:variant>
        <vt:i4>158</vt:i4>
      </vt:variant>
      <vt:variant>
        <vt:i4>0</vt:i4>
      </vt:variant>
      <vt:variant>
        <vt:i4>5</vt:i4>
      </vt:variant>
      <vt:variant>
        <vt:lpwstr/>
      </vt:variant>
      <vt:variant>
        <vt:lpwstr>_Toc232426838</vt:lpwstr>
      </vt:variant>
      <vt:variant>
        <vt:i4>1376314</vt:i4>
      </vt:variant>
      <vt:variant>
        <vt:i4>152</vt:i4>
      </vt:variant>
      <vt:variant>
        <vt:i4>0</vt:i4>
      </vt:variant>
      <vt:variant>
        <vt:i4>5</vt:i4>
      </vt:variant>
      <vt:variant>
        <vt:lpwstr/>
      </vt:variant>
      <vt:variant>
        <vt:lpwstr>_Toc232426837</vt:lpwstr>
      </vt:variant>
      <vt:variant>
        <vt:i4>1376314</vt:i4>
      </vt:variant>
      <vt:variant>
        <vt:i4>146</vt:i4>
      </vt:variant>
      <vt:variant>
        <vt:i4>0</vt:i4>
      </vt:variant>
      <vt:variant>
        <vt:i4>5</vt:i4>
      </vt:variant>
      <vt:variant>
        <vt:lpwstr/>
      </vt:variant>
      <vt:variant>
        <vt:lpwstr>_Toc232426836</vt:lpwstr>
      </vt:variant>
      <vt:variant>
        <vt:i4>1376314</vt:i4>
      </vt:variant>
      <vt:variant>
        <vt:i4>140</vt:i4>
      </vt:variant>
      <vt:variant>
        <vt:i4>0</vt:i4>
      </vt:variant>
      <vt:variant>
        <vt:i4>5</vt:i4>
      </vt:variant>
      <vt:variant>
        <vt:lpwstr/>
      </vt:variant>
      <vt:variant>
        <vt:lpwstr>_Toc232426835</vt:lpwstr>
      </vt:variant>
      <vt:variant>
        <vt:i4>1376314</vt:i4>
      </vt:variant>
      <vt:variant>
        <vt:i4>134</vt:i4>
      </vt:variant>
      <vt:variant>
        <vt:i4>0</vt:i4>
      </vt:variant>
      <vt:variant>
        <vt:i4>5</vt:i4>
      </vt:variant>
      <vt:variant>
        <vt:lpwstr/>
      </vt:variant>
      <vt:variant>
        <vt:lpwstr>_Toc232426834</vt:lpwstr>
      </vt:variant>
      <vt:variant>
        <vt:i4>1376314</vt:i4>
      </vt:variant>
      <vt:variant>
        <vt:i4>128</vt:i4>
      </vt:variant>
      <vt:variant>
        <vt:i4>0</vt:i4>
      </vt:variant>
      <vt:variant>
        <vt:i4>5</vt:i4>
      </vt:variant>
      <vt:variant>
        <vt:lpwstr/>
      </vt:variant>
      <vt:variant>
        <vt:lpwstr>_Toc232426833</vt:lpwstr>
      </vt:variant>
      <vt:variant>
        <vt:i4>1376314</vt:i4>
      </vt:variant>
      <vt:variant>
        <vt:i4>122</vt:i4>
      </vt:variant>
      <vt:variant>
        <vt:i4>0</vt:i4>
      </vt:variant>
      <vt:variant>
        <vt:i4>5</vt:i4>
      </vt:variant>
      <vt:variant>
        <vt:lpwstr/>
      </vt:variant>
      <vt:variant>
        <vt:lpwstr>_Toc232426832</vt:lpwstr>
      </vt:variant>
      <vt:variant>
        <vt:i4>1376314</vt:i4>
      </vt:variant>
      <vt:variant>
        <vt:i4>116</vt:i4>
      </vt:variant>
      <vt:variant>
        <vt:i4>0</vt:i4>
      </vt:variant>
      <vt:variant>
        <vt:i4>5</vt:i4>
      </vt:variant>
      <vt:variant>
        <vt:lpwstr/>
      </vt:variant>
      <vt:variant>
        <vt:lpwstr>_Toc232426831</vt:lpwstr>
      </vt:variant>
      <vt:variant>
        <vt:i4>1376314</vt:i4>
      </vt:variant>
      <vt:variant>
        <vt:i4>110</vt:i4>
      </vt:variant>
      <vt:variant>
        <vt:i4>0</vt:i4>
      </vt:variant>
      <vt:variant>
        <vt:i4>5</vt:i4>
      </vt:variant>
      <vt:variant>
        <vt:lpwstr/>
      </vt:variant>
      <vt:variant>
        <vt:lpwstr>_Toc232426830</vt:lpwstr>
      </vt:variant>
      <vt:variant>
        <vt:i4>1310778</vt:i4>
      </vt:variant>
      <vt:variant>
        <vt:i4>104</vt:i4>
      </vt:variant>
      <vt:variant>
        <vt:i4>0</vt:i4>
      </vt:variant>
      <vt:variant>
        <vt:i4>5</vt:i4>
      </vt:variant>
      <vt:variant>
        <vt:lpwstr/>
      </vt:variant>
      <vt:variant>
        <vt:lpwstr>_Toc232426829</vt:lpwstr>
      </vt:variant>
      <vt:variant>
        <vt:i4>1310778</vt:i4>
      </vt:variant>
      <vt:variant>
        <vt:i4>98</vt:i4>
      </vt:variant>
      <vt:variant>
        <vt:i4>0</vt:i4>
      </vt:variant>
      <vt:variant>
        <vt:i4>5</vt:i4>
      </vt:variant>
      <vt:variant>
        <vt:lpwstr/>
      </vt:variant>
      <vt:variant>
        <vt:lpwstr>_Toc232426828</vt:lpwstr>
      </vt:variant>
      <vt:variant>
        <vt:i4>1310778</vt:i4>
      </vt:variant>
      <vt:variant>
        <vt:i4>92</vt:i4>
      </vt:variant>
      <vt:variant>
        <vt:i4>0</vt:i4>
      </vt:variant>
      <vt:variant>
        <vt:i4>5</vt:i4>
      </vt:variant>
      <vt:variant>
        <vt:lpwstr/>
      </vt:variant>
      <vt:variant>
        <vt:lpwstr>_Toc232426827</vt:lpwstr>
      </vt:variant>
      <vt:variant>
        <vt:i4>1310778</vt:i4>
      </vt:variant>
      <vt:variant>
        <vt:i4>86</vt:i4>
      </vt:variant>
      <vt:variant>
        <vt:i4>0</vt:i4>
      </vt:variant>
      <vt:variant>
        <vt:i4>5</vt:i4>
      </vt:variant>
      <vt:variant>
        <vt:lpwstr/>
      </vt:variant>
      <vt:variant>
        <vt:lpwstr>_Toc232426826</vt:lpwstr>
      </vt:variant>
      <vt:variant>
        <vt:i4>1310778</vt:i4>
      </vt:variant>
      <vt:variant>
        <vt:i4>80</vt:i4>
      </vt:variant>
      <vt:variant>
        <vt:i4>0</vt:i4>
      </vt:variant>
      <vt:variant>
        <vt:i4>5</vt:i4>
      </vt:variant>
      <vt:variant>
        <vt:lpwstr/>
      </vt:variant>
      <vt:variant>
        <vt:lpwstr>_Toc232426825</vt:lpwstr>
      </vt:variant>
      <vt:variant>
        <vt:i4>1310778</vt:i4>
      </vt:variant>
      <vt:variant>
        <vt:i4>74</vt:i4>
      </vt:variant>
      <vt:variant>
        <vt:i4>0</vt:i4>
      </vt:variant>
      <vt:variant>
        <vt:i4>5</vt:i4>
      </vt:variant>
      <vt:variant>
        <vt:lpwstr/>
      </vt:variant>
      <vt:variant>
        <vt:lpwstr>_Toc232426824</vt:lpwstr>
      </vt:variant>
      <vt:variant>
        <vt:i4>1310778</vt:i4>
      </vt:variant>
      <vt:variant>
        <vt:i4>68</vt:i4>
      </vt:variant>
      <vt:variant>
        <vt:i4>0</vt:i4>
      </vt:variant>
      <vt:variant>
        <vt:i4>5</vt:i4>
      </vt:variant>
      <vt:variant>
        <vt:lpwstr/>
      </vt:variant>
      <vt:variant>
        <vt:lpwstr>_Toc232426823</vt:lpwstr>
      </vt:variant>
      <vt:variant>
        <vt:i4>1310778</vt:i4>
      </vt:variant>
      <vt:variant>
        <vt:i4>62</vt:i4>
      </vt:variant>
      <vt:variant>
        <vt:i4>0</vt:i4>
      </vt:variant>
      <vt:variant>
        <vt:i4>5</vt:i4>
      </vt:variant>
      <vt:variant>
        <vt:lpwstr/>
      </vt:variant>
      <vt:variant>
        <vt:lpwstr>_Toc232426822</vt:lpwstr>
      </vt:variant>
      <vt:variant>
        <vt:i4>1310778</vt:i4>
      </vt:variant>
      <vt:variant>
        <vt:i4>56</vt:i4>
      </vt:variant>
      <vt:variant>
        <vt:i4>0</vt:i4>
      </vt:variant>
      <vt:variant>
        <vt:i4>5</vt:i4>
      </vt:variant>
      <vt:variant>
        <vt:lpwstr/>
      </vt:variant>
      <vt:variant>
        <vt:lpwstr>_Toc232426821</vt:lpwstr>
      </vt:variant>
      <vt:variant>
        <vt:i4>1310778</vt:i4>
      </vt:variant>
      <vt:variant>
        <vt:i4>50</vt:i4>
      </vt:variant>
      <vt:variant>
        <vt:i4>0</vt:i4>
      </vt:variant>
      <vt:variant>
        <vt:i4>5</vt:i4>
      </vt:variant>
      <vt:variant>
        <vt:lpwstr/>
      </vt:variant>
      <vt:variant>
        <vt:lpwstr>_Toc232426820</vt:lpwstr>
      </vt:variant>
      <vt:variant>
        <vt:i4>1507386</vt:i4>
      </vt:variant>
      <vt:variant>
        <vt:i4>44</vt:i4>
      </vt:variant>
      <vt:variant>
        <vt:i4>0</vt:i4>
      </vt:variant>
      <vt:variant>
        <vt:i4>5</vt:i4>
      </vt:variant>
      <vt:variant>
        <vt:lpwstr/>
      </vt:variant>
      <vt:variant>
        <vt:lpwstr>_Toc232426819</vt:lpwstr>
      </vt:variant>
      <vt:variant>
        <vt:i4>1507386</vt:i4>
      </vt:variant>
      <vt:variant>
        <vt:i4>38</vt:i4>
      </vt:variant>
      <vt:variant>
        <vt:i4>0</vt:i4>
      </vt:variant>
      <vt:variant>
        <vt:i4>5</vt:i4>
      </vt:variant>
      <vt:variant>
        <vt:lpwstr/>
      </vt:variant>
      <vt:variant>
        <vt:lpwstr>_Toc232426818</vt:lpwstr>
      </vt:variant>
      <vt:variant>
        <vt:i4>1507386</vt:i4>
      </vt:variant>
      <vt:variant>
        <vt:i4>32</vt:i4>
      </vt:variant>
      <vt:variant>
        <vt:i4>0</vt:i4>
      </vt:variant>
      <vt:variant>
        <vt:i4>5</vt:i4>
      </vt:variant>
      <vt:variant>
        <vt:lpwstr/>
      </vt:variant>
      <vt:variant>
        <vt:lpwstr>_Toc232426817</vt:lpwstr>
      </vt:variant>
      <vt:variant>
        <vt:i4>1507386</vt:i4>
      </vt:variant>
      <vt:variant>
        <vt:i4>26</vt:i4>
      </vt:variant>
      <vt:variant>
        <vt:i4>0</vt:i4>
      </vt:variant>
      <vt:variant>
        <vt:i4>5</vt:i4>
      </vt:variant>
      <vt:variant>
        <vt:lpwstr/>
      </vt:variant>
      <vt:variant>
        <vt:lpwstr>_Toc232426816</vt:lpwstr>
      </vt:variant>
      <vt:variant>
        <vt:i4>1507386</vt:i4>
      </vt:variant>
      <vt:variant>
        <vt:i4>20</vt:i4>
      </vt:variant>
      <vt:variant>
        <vt:i4>0</vt:i4>
      </vt:variant>
      <vt:variant>
        <vt:i4>5</vt:i4>
      </vt:variant>
      <vt:variant>
        <vt:lpwstr/>
      </vt:variant>
      <vt:variant>
        <vt:lpwstr>_Toc232426815</vt:lpwstr>
      </vt:variant>
      <vt:variant>
        <vt:i4>1507386</vt:i4>
      </vt:variant>
      <vt:variant>
        <vt:i4>14</vt:i4>
      </vt:variant>
      <vt:variant>
        <vt:i4>0</vt:i4>
      </vt:variant>
      <vt:variant>
        <vt:i4>5</vt:i4>
      </vt:variant>
      <vt:variant>
        <vt:lpwstr/>
      </vt:variant>
      <vt:variant>
        <vt:lpwstr>_Toc232426814</vt:lpwstr>
      </vt:variant>
      <vt:variant>
        <vt:i4>1507386</vt:i4>
      </vt:variant>
      <vt:variant>
        <vt:i4>8</vt:i4>
      </vt:variant>
      <vt:variant>
        <vt:i4>0</vt:i4>
      </vt:variant>
      <vt:variant>
        <vt:i4>5</vt:i4>
      </vt:variant>
      <vt:variant>
        <vt:lpwstr/>
      </vt:variant>
      <vt:variant>
        <vt:lpwstr>_Toc232426813</vt:lpwstr>
      </vt:variant>
      <vt:variant>
        <vt:i4>1507386</vt:i4>
      </vt:variant>
      <vt:variant>
        <vt:i4>2</vt:i4>
      </vt:variant>
      <vt:variant>
        <vt:i4>0</vt:i4>
      </vt:variant>
      <vt:variant>
        <vt:i4>5</vt:i4>
      </vt:variant>
      <vt:variant>
        <vt:lpwstr/>
      </vt:variant>
      <vt:variant>
        <vt:lpwstr>_Toc232426812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Plan for:</dc:title>
  <dc:subject/>
  <dc:creator>Donn</dc:creator>
  <cp:keywords/>
  <dc:description/>
  <cp:lastModifiedBy>Joel Condon</cp:lastModifiedBy>
  <cp:revision>60</cp:revision>
  <cp:lastPrinted>2017-11-05T22:07:00Z</cp:lastPrinted>
  <dcterms:created xsi:type="dcterms:W3CDTF">2019-04-25T22:05:00Z</dcterms:created>
  <dcterms:modified xsi:type="dcterms:W3CDTF">2020-05-27T00:14:00Z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1104174810</vt:i4>
  </property>
  <property fmtid="{D5CDD505-2E9C-101B-9397-08002B2CF9AE}" pid="3" name="_EmailSubject">
    <vt:lpwstr>Assessment plan</vt:lpwstr>
  </property>
  <property fmtid="{D5CDD505-2E9C-101B-9397-08002B2CF9AE}" pid="4" name="_AuthorEmail">
    <vt:lpwstr>TMiller@uaa.alaska.edu</vt:lpwstr>
  </property>
  <property fmtid="{D5CDD505-2E9C-101B-9397-08002B2CF9AE}" pid="5" name="_AuthorEmailDisplayName">
    <vt:lpwstr>Tom Miller</vt:lpwstr>
  </property>
  <property fmtid="{D5CDD505-2E9C-101B-9397-08002B2CF9AE}" pid="6" name="_PreviousAdHocReviewCycleID">
    <vt:i4>-1518972928</vt:i4>
  </property>
  <property fmtid="{D5CDD505-2E9C-101B-9397-08002B2CF9AE}" pid="7" name="_ReviewingToolsShownOnce">
    <vt:lpwstr/>
  </property>
</Properties>
</file>