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EE" w:rsidRPr="00CC444B" w:rsidRDefault="001A35EE" w:rsidP="001A3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9180"/>
        </w:tabs>
        <w:ind w:right="180"/>
        <w:jc w:val="center"/>
        <w:rPr>
          <w:b/>
          <w:sz w:val="32"/>
          <w:szCs w:val="32"/>
        </w:rPr>
      </w:pPr>
      <w:bookmarkStart w:id="0" w:name="_GoBack"/>
      <w:bookmarkEnd w:id="0"/>
      <w:r w:rsidRPr="000E24CC">
        <w:rPr>
          <w:b/>
          <w:sz w:val="32"/>
          <w:szCs w:val="32"/>
        </w:rPr>
        <w:t>Initial Salary Placement Worksheet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2"/>
        <w:gridCol w:w="4734"/>
      </w:tblGrid>
      <w:tr w:rsidR="001A35EE" w:rsidTr="00FC3D6B">
        <w:trPr>
          <w:trHeight w:val="234"/>
        </w:trPr>
        <w:tc>
          <w:tcPr>
            <w:tcW w:w="4732" w:type="dxa"/>
            <w:shd w:val="clear" w:color="auto" w:fill="auto"/>
          </w:tcPr>
          <w:p w:rsidR="001A35EE" w:rsidRDefault="001A35EE" w:rsidP="00FC3D6B">
            <w:r>
              <w:t xml:space="preserve">Name: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734" w:type="dxa"/>
            <w:shd w:val="clear" w:color="auto" w:fill="auto"/>
          </w:tcPr>
          <w:p w:rsidR="001A35EE" w:rsidRDefault="001A35EE" w:rsidP="00FC3D6B">
            <w:r>
              <w:t xml:space="preserve">UA ID#:  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A35EE" w:rsidTr="00FC3D6B">
        <w:trPr>
          <w:trHeight w:val="244"/>
        </w:trPr>
        <w:tc>
          <w:tcPr>
            <w:tcW w:w="4732" w:type="dxa"/>
            <w:shd w:val="clear" w:color="auto" w:fill="auto"/>
          </w:tcPr>
          <w:p w:rsidR="001A35EE" w:rsidRDefault="001A35EE" w:rsidP="00FC3D6B">
            <w:r>
              <w:t xml:space="preserve">College/School:  </w:t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734" w:type="dxa"/>
            <w:shd w:val="clear" w:color="auto" w:fill="auto"/>
          </w:tcPr>
          <w:p w:rsidR="001A35EE" w:rsidRDefault="001A35EE" w:rsidP="00FC3D6B">
            <w:r>
              <w:t xml:space="preserve">Department:  </w:t>
            </w: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A35EE" w:rsidTr="00FC3D6B">
        <w:trPr>
          <w:trHeight w:val="244"/>
        </w:trPr>
        <w:tc>
          <w:tcPr>
            <w:tcW w:w="4732" w:type="dxa"/>
            <w:shd w:val="clear" w:color="auto" w:fill="auto"/>
          </w:tcPr>
          <w:p w:rsidR="001A35EE" w:rsidRDefault="001A35EE" w:rsidP="00FC3D6B">
            <w:r w:rsidRPr="00984D4D">
              <w:rPr>
                <w:color w:val="FF0000"/>
              </w:rPr>
              <w:t>Proposed</w:t>
            </w:r>
            <w:r>
              <w:t xml:space="preserve"> Rank:  </w:t>
            </w: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734" w:type="dxa"/>
            <w:shd w:val="clear" w:color="auto" w:fill="auto"/>
          </w:tcPr>
          <w:p w:rsidR="001A35EE" w:rsidRDefault="001A35EE" w:rsidP="00FC3D6B">
            <w:r>
              <w:t xml:space="preserve">Joint Appointment?  </w:t>
            </w: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A35EE" w:rsidTr="00FC3D6B">
        <w:trPr>
          <w:trHeight w:val="244"/>
        </w:trPr>
        <w:tc>
          <w:tcPr>
            <w:tcW w:w="4732" w:type="dxa"/>
            <w:shd w:val="clear" w:color="auto" w:fill="auto"/>
          </w:tcPr>
          <w:p w:rsidR="001A35EE" w:rsidRDefault="001A35EE" w:rsidP="00FC3D6B">
            <w:r>
              <w:t xml:space="preserve">Highest Degree:  </w:t>
            </w: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734" w:type="dxa"/>
            <w:shd w:val="clear" w:color="auto" w:fill="auto"/>
          </w:tcPr>
          <w:p w:rsidR="001A35EE" w:rsidRDefault="001A35EE" w:rsidP="00FC3D6B">
            <w:r>
              <w:t xml:space="preserve">Terminal Degree </w:t>
            </w:r>
            <w:r w:rsidRPr="002D3D54">
              <w:rPr>
                <w:color w:val="FF0000"/>
              </w:rPr>
              <w:t>(y/n)</w:t>
            </w:r>
            <w:r>
              <w:t xml:space="preserve">?  </w:t>
            </w: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A35EE" w:rsidTr="00FC3D6B">
        <w:trPr>
          <w:trHeight w:val="244"/>
        </w:trPr>
        <w:tc>
          <w:tcPr>
            <w:tcW w:w="4732" w:type="dxa"/>
            <w:shd w:val="clear" w:color="auto" w:fill="auto"/>
          </w:tcPr>
          <w:p w:rsidR="001A35EE" w:rsidRDefault="001A35EE" w:rsidP="00FC3D6B">
            <w:r>
              <w:t xml:space="preserve">CIP Code:  </w:t>
            </w: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734" w:type="dxa"/>
            <w:shd w:val="clear" w:color="auto" w:fill="auto"/>
          </w:tcPr>
          <w:p w:rsidR="001A35EE" w:rsidRPr="00984D4D" w:rsidRDefault="001A35EE" w:rsidP="00FC3D6B">
            <w:pPr>
              <w:rPr>
                <w:color w:val="FF0000"/>
              </w:rPr>
            </w:pPr>
            <w:r w:rsidRPr="00984D4D">
              <w:rPr>
                <w:color w:val="FF0000"/>
              </w:rPr>
              <w:t xml:space="preserve">ECLS:  </w:t>
            </w:r>
            <w:r w:rsidRPr="00984D4D">
              <w:rPr>
                <w:color w:val="FF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Pr="00984D4D">
              <w:rPr>
                <w:color w:val="FF0000"/>
              </w:rPr>
              <w:instrText xml:space="preserve"> FORMCHECKBOX </w:instrText>
            </w:r>
            <w:r w:rsidR="00151EDD">
              <w:rPr>
                <w:color w:val="FF0000"/>
              </w:rPr>
            </w:r>
            <w:r w:rsidR="00151EDD">
              <w:rPr>
                <w:color w:val="FF0000"/>
              </w:rPr>
              <w:fldChar w:fldCharType="separate"/>
            </w:r>
            <w:r w:rsidRPr="00984D4D">
              <w:rPr>
                <w:color w:val="FF0000"/>
              </w:rPr>
              <w:fldChar w:fldCharType="end"/>
            </w:r>
            <w:bookmarkEnd w:id="10"/>
            <w:r w:rsidRPr="00984D4D">
              <w:rPr>
                <w:color w:val="FF0000"/>
              </w:rPr>
              <w:t xml:space="preserve"> F9 Faculty </w:t>
            </w:r>
            <w:r w:rsidRPr="00984D4D">
              <w:rPr>
                <w:color w:val="FF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D4D">
              <w:rPr>
                <w:color w:val="FF0000"/>
              </w:rPr>
              <w:instrText xml:space="preserve"> FORMCHECKBOX </w:instrText>
            </w:r>
            <w:r w:rsidR="00151EDD">
              <w:rPr>
                <w:color w:val="FF0000"/>
              </w:rPr>
            </w:r>
            <w:r w:rsidR="00151EDD">
              <w:rPr>
                <w:color w:val="FF0000"/>
              </w:rPr>
              <w:fldChar w:fldCharType="separate"/>
            </w:r>
            <w:r w:rsidRPr="00984D4D">
              <w:rPr>
                <w:color w:val="FF0000"/>
              </w:rPr>
              <w:fldChar w:fldCharType="end"/>
            </w:r>
            <w:r w:rsidRPr="00984D4D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non-rep (</w:t>
            </w:r>
            <w:r w:rsidRPr="00984D4D">
              <w:rPr>
                <w:color w:val="FF0000"/>
              </w:rPr>
              <w:t>FR/FN</w:t>
            </w:r>
            <w:r>
              <w:rPr>
                <w:color w:val="FF0000"/>
              </w:rPr>
              <w:t>)</w:t>
            </w:r>
          </w:p>
        </w:tc>
      </w:tr>
      <w:tr w:rsidR="001A35EE" w:rsidTr="00FC3D6B">
        <w:trPr>
          <w:trHeight w:val="712"/>
        </w:trPr>
        <w:tc>
          <w:tcPr>
            <w:tcW w:w="9466" w:type="dxa"/>
            <w:gridSpan w:val="2"/>
            <w:shd w:val="clear" w:color="auto" w:fill="auto"/>
          </w:tcPr>
          <w:p w:rsidR="001A35EE" w:rsidRDefault="001A35EE" w:rsidP="00FC3D6B">
            <w:pPr>
              <w:pBdr>
                <w:top w:val="single" w:sz="4" w:space="1" w:color="auto"/>
                <w:left w:val="single" w:sz="4" w:space="4" w:color="auto"/>
                <w:bottom w:val="single" w:sz="4" w:space="2" w:color="auto"/>
                <w:right w:val="single" w:sz="4" w:space="4" w:color="auto"/>
              </w:pBdr>
              <w:jc w:val="center"/>
              <w:rPr>
                <w:i/>
                <w:sz w:val="20"/>
                <w:szCs w:val="20"/>
              </w:rPr>
            </w:pPr>
            <w:r w:rsidRPr="009D08BF">
              <w:rPr>
                <w:i/>
                <w:sz w:val="20"/>
                <w:szCs w:val="20"/>
              </w:rPr>
              <w:t xml:space="preserve">The CIP code should be based the candidate’s draft or expected workload and, if applicable, the predominant work identified in the recruitment and the candidate’s area of research and/or service.  The CIP manual can be found at </w:t>
            </w:r>
            <w:hyperlink r:id="rId7" w:history="1">
              <w:r w:rsidRPr="009D08BF">
                <w:rPr>
                  <w:rStyle w:val="Hyperlink"/>
                  <w:i/>
                  <w:sz w:val="20"/>
                  <w:szCs w:val="20"/>
                </w:rPr>
                <w:t>http://nces.ed.gov/pubsearch/pubsinfo.asp?pubid=2002165</w:t>
              </w:r>
            </w:hyperlink>
            <w:r w:rsidRPr="009D08BF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1A35EE" w:rsidRPr="009D08BF" w:rsidRDefault="001A35EE" w:rsidP="00FC3D6B">
            <w:pPr>
              <w:pBdr>
                <w:top w:val="single" w:sz="4" w:space="1" w:color="auto"/>
                <w:left w:val="single" w:sz="4" w:space="4" w:color="auto"/>
                <w:bottom w:val="single" w:sz="4" w:space="2" w:color="auto"/>
                <w:right w:val="single" w:sz="4" w:space="4" w:color="auto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CIPs for new position and changes to existing CIPs must be approved by the Provost. </w:t>
            </w:r>
          </w:p>
        </w:tc>
      </w:tr>
    </w:tbl>
    <w:p w:rsidR="001A35EE" w:rsidRDefault="001A35EE" w:rsidP="001A35EE"/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3"/>
        <w:gridCol w:w="4734"/>
      </w:tblGrid>
      <w:tr w:rsidR="001A35EE" w:rsidTr="00FC3D6B">
        <w:trPr>
          <w:trHeight w:val="341"/>
        </w:trPr>
        <w:tc>
          <w:tcPr>
            <w:tcW w:w="9467" w:type="dxa"/>
            <w:gridSpan w:val="2"/>
            <w:shd w:val="clear" w:color="auto" w:fill="auto"/>
          </w:tcPr>
          <w:p w:rsidR="001A35EE" w:rsidRDefault="001A35EE" w:rsidP="00FC3D6B">
            <w:r w:rsidRPr="009D08BF">
              <w:rPr>
                <w:b/>
              </w:rPr>
              <w:t>Step 1</w:t>
            </w:r>
            <w:r>
              <w:t xml:space="preserve">: Salary Survey Information: </w:t>
            </w:r>
            <w:r w:rsidRPr="009D08BF">
              <w:rPr>
                <w:i/>
              </w:rPr>
              <w:t>The Provost’s Office can provide you with this information</w:t>
            </w:r>
            <w:r>
              <w:t>.</w:t>
            </w:r>
          </w:p>
        </w:tc>
      </w:tr>
      <w:tr w:rsidR="001A35EE" w:rsidTr="00FC3D6B">
        <w:trPr>
          <w:trHeight w:val="732"/>
        </w:trPr>
        <w:tc>
          <w:tcPr>
            <w:tcW w:w="4733" w:type="dxa"/>
            <w:shd w:val="clear" w:color="auto" w:fill="auto"/>
            <w:vAlign w:val="center"/>
          </w:tcPr>
          <w:p w:rsidR="001A35EE" w:rsidRDefault="001A35EE" w:rsidP="00FC3D6B">
            <w:r>
              <w:t>OSU and/or CUPA data for proposed rank:</w:t>
            </w:r>
          </w:p>
        </w:tc>
        <w:tc>
          <w:tcPr>
            <w:tcW w:w="4734" w:type="dxa"/>
            <w:shd w:val="clear" w:color="auto" w:fill="auto"/>
          </w:tcPr>
          <w:p w:rsidR="001A35EE" w:rsidRDefault="001A35EE" w:rsidP="00FC3D6B">
            <w:pPr>
              <w:tabs>
                <w:tab w:val="left" w:pos="3189"/>
              </w:tabs>
              <w:rPr>
                <w:color w:val="FF0000"/>
              </w:rPr>
            </w:pPr>
            <w:r w:rsidRPr="002D3D54">
              <w:rPr>
                <w:b/>
                <w:color w:val="FF0000"/>
              </w:rPr>
              <w:t>OSU</w:t>
            </w:r>
            <w:r>
              <w:rPr>
                <w:color w:val="FF0000"/>
              </w:rPr>
              <w:t xml:space="preserve">                                 </w:t>
            </w:r>
            <w:r w:rsidRPr="002D3D54">
              <w:rPr>
                <w:b/>
                <w:color w:val="FF0000"/>
              </w:rPr>
              <w:t>CUPA</w:t>
            </w:r>
          </w:p>
          <w:p w:rsidR="001A35EE" w:rsidRPr="00984D4D" w:rsidRDefault="001A35EE" w:rsidP="00FC3D6B">
            <w:pPr>
              <w:tabs>
                <w:tab w:val="left" w:pos="3189"/>
              </w:tabs>
              <w:rPr>
                <w:color w:val="FF0000"/>
              </w:rPr>
            </w:pPr>
            <w:r w:rsidRPr="00984D4D">
              <w:rPr>
                <w:color w:val="FF0000"/>
              </w:rPr>
              <w:t>High:</w:t>
            </w:r>
            <w:r>
              <w:rPr>
                <w:color w:val="FF0000"/>
              </w:rPr>
              <w:t xml:space="preserve"> $</w:t>
            </w:r>
            <w:r w:rsidRPr="00984D4D">
              <w:rPr>
                <w:color w:val="FF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4D4D">
              <w:rPr>
                <w:color w:val="FF0000"/>
              </w:rPr>
              <w:instrText xml:space="preserve"> FORMTEXT </w:instrText>
            </w:r>
            <w:r w:rsidRPr="00984D4D">
              <w:rPr>
                <w:color w:val="FF0000"/>
              </w:rPr>
            </w:r>
            <w:r w:rsidRPr="00984D4D">
              <w:rPr>
                <w:color w:val="FF0000"/>
              </w:rPr>
              <w:fldChar w:fldCharType="separate"/>
            </w:r>
            <w:r w:rsidRPr="00984D4D">
              <w:rPr>
                <w:noProof/>
                <w:color w:val="FF0000"/>
              </w:rPr>
              <w:t> </w:t>
            </w:r>
            <w:r w:rsidRPr="00984D4D">
              <w:rPr>
                <w:noProof/>
                <w:color w:val="FF0000"/>
              </w:rPr>
              <w:t> </w:t>
            </w:r>
            <w:r w:rsidRPr="00984D4D">
              <w:rPr>
                <w:noProof/>
                <w:color w:val="FF0000"/>
              </w:rPr>
              <w:t> </w:t>
            </w:r>
            <w:r w:rsidRPr="00984D4D">
              <w:rPr>
                <w:noProof/>
                <w:color w:val="FF0000"/>
              </w:rPr>
              <w:t> </w:t>
            </w:r>
            <w:r w:rsidRPr="00984D4D">
              <w:rPr>
                <w:noProof/>
                <w:color w:val="FF0000"/>
              </w:rPr>
              <w:t> </w:t>
            </w:r>
            <w:r w:rsidRPr="00984D4D">
              <w:rPr>
                <w:color w:val="FF0000"/>
              </w:rPr>
              <w:fldChar w:fldCharType="end"/>
            </w:r>
            <w:r w:rsidRPr="00984D4D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              </w:t>
            </w:r>
            <w:r w:rsidRPr="00984D4D">
              <w:rPr>
                <w:color w:val="FF0000"/>
              </w:rPr>
              <w:t>High:</w:t>
            </w:r>
            <w:r>
              <w:rPr>
                <w:color w:val="FF0000"/>
              </w:rPr>
              <w:t xml:space="preserve"> $</w:t>
            </w:r>
            <w:r w:rsidRPr="00984D4D">
              <w:rPr>
                <w:color w:val="FF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4D4D">
              <w:rPr>
                <w:color w:val="FF0000"/>
              </w:rPr>
              <w:instrText xml:space="preserve"> FORMTEXT </w:instrText>
            </w:r>
            <w:r w:rsidRPr="00984D4D">
              <w:rPr>
                <w:color w:val="FF0000"/>
              </w:rPr>
            </w:r>
            <w:r w:rsidRPr="00984D4D">
              <w:rPr>
                <w:color w:val="FF0000"/>
              </w:rPr>
              <w:fldChar w:fldCharType="separate"/>
            </w:r>
            <w:r w:rsidRPr="00984D4D">
              <w:rPr>
                <w:noProof/>
                <w:color w:val="FF0000"/>
              </w:rPr>
              <w:t> </w:t>
            </w:r>
            <w:r w:rsidRPr="00984D4D">
              <w:rPr>
                <w:noProof/>
                <w:color w:val="FF0000"/>
              </w:rPr>
              <w:t> </w:t>
            </w:r>
            <w:r w:rsidRPr="00984D4D">
              <w:rPr>
                <w:noProof/>
                <w:color w:val="FF0000"/>
              </w:rPr>
              <w:t> </w:t>
            </w:r>
            <w:r w:rsidRPr="00984D4D">
              <w:rPr>
                <w:noProof/>
                <w:color w:val="FF0000"/>
              </w:rPr>
              <w:t> </w:t>
            </w:r>
            <w:r w:rsidRPr="00984D4D">
              <w:rPr>
                <w:noProof/>
                <w:color w:val="FF0000"/>
              </w:rPr>
              <w:t> </w:t>
            </w:r>
            <w:r w:rsidRPr="00984D4D">
              <w:rPr>
                <w:color w:val="FF0000"/>
              </w:rPr>
              <w:fldChar w:fldCharType="end"/>
            </w:r>
            <w:r>
              <w:rPr>
                <w:color w:val="FF0000"/>
              </w:rPr>
              <w:t xml:space="preserve"> </w:t>
            </w:r>
            <w:r w:rsidRPr="00984D4D">
              <w:rPr>
                <w:color w:val="FF0000"/>
              </w:rPr>
              <w:t>Average:</w:t>
            </w:r>
            <w:r>
              <w:rPr>
                <w:color w:val="FF0000"/>
              </w:rPr>
              <w:t xml:space="preserve"> $</w:t>
            </w:r>
            <w:r w:rsidRPr="00984D4D">
              <w:rPr>
                <w:color w:val="FF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4D4D">
              <w:rPr>
                <w:color w:val="FF0000"/>
              </w:rPr>
              <w:instrText xml:space="preserve"> FORMTEXT </w:instrText>
            </w:r>
            <w:r w:rsidRPr="00984D4D">
              <w:rPr>
                <w:color w:val="FF0000"/>
              </w:rPr>
            </w:r>
            <w:r w:rsidRPr="00984D4D">
              <w:rPr>
                <w:color w:val="FF0000"/>
              </w:rPr>
              <w:fldChar w:fldCharType="separate"/>
            </w:r>
            <w:r w:rsidRPr="00984D4D">
              <w:rPr>
                <w:noProof/>
                <w:color w:val="FF0000"/>
              </w:rPr>
              <w:t> </w:t>
            </w:r>
            <w:r w:rsidRPr="00984D4D">
              <w:rPr>
                <w:noProof/>
                <w:color w:val="FF0000"/>
              </w:rPr>
              <w:t> </w:t>
            </w:r>
            <w:r w:rsidRPr="00984D4D">
              <w:rPr>
                <w:noProof/>
                <w:color w:val="FF0000"/>
              </w:rPr>
              <w:t> </w:t>
            </w:r>
            <w:r w:rsidRPr="00984D4D">
              <w:rPr>
                <w:noProof/>
                <w:color w:val="FF0000"/>
              </w:rPr>
              <w:t> </w:t>
            </w:r>
            <w:r w:rsidRPr="00984D4D">
              <w:rPr>
                <w:noProof/>
                <w:color w:val="FF0000"/>
              </w:rPr>
              <w:t> </w:t>
            </w:r>
            <w:r w:rsidRPr="00984D4D">
              <w:rPr>
                <w:color w:val="FF0000"/>
              </w:rPr>
              <w:fldChar w:fldCharType="end"/>
            </w:r>
            <w:r w:rsidRPr="00984D4D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        </w:t>
            </w:r>
            <w:r w:rsidRPr="00984D4D">
              <w:rPr>
                <w:color w:val="FF0000"/>
              </w:rPr>
              <w:t>Average:</w:t>
            </w:r>
            <w:r>
              <w:rPr>
                <w:color w:val="FF0000"/>
              </w:rPr>
              <w:t xml:space="preserve"> $</w:t>
            </w:r>
            <w:r w:rsidRPr="00984D4D">
              <w:rPr>
                <w:color w:val="FF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984D4D">
              <w:rPr>
                <w:color w:val="FF0000"/>
              </w:rPr>
              <w:instrText xml:space="preserve"> FORMTEXT </w:instrText>
            </w:r>
            <w:r w:rsidRPr="00984D4D">
              <w:rPr>
                <w:color w:val="FF0000"/>
              </w:rPr>
            </w:r>
            <w:r w:rsidRPr="00984D4D">
              <w:rPr>
                <w:color w:val="FF0000"/>
              </w:rPr>
              <w:fldChar w:fldCharType="separate"/>
            </w:r>
            <w:r w:rsidRPr="00984D4D">
              <w:rPr>
                <w:noProof/>
                <w:color w:val="FF0000"/>
              </w:rPr>
              <w:t> </w:t>
            </w:r>
            <w:r w:rsidRPr="00984D4D">
              <w:rPr>
                <w:noProof/>
                <w:color w:val="FF0000"/>
              </w:rPr>
              <w:t> </w:t>
            </w:r>
            <w:r w:rsidRPr="00984D4D">
              <w:rPr>
                <w:noProof/>
                <w:color w:val="FF0000"/>
              </w:rPr>
              <w:t> </w:t>
            </w:r>
            <w:r w:rsidRPr="00984D4D">
              <w:rPr>
                <w:noProof/>
                <w:color w:val="FF0000"/>
              </w:rPr>
              <w:t> </w:t>
            </w:r>
            <w:r w:rsidRPr="00984D4D">
              <w:rPr>
                <w:noProof/>
                <w:color w:val="FF0000"/>
              </w:rPr>
              <w:t> </w:t>
            </w:r>
            <w:r w:rsidRPr="00984D4D">
              <w:rPr>
                <w:color w:val="FF0000"/>
              </w:rPr>
              <w:fldChar w:fldCharType="end"/>
            </w:r>
            <w:bookmarkEnd w:id="11"/>
          </w:p>
          <w:p w:rsidR="001A35EE" w:rsidRPr="00B319E8" w:rsidRDefault="001A35EE" w:rsidP="00FC3D6B">
            <w:pPr>
              <w:tabs>
                <w:tab w:val="left" w:pos="3189"/>
              </w:tabs>
              <w:rPr>
                <w:color w:val="FF0000"/>
              </w:rPr>
            </w:pPr>
            <w:r w:rsidRPr="00984D4D">
              <w:rPr>
                <w:color w:val="FF0000"/>
              </w:rPr>
              <w:t>Low:</w:t>
            </w:r>
            <w:r>
              <w:rPr>
                <w:color w:val="FF0000"/>
              </w:rPr>
              <w:t xml:space="preserve"> $</w:t>
            </w:r>
            <w:r w:rsidRPr="00984D4D">
              <w:rPr>
                <w:color w:val="FF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4D4D">
              <w:rPr>
                <w:color w:val="FF0000"/>
              </w:rPr>
              <w:instrText xml:space="preserve"> FORMTEXT </w:instrText>
            </w:r>
            <w:r w:rsidRPr="00984D4D">
              <w:rPr>
                <w:color w:val="FF0000"/>
              </w:rPr>
            </w:r>
            <w:r w:rsidRPr="00984D4D">
              <w:rPr>
                <w:color w:val="FF0000"/>
              </w:rPr>
              <w:fldChar w:fldCharType="separate"/>
            </w:r>
            <w:r w:rsidRPr="00984D4D">
              <w:rPr>
                <w:noProof/>
                <w:color w:val="FF0000"/>
              </w:rPr>
              <w:t> </w:t>
            </w:r>
            <w:r w:rsidRPr="00984D4D">
              <w:rPr>
                <w:noProof/>
                <w:color w:val="FF0000"/>
              </w:rPr>
              <w:t> </w:t>
            </w:r>
            <w:r w:rsidRPr="00984D4D">
              <w:rPr>
                <w:noProof/>
                <w:color w:val="FF0000"/>
              </w:rPr>
              <w:t> </w:t>
            </w:r>
            <w:r w:rsidRPr="00984D4D">
              <w:rPr>
                <w:noProof/>
                <w:color w:val="FF0000"/>
              </w:rPr>
              <w:t> </w:t>
            </w:r>
            <w:r w:rsidRPr="00984D4D">
              <w:rPr>
                <w:noProof/>
                <w:color w:val="FF0000"/>
              </w:rPr>
              <w:t> </w:t>
            </w:r>
            <w:r w:rsidRPr="00984D4D">
              <w:rPr>
                <w:color w:val="FF0000"/>
              </w:rPr>
              <w:fldChar w:fldCharType="end"/>
            </w:r>
            <w:r>
              <w:rPr>
                <w:color w:val="FF0000"/>
              </w:rPr>
              <w:t xml:space="preserve">                    </w:t>
            </w:r>
            <w:r w:rsidRPr="00984D4D">
              <w:rPr>
                <w:color w:val="FF0000"/>
              </w:rPr>
              <w:t>Low:</w:t>
            </w:r>
            <w:r>
              <w:rPr>
                <w:color w:val="FF0000"/>
              </w:rPr>
              <w:t xml:space="preserve"> $</w:t>
            </w:r>
            <w:r w:rsidRPr="00984D4D">
              <w:rPr>
                <w:color w:val="FF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4D4D">
              <w:rPr>
                <w:color w:val="FF0000"/>
              </w:rPr>
              <w:instrText xml:space="preserve"> FORMTEXT </w:instrText>
            </w:r>
            <w:r w:rsidRPr="00984D4D">
              <w:rPr>
                <w:color w:val="FF0000"/>
              </w:rPr>
            </w:r>
            <w:r w:rsidRPr="00984D4D">
              <w:rPr>
                <w:color w:val="FF0000"/>
              </w:rPr>
              <w:fldChar w:fldCharType="separate"/>
            </w:r>
            <w:r w:rsidRPr="00984D4D">
              <w:rPr>
                <w:noProof/>
                <w:color w:val="FF0000"/>
              </w:rPr>
              <w:t> </w:t>
            </w:r>
            <w:r w:rsidRPr="00984D4D">
              <w:rPr>
                <w:noProof/>
                <w:color w:val="FF0000"/>
              </w:rPr>
              <w:t> </w:t>
            </w:r>
            <w:r w:rsidRPr="00984D4D">
              <w:rPr>
                <w:noProof/>
                <w:color w:val="FF0000"/>
              </w:rPr>
              <w:t> </w:t>
            </w:r>
            <w:r w:rsidRPr="00984D4D">
              <w:rPr>
                <w:noProof/>
                <w:color w:val="FF0000"/>
              </w:rPr>
              <w:t> </w:t>
            </w:r>
            <w:r w:rsidRPr="00984D4D">
              <w:rPr>
                <w:noProof/>
                <w:color w:val="FF0000"/>
              </w:rPr>
              <w:t> </w:t>
            </w:r>
            <w:r w:rsidRPr="00984D4D">
              <w:rPr>
                <w:color w:val="FF0000"/>
              </w:rPr>
              <w:fldChar w:fldCharType="end"/>
            </w:r>
          </w:p>
        </w:tc>
      </w:tr>
      <w:tr w:rsidR="001A35EE" w:rsidTr="00FC3D6B">
        <w:trPr>
          <w:trHeight w:val="404"/>
        </w:trPr>
        <w:tc>
          <w:tcPr>
            <w:tcW w:w="4733" w:type="dxa"/>
            <w:shd w:val="clear" w:color="auto" w:fill="auto"/>
            <w:vAlign w:val="center"/>
          </w:tcPr>
          <w:p w:rsidR="001A35EE" w:rsidRPr="0018007B" w:rsidRDefault="001A35EE" w:rsidP="00FC3D6B">
            <w:pPr>
              <w:rPr>
                <w:color w:val="FF0000"/>
              </w:rPr>
            </w:pPr>
            <w:r>
              <w:rPr>
                <w:color w:val="FF0000"/>
              </w:rPr>
              <w:t xml:space="preserve">UNAC CBA Minimum: </w:t>
            </w:r>
            <w:r w:rsidRPr="00B319E8">
              <w:rPr>
                <w:i/>
                <w:color w:val="FF0000"/>
              </w:rPr>
              <w:t>(if applicable)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1A35EE" w:rsidRPr="00984D4D" w:rsidRDefault="001A35EE" w:rsidP="00FC3D6B">
            <w:pPr>
              <w:rPr>
                <w:color w:val="FF0000"/>
              </w:rPr>
            </w:pPr>
            <w:r>
              <w:rPr>
                <w:color w:val="FF0000"/>
              </w:rPr>
              <w:t>$</w:t>
            </w:r>
            <w:r w:rsidRPr="00984D4D">
              <w:rPr>
                <w:color w:val="FF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4D4D">
              <w:rPr>
                <w:color w:val="FF0000"/>
              </w:rPr>
              <w:instrText xml:space="preserve"> FORMTEXT </w:instrText>
            </w:r>
            <w:r w:rsidRPr="00984D4D">
              <w:rPr>
                <w:color w:val="FF0000"/>
              </w:rPr>
            </w:r>
            <w:r w:rsidRPr="00984D4D">
              <w:rPr>
                <w:color w:val="FF0000"/>
              </w:rPr>
              <w:fldChar w:fldCharType="separate"/>
            </w:r>
            <w:r w:rsidRPr="00984D4D">
              <w:rPr>
                <w:noProof/>
                <w:color w:val="FF0000"/>
              </w:rPr>
              <w:t> </w:t>
            </w:r>
            <w:r w:rsidRPr="00984D4D">
              <w:rPr>
                <w:noProof/>
                <w:color w:val="FF0000"/>
              </w:rPr>
              <w:t> </w:t>
            </w:r>
            <w:r w:rsidRPr="00984D4D">
              <w:rPr>
                <w:noProof/>
                <w:color w:val="FF0000"/>
              </w:rPr>
              <w:t> </w:t>
            </w:r>
            <w:r w:rsidRPr="00984D4D">
              <w:rPr>
                <w:noProof/>
                <w:color w:val="FF0000"/>
              </w:rPr>
              <w:t> </w:t>
            </w:r>
            <w:r w:rsidRPr="00984D4D">
              <w:rPr>
                <w:noProof/>
                <w:color w:val="FF0000"/>
              </w:rPr>
              <w:t> </w:t>
            </w:r>
            <w:r w:rsidRPr="00984D4D">
              <w:rPr>
                <w:color w:val="FF0000"/>
              </w:rPr>
              <w:fldChar w:fldCharType="end"/>
            </w:r>
          </w:p>
        </w:tc>
      </w:tr>
      <w:tr w:rsidR="001A35EE" w:rsidTr="00FC3D6B">
        <w:trPr>
          <w:trHeight w:val="368"/>
        </w:trPr>
        <w:tc>
          <w:tcPr>
            <w:tcW w:w="4733" w:type="dxa"/>
            <w:shd w:val="clear" w:color="auto" w:fill="auto"/>
            <w:vAlign w:val="center"/>
          </w:tcPr>
          <w:p w:rsidR="001A35EE" w:rsidRPr="0018007B" w:rsidRDefault="001A35EE" w:rsidP="00FC3D6B">
            <w:pPr>
              <w:rPr>
                <w:color w:val="FF0000"/>
              </w:rPr>
            </w:pPr>
            <w:r>
              <w:rPr>
                <w:color w:val="FF0000"/>
              </w:rPr>
              <w:t>Approved Salary Range from Recruitment</w:t>
            </w:r>
            <w:r w:rsidRPr="0018007B">
              <w:rPr>
                <w:color w:val="FF0000"/>
              </w:rPr>
              <w:t>: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1A35EE" w:rsidRDefault="001A35EE" w:rsidP="00FC3D6B">
            <w:pPr>
              <w:rPr>
                <w:color w:val="FF0000"/>
              </w:rPr>
            </w:pPr>
            <w:r>
              <w:rPr>
                <w:color w:val="FF0000"/>
              </w:rPr>
              <w:t>$</w:t>
            </w:r>
            <w:r w:rsidRPr="00984D4D">
              <w:rPr>
                <w:color w:val="FF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4D4D">
              <w:rPr>
                <w:color w:val="FF0000"/>
              </w:rPr>
              <w:instrText xml:space="preserve"> FORMTEXT </w:instrText>
            </w:r>
            <w:r w:rsidRPr="00984D4D">
              <w:rPr>
                <w:color w:val="FF0000"/>
              </w:rPr>
            </w:r>
            <w:r w:rsidRPr="00984D4D">
              <w:rPr>
                <w:color w:val="FF0000"/>
              </w:rPr>
              <w:fldChar w:fldCharType="separate"/>
            </w:r>
            <w:r w:rsidRPr="00984D4D">
              <w:rPr>
                <w:noProof/>
                <w:color w:val="FF0000"/>
              </w:rPr>
              <w:t> </w:t>
            </w:r>
            <w:r w:rsidRPr="00984D4D">
              <w:rPr>
                <w:noProof/>
                <w:color w:val="FF0000"/>
              </w:rPr>
              <w:t> </w:t>
            </w:r>
            <w:r w:rsidRPr="00984D4D">
              <w:rPr>
                <w:noProof/>
                <w:color w:val="FF0000"/>
              </w:rPr>
              <w:t> </w:t>
            </w:r>
            <w:r w:rsidRPr="00984D4D">
              <w:rPr>
                <w:noProof/>
                <w:color w:val="FF0000"/>
              </w:rPr>
              <w:t> </w:t>
            </w:r>
            <w:r w:rsidRPr="00984D4D">
              <w:rPr>
                <w:noProof/>
                <w:color w:val="FF0000"/>
              </w:rPr>
              <w:t> </w:t>
            </w:r>
            <w:r w:rsidRPr="00984D4D">
              <w:rPr>
                <w:color w:val="FF0000"/>
              </w:rPr>
              <w:fldChar w:fldCharType="end"/>
            </w:r>
            <w:r>
              <w:rPr>
                <w:color w:val="FF0000"/>
              </w:rPr>
              <w:t xml:space="preserve"> - $ </w:t>
            </w:r>
            <w:r w:rsidRPr="00984D4D">
              <w:rPr>
                <w:color w:val="FF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4D4D">
              <w:rPr>
                <w:color w:val="FF0000"/>
              </w:rPr>
              <w:instrText xml:space="preserve"> FORMTEXT </w:instrText>
            </w:r>
            <w:r w:rsidRPr="00984D4D">
              <w:rPr>
                <w:color w:val="FF0000"/>
              </w:rPr>
            </w:r>
            <w:r w:rsidRPr="00984D4D">
              <w:rPr>
                <w:color w:val="FF0000"/>
              </w:rPr>
              <w:fldChar w:fldCharType="separate"/>
            </w:r>
            <w:r w:rsidRPr="00984D4D">
              <w:rPr>
                <w:noProof/>
                <w:color w:val="FF0000"/>
              </w:rPr>
              <w:t> </w:t>
            </w:r>
            <w:r w:rsidRPr="00984D4D">
              <w:rPr>
                <w:noProof/>
                <w:color w:val="FF0000"/>
              </w:rPr>
              <w:t> </w:t>
            </w:r>
            <w:r w:rsidRPr="00984D4D">
              <w:rPr>
                <w:noProof/>
                <w:color w:val="FF0000"/>
              </w:rPr>
              <w:t> </w:t>
            </w:r>
            <w:r w:rsidRPr="00984D4D">
              <w:rPr>
                <w:noProof/>
                <w:color w:val="FF0000"/>
              </w:rPr>
              <w:t> </w:t>
            </w:r>
            <w:r w:rsidRPr="00984D4D">
              <w:rPr>
                <w:noProof/>
                <w:color w:val="FF0000"/>
              </w:rPr>
              <w:t> </w:t>
            </w:r>
            <w:r w:rsidRPr="00984D4D">
              <w:rPr>
                <w:color w:val="FF0000"/>
              </w:rPr>
              <w:fldChar w:fldCharType="end"/>
            </w:r>
          </w:p>
        </w:tc>
      </w:tr>
    </w:tbl>
    <w:p w:rsidR="001A35EE" w:rsidRDefault="001A35EE" w:rsidP="001A35EE">
      <w: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5"/>
        <w:gridCol w:w="4253"/>
      </w:tblGrid>
      <w:tr w:rsidR="001A35EE" w:rsidRPr="00984D4D" w:rsidTr="00FC3D6B">
        <w:trPr>
          <w:trHeight w:val="302"/>
        </w:trPr>
        <w:tc>
          <w:tcPr>
            <w:tcW w:w="9468" w:type="dxa"/>
            <w:gridSpan w:val="2"/>
            <w:shd w:val="clear" w:color="auto" w:fill="auto"/>
          </w:tcPr>
          <w:p w:rsidR="001A35EE" w:rsidRPr="00862B6B" w:rsidRDefault="001A35EE" w:rsidP="00FC3D6B">
            <w:r w:rsidRPr="00862B6B">
              <w:rPr>
                <w:b/>
              </w:rPr>
              <w:t>Step 2</w:t>
            </w:r>
            <w:r w:rsidRPr="00862B6B">
              <w:t>: Adjust for Highest Degree</w:t>
            </w:r>
          </w:p>
        </w:tc>
      </w:tr>
      <w:tr w:rsidR="001A35EE" w:rsidRPr="00984D4D" w:rsidTr="00FC3D6B">
        <w:trPr>
          <w:trHeight w:val="539"/>
        </w:trPr>
        <w:tc>
          <w:tcPr>
            <w:tcW w:w="5215" w:type="dxa"/>
            <w:shd w:val="clear" w:color="auto" w:fill="auto"/>
          </w:tcPr>
          <w:p w:rsidR="001A35EE" w:rsidRPr="00862B6B" w:rsidRDefault="001A35EE" w:rsidP="00FC3D6B">
            <w:r w:rsidRPr="00862B6B">
              <w:t>If the candidate does not currently hold a PhD, subtract 10% from the target Salary figure above:</w:t>
            </w:r>
          </w:p>
        </w:tc>
        <w:tc>
          <w:tcPr>
            <w:tcW w:w="4253" w:type="dxa"/>
            <w:shd w:val="clear" w:color="auto" w:fill="auto"/>
          </w:tcPr>
          <w:p w:rsidR="001A35EE" w:rsidRPr="00862B6B" w:rsidRDefault="001A35EE" w:rsidP="00FC3D6B"/>
          <w:p w:rsidR="001A35EE" w:rsidRPr="00862B6B" w:rsidRDefault="001A35EE" w:rsidP="00FC3D6B"/>
        </w:tc>
      </w:tr>
    </w:tbl>
    <w:p w:rsidR="001A35EE" w:rsidRDefault="001A35EE" w:rsidP="001A35E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2891"/>
        <w:gridCol w:w="963"/>
        <w:gridCol w:w="964"/>
        <w:gridCol w:w="967"/>
        <w:gridCol w:w="1834"/>
      </w:tblGrid>
      <w:tr w:rsidR="001A35EE" w:rsidTr="00FC3D6B">
        <w:trPr>
          <w:trHeight w:val="551"/>
        </w:trPr>
        <w:tc>
          <w:tcPr>
            <w:tcW w:w="9468" w:type="dxa"/>
            <w:gridSpan w:val="6"/>
            <w:shd w:val="clear" w:color="auto" w:fill="auto"/>
          </w:tcPr>
          <w:p w:rsidR="001A35EE" w:rsidRDefault="001A35EE" w:rsidP="00FC3D6B">
            <w:r w:rsidRPr="009D08BF">
              <w:rPr>
                <w:b/>
              </w:rPr>
              <w:t>Step 3a</w:t>
            </w:r>
            <w:r>
              <w:t xml:space="preserve">: List the number of years of experience in a Faculty position (including w/in UA) </w:t>
            </w:r>
            <w:r w:rsidRPr="00984D4D">
              <w:rPr>
                <w:color w:val="FF0000"/>
              </w:rPr>
              <w:t>(For adjuncts, FTE = # courses/8):</w:t>
            </w:r>
          </w:p>
        </w:tc>
      </w:tr>
      <w:tr w:rsidR="001A35EE" w:rsidTr="00FC3D6B">
        <w:trPr>
          <w:trHeight w:val="283"/>
        </w:trPr>
        <w:tc>
          <w:tcPr>
            <w:tcW w:w="1849" w:type="dxa"/>
            <w:vMerge w:val="restart"/>
            <w:shd w:val="clear" w:color="auto" w:fill="auto"/>
          </w:tcPr>
          <w:p w:rsidR="001A35EE" w:rsidRDefault="001A35EE" w:rsidP="00FC3D6B"/>
          <w:p w:rsidR="001A35EE" w:rsidRDefault="001A35EE" w:rsidP="00FC3D6B">
            <w:r>
              <w:t>Rank</w:t>
            </w:r>
          </w:p>
        </w:tc>
        <w:tc>
          <w:tcPr>
            <w:tcW w:w="2891" w:type="dxa"/>
            <w:vMerge w:val="restart"/>
            <w:shd w:val="clear" w:color="auto" w:fill="auto"/>
          </w:tcPr>
          <w:p w:rsidR="001A35EE" w:rsidRDefault="001A35EE" w:rsidP="00FC3D6B"/>
          <w:p w:rsidR="001A35EE" w:rsidRDefault="001A35EE" w:rsidP="00FC3D6B">
            <w:r>
              <w:t>Institution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1A35EE" w:rsidRDefault="001A35EE" w:rsidP="00FC3D6B">
            <w:r>
              <w:t>Tenure Track?</w:t>
            </w:r>
          </w:p>
        </w:tc>
        <w:tc>
          <w:tcPr>
            <w:tcW w:w="967" w:type="dxa"/>
            <w:vMerge w:val="restart"/>
            <w:shd w:val="clear" w:color="auto" w:fill="auto"/>
          </w:tcPr>
          <w:p w:rsidR="001A35EE" w:rsidRDefault="001A35EE" w:rsidP="00FC3D6B"/>
          <w:p w:rsidR="001A35EE" w:rsidRDefault="001A35EE" w:rsidP="00FC3D6B">
            <w:r>
              <w:t>%FTE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1A35EE" w:rsidRDefault="001A35EE" w:rsidP="00FC3D6B">
            <w:r>
              <w:t xml:space="preserve">Years </w:t>
            </w:r>
          </w:p>
          <w:p w:rsidR="001A35EE" w:rsidRDefault="001A35EE" w:rsidP="00FC3D6B">
            <w:r>
              <w:t>Employed</w:t>
            </w:r>
          </w:p>
        </w:tc>
      </w:tr>
      <w:tr w:rsidR="001A35EE" w:rsidTr="00FC3D6B">
        <w:trPr>
          <w:trHeight w:val="295"/>
        </w:trPr>
        <w:tc>
          <w:tcPr>
            <w:tcW w:w="1849" w:type="dxa"/>
            <w:vMerge/>
            <w:shd w:val="clear" w:color="auto" w:fill="auto"/>
          </w:tcPr>
          <w:p w:rsidR="001A35EE" w:rsidRDefault="001A35EE" w:rsidP="00FC3D6B"/>
        </w:tc>
        <w:tc>
          <w:tcPr>
            <w:tcW w:w="2891" w:type="dxa"/>
            <w:vMerge/>
            <w:shd w:val="clear" w:color="auto" w:fill="auto"/>
          </w:tcPr>
          <w:p w:rsidR="001A35EE" w:rsidRDefault="001A35EE" w:rsidP="00FC3D6B"/>
        </w:tc>
        <w:tc>
          <w:tcPr>
            <w:tcW w:w="963" w:type="dxa"/>
            <w:shd w:val="clear" w:color="auto" w:fill="auto"/>
          </w:tcPr>
          <w:p w:rsidR="001A35EE" w:rsidRDefault="001A35EE" w:rsidP="00FC3D6B">
            <w:r>
              <w:t>Yes</w:t>
            </w:r>
          </w:p>
        </w:tc>
        <w:tc>
          <w:tcPr>
            <w:tcW w:w="964" w:type="dxa"/>
            <w:shd w:val="clear" w:color="auto" w:fill="auto"/>
          </w:tcPr>
          <w:p w:rsidR="001A35EE" w:rsidRDefault="001A35EE" w:rsidP="00FC3D6B">
            <w:r>
              <w:t>No</w:t>
            </w:r>
          </w:p>
        </w:tc>
        <w:tc>
          <w:tcPr>
            <w:tcW w:w="967" w:type="dxa"/>
            <w:vMerge/>
            <w:shd w:val="clear" w:color="auto" w:fill="auto"/>
          </w:tcPr>
          <w:p w:rsidR="001A35EE" w:rsidRDefault="001A35EE" w:rsidP="00FC3D6B"/>
        </w:tc>
        <w:tc>
          <w:tcPr>
            <w:tcW w:w="1834" w:type="dxa"/>
            <w:vMerge/>
            <w:shd w:val="clear" w:color="auto" w:fill="auto"/>
          </w:tcPr>
          <w:p w:rsidR="001A35EE" w:rsidRDefault="001A35EE" w:rsidP="00FC3D6B"/>
        </w:tc>
      </w:tr>
      <w:tr w:rsidR="001A35EE" w:rsidTr="00FC3D6B">
        <w:trPr>
          <w:trHeight w:val="283"/>
        </w:trPr>
        <w:tc>
          <w:tcPr>
            <w:tcW w:w="1849" w:type="dxa"/>
            <w:shd w:val="clear" w:color="auto" w:fill="auto"/>
          </w:tcPr>
          <w:p w:rsidR="001A35EE" w:rsidRDefault="001A35EE" w:rsidP="00FC3D6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891" w:type="dxa"/>
            <w:shd w:val="clear" w:color="auto" w:fill="auto"/>
          </w:tcPr>
          <w:p w:rsidR="001A35EE" w:rsidRDefault="001A35EE" w:rsidP="00FC3D6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963" w:type="dxa"/>
            <w:shd w:val="clear" w:color="auto" w:fill="auto"/>
          </w:tcPr>
          <w:p w:rsidR="001A35EE" w:rsidRDefault="001A35EE" w:rsidP="00FC3D6B"/>
        </w:tc>
        <w:tc>
          <w:tcPr>
            <w:tcW w:w="964" w:type="dxa"/>
            <w:shd w:val="clear" w:color="auto" w:fill="auto"/>
          </w:tcPr>
          <w:p w:rsidR="001A35EE" w:rsidRDefault="001A35EE" w:rsidP="00FC3D6B"/>
        </w:tc>
        <w:tc>
          <w:tcPr>
            <w:tcW w:w="967" w:type="dxa"/>
            <w:shd w:val="clear" w:color="auto" w:fill="auto"/>
          </w:tcPr>
          <w:p w:rsidR="001A35EE" w:rsidRDefault="001A35EE" w:rsidP="00FC3D6B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834" w:type="dxa"/>
            <w:shd w:val="clear" w:color="auto" w:fill="auto"/>
          </w:tcPr>
          <w:p w:rsidR="001A35EE" w:rsidRDefault="001A35EE" w:rsidP="00FC3D6B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1A35EE" w:rsidTr="00FC3D6B">
        <w:trPr>
          <w:trHeight w:val="283"/>
        </w:trPr>
        <w:tc>
          <w:tcPr>
            <w:tcW w:w="1849" w:type="dxa"/>
            <w:shd w:val="clear" w:color="auto" w:fill="auto"/>
          </w:tcPr>
          <w:p w:rsidR="001A35EE" w:rsidRDefault="001A35EE" w:rsidP="00FC3D6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891" w:type="dxa"/>
            <w:shd w:val="clear" w:color="auto" w:fill="auto"/>
          </w:tcPr>
          <w:p w:rsidR="001A35EE" w:rsidRDefault="001A35EE" w:rsidP="00FC3D6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963" w:type="dxa"/>
            <w:shd w:val="clear" w:color="auto" w:fill="auto"/>
          </w:tcPr>
          <w:p w:rsidR="001A35EE" w:rsidRDefault="001A35EE" w:rsidP="00FC3D6B"/>
        </w:tc>
        <w:tc>
          <w:tcPr>
            <w:tcW w:w="964" w:type="dxa"/>
            <w:shd w:val="clear" w:color="auto" w:fill="auto"/>
          </w:tcPr>
          <w:p w:rsidR="001A35EE" w:rsidRDefault="001A35EE" w:rsidP="00FC3D6B"/>
        </w:tc>
        <w:tc>
          <w:tcPr>
            <w:tcW w:w="967" w:type="dxa"/>
            <w:shd w:val="clear" w:color="auto" w:fill="auto"/>
          </w:tcPr>
          <w:p w:rsidR="001A35EE" w:rsidRDefault="001A35EE" w:rsidP="00FC3D6B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834" w:type="dxa"/>
            <w:shd w:val="clear" w:color="auto" w:fill="auto"/>
          </w:tcPr>
          <w:p w:rsidR="001A35EE" w:rsidRDefault="001A35EE" w:rsidP="00FC3D6B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1A35EE" w:rsidTr="00FC3D6B">
        <w:trPr>
          <w:trHeight w:val="283"/>
        </w:trPr>
        <w:tc>
          <w:tcPr>
            <w:tcW w:w="1849" w:type="dxa"/>
            <w:shd w:val="clear" w:color="auto" w:fill="auto"/>
          </w:tcPr>
          <w:p w:rsidR="001A35EE" w:rsidRDefault="001A35EE" w:rsidP="00FC3D6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891" w:type="dxa"/>
            <w:shd w:val="clear" w:color="auto" w:fill="auto"/>
          </w:tcPr>
          <w:p w:rsidR="001A35EE" w:rsidRDefault="001A35EE" w:rsidP="00FC3D6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963" w:type="dxa"/>
            <w:shd w:val="clear" w:color="auto" w:fill="auto"/>
          </w:tcPr>
          <w:p w:rsidR="001A35EE" w:rsidRDefault="001A35EE" w:rsidP="00FC3D6B"/>
        </w:tc>
        <w:tc>
          <w:tcPr>
            <w:tcW w:w="964" w:type="dxa"/>
            <w:shd w:val="clear" w:color="auto" w:fill="auto"/>
          </w:tcPr>
          <w:p w:rsidR="001A35EE" w:rsidRDefault="001A35EE" w:rsidP="00FC3D6B"/>
        </w:tc>
        <w:tc>
          <w:tcPr>
            <w:tcW w:w="967" w:type="dxa"/>
            <w:shd w:val="clear" w:color="auto" w:fill="auto"/>
          </w:tcPr>
          <w:p w:rsidR="001A35EE" w:rsidRDefault="001A35EE" w:rsidP="00FC3D6B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834" w:type="dxa"/>
            <w:shd w:val="clear" w:color="auto" w:fill="auto"/>
          </w:tcPr>
          <w:p w:rsidR="001A35EE" w:rsidRDefault="001A35EE" w:rsidP="00FC3D6B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1A35EE" w:rsidTr="00FC3D6B">
        <w:trPr>
          <w:trHeight w:val="268"/>
        </w:trPr>
        <w:tc>
          <w:tcPr>
            <w:tcW w:w="1849" w:type="dxa"/>
            <w:shd w:val="clear" w:color="auto" w:fill="auto"/>
          </w:tcPr>
          <w:p w:rsidR="001A35EE" w:rsidRDefault="001A35EE" w:rsidP="00FC3D6B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891" w:type="dxa"/>
            <w:shd w:val="clear" w:color="auto" w:fill="auto"/>
          </w:tcPr>
          <w:p w:rsidR="001A35EE" w:rsidRDefault="001A35EE" w:rsidP="00FC3D6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63" w:type="dxa"/>
            <w:shd w:val="clear" w:color="auto" w:fill="auto"/>
          </w:tcPr>
          <w:p w:rsidR="001A35EE" w:rsidRDefault="001A35EE" w:rsidP="00FC3D6B"/>
        </w:tc>
        <w:tc>
          <w:tcPr>
            <w:tcW w:w="964" w:type="dxa"/>
            <w:shd w:val="clear" w:color="auto" w:fill="auto"/>
          </w:tcPr>
          <w:p w:rsidR="001A35EE" w:rsidRDefault="001A35EE" w:rsidP="00FC3D6B"/>
        </w:tc>
        <w:tc>
          <w:tcPr>
            <w:tcW w:w="967" w:type="dxa"/>
            <w:shd w:val="clear" w:color="auto" w:fill="auto"/>
          </w:tcPr>
          <w:p w:rsidR="001A35EE" w:rsidRDefault="001A35EE" w:rsidP="00FC3D6B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834" w:type="dxa"/>
            <w:shd w:val="clear" w:color="auto" w:fill="auto"/>
          </w:tcPr>
          <w:p w:rsidR="001A35EE" w:rsidRDefault="001A35EE" w:rsidP="00FC3D6B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1A35EE" w:rsidTr="00FC3D6B">
        <w:trPr>
          <w:trHeight w:val="283"/>
        </w:trPr>
        <w:tc>
          <w:tcPr>
            <w:tcW w:w="76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A35EE" w:rsidRDefault="001A35EE" w:rsidP="00FC3D6B">
            <w:r w:rsidRPr="009D08BF">
              <w:rPr>
                <w:b/>
                <w:i/>
              </w:rPr>
              <w:t xml:space="preserve"> </w:t>
            </w:r>
            <w:r w:rsidRPr="009D08BF">
              <w:rPr>
                <w:b/>
                <w:i/>
                <w:shd w:val="clear" w:color="auto" w:fill="FFCC00"/>
              </w:rPr>
              <w:t>Line</w:t>
            </w:r>
            <w:r w:rsidRPr="009D08BF">
              <w:rPr>
                <w:shd w:val="clear" w:color="auto" w:fill="FFCC00"/>
              </w:rPr>
              <w:t xml:space="preserve"> </w:t>
            </w:r>
            <w:r w:rsidRPr="009D08BF">
              <w:rPr>
                <w:b/>
                <w:i/>
                <w:shd w:val="clear" w:color="auto" w:fill="FFCC00"/>
              </w:rPr>
              <w:t>A</w:t>
            </w:r>
            <w:r>
              <w:t xml:space="preserve">                                                                                            Total: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1A35EE" w:rsidRDefault="001A35EE" w:rsidP="00FC3D6B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1A35EE" w:rsidTr="00FC3D6B">
        <w:trPr>
          <w:trHeight w:val="1142"/>
        </w:trPr>
        <w:tc>
          <w:tcPr>
            <w:tcW w:w="9468" w:type="dxa"/>
            <w:gridSpan w:val="6"/>
            <w:tcBorders>
              <w:top w:val="nil"/>
            </w:tcBorders>
            <w:shd w:val="clear" w:color="auto" w:fill="auto"/>
          </w:tcPr>
          <w:p w:rsidR="001A35EE" w:rsidRDefault="001A35EE" w:rsidP="00FC3D6B">
            <w:r w:rsidRPr="009D08BF">
              <w:rPr>
                <w:b/>
              </w:rPr>
              <w:t>Step 3b</w:t>
            </w:r>
            <w:r>
              <w:t>: List the number of years of professional-level experience within candidate’s discipline (professional experience can include post-doctoral experience, experience as a manager in a governmental agency, industry research, etc.; but should not include experience in positions that do not normally require a terminal degree):</w:t>
            </w:r>
          </w:p>
        </w:tc>
      </w:tr>
      <w:tr w:rsidR="001A35EE" w:rsidTr="00FC3D6B">
        <w:trPr>
          <w:trHeight w:val="566"/>
        </w:trPr>
        <w:tc>
          <w:tcPr>
            <w:tcW w:w="1849" w:type="dxa"/>
            <w:shd w:val="clear" w:color="auto" w:fill="auto"/>
          </w:tcPr>
          <w:p w:rsidR="001A35EE" w:rsidRDefault="001A35EE" w:rsidP="00FC3D6B">
            <w:r>
              <w:t>Position Title</w:t>
            </w:r>
          </w:p>
        </w:tc>
        <w:tc>
          <w:tcPr>
            <w:tcW w:w="2891" w:type="dxa"/>
            <w:shd w:val="clear" w:color="auto" w:fill="auto"/>
          </w:tcPr>
          <w:p w:rsidR="001A35EE" w:rsidRDefault="001A35EE" w:rsidP="00FC3D6B">
            <w:r>
              <w:t>Type of Experience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1A35EE" w:rsidRDefault="001A35EE" w:rsidP="00FC3D6B">
            <w:r>
              <w:t>Name of Employer</w:t>
            </w:r>
          </w:p>
        </w:tc>
        <w:tc>
          <w:tcPr>
            <w:tcW w:w="967" w:type="dxa"/>
            <w:shd w:val="clear" w:color="auto" w:fill="auto"/>
          </w:tcPr>
          <w:p w:rsidR="001A35EE" w:rsidRDefault="001A35EE" w:rsidP="00FC3D6B"/>
          <w:p w:rsidR="001A35EE" w:rsidRDefault="001A35EE" w:rsidP="00FC3D6B">
            <w:r>
              <w:t>%FTE</w:t>
            </w:r>
          </w:p>
        </w:tc>
        <w:tc>
          <w:tcPr>
            <w:tcW w:w="1834" w:type="dxa"/>
            <w:shd w:val="clear" w:color="auto" w:fill="auto"/>
          </w:tcPr>
          <w:p w:rsidR="001A35EE" w:rsidRDefault="001A35EE" w:rsidP="00FC3D6B">
            <w:r>
              <w:t>Years Employed</w:t>
            </w:r>
          </w:p>
        </w:tc>
      </w:tr>
      <w:tr w:rsidR="001A35EE" w:rsidTr="00FC3D6B">
        <w:trPr>
          <w:trHeight w:val="283"/>
        </w:trPr>
        <w:tc>
          <w:tcPr>
            <w:tcW w:w="1849" w:type="dxa"/>
            <w:shd w:val="clear" w:color="auto" w:fill="auto"/>
          </w:tcPr>
          <w:p w:rsidR="001A35EE" w:rsidRDefault="001A35EE" w:rsidP="00FC3D6B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9"/>
          </w:p>
        </w:tc>
        <w:tc>
          <w:tcPr>
            <w:tcW w:w="2891" w:type="dxa"/>
            <w:shd w:val="clear" w:color="auto" w:fill="auto"/>
          </w:tcPr>
          <w:p w:rsidR="001A35EE" w:rsidRDefault="001A35EE" w:rsidP="00FC3D6B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0"/>
          </w:p>
        </w:tc>
        <w:tc>
          <w:tcPr>
            <w:tcW w:w="1927" w:type="dxa"/>
            <w:gridSpan w:val="2"/>
            <w:shd w:val="clear" w:color="auto" w:fill="auto"/>
          </w:tcPr>
          <w:p w:rsidR="001A35EE" w:rsidRDefault="001A35EE" w:rsidP="00FC3D6B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967" w:type="dxa"/>
            <w:shd w:val="clear" w:color="auto" w:fill="auto"/>
          </w:tcPr>
          <w:p w:rsidR="001A35EE" w:rsidRDefault="001A35EE" w:rsidP="00FC3D6B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834" w:type="dxa"/>
            <w:shd w:val="clear" w:color="auto" w:fill="auto"/>
          </w:tcPr>
          <w:p w:rsidR="001A35EE" w:rsidRDefault="001A35EE" w:rsidP="00FC3D6B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3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1A35EE" w:rsidTr="00FC3D6B">
        <w:trPr>
          <w:trHeight w:val="283"/>
        </w:trPr>
        <w:tc>
          <w:tcPr>
            <w:tcW w:w="1849" w:type="dxa"/>
            <w:shd w:val="clear" w:color="auto" w:fill="auto"/>
          </w:tcPr>
          <w:p w:rsidR="001A35EE" w:rsidRDefault="001A35EE" w:rsidP="00FC3D6B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891" w:type="dxa"/>
            <w:shd w:val="clear" w:color="auto" w:fill="auto"/>
          </w:tcPr>
          <w:p w:rsidR="001A35EE" w:rsidRDefault="001A35EE" w:rsidP="00FC3D6B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927" w:type="dxa"/>
            <w:gridSpan w:val="2"/>
            <w:shd w:val="clear" w:color="auto" w:fill="auto"/>
          </w:tcPr>
          <w:p w:rsidR="001A35EE" w:rsidRDefault="001A35EE" w:rsidP="00FC3D6B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967" w:type="dxa"/>
            <w:shd w:val="clear" w:color="auto" w:fill="auto"/>
          </w:tcPr>
          <w:p w:rsidR="001A35EE" w:rsidRDefault="001A35EE" w:rsidP="00FC3D6B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834" w:type="dxa"/>
            <w:shd w:val="clear" w:color="auto" w:fill="auto"/>
          </w:tcPr>
          <w:p w:rsidR="001A35EE" w:rsidRDefault="001A35EE" w:rsidP="00FC3D6B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1A35EE" w:rsidTr="00FC3D6B">
        <w:trPr>
          <w:trHeight w:val="268"/>
        </w:trPr>
        <w:tc>
          <w:tcPr>
            <w:tcW w:w="1849" w:type="dxa"/>
            <w:shd w:val="clear" w:color="auto" w:fill="auto"/>
          </w:tcPr>
          <w:p w:rsidR="001A35EE" w:rsidRDefault="001A35EE" w:rsidP="00FC3D6B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891" w:type="dxa"/>
            <w:shd w:val="clear" w:color="auto" w:fill="auto"/>
          </w:tcPr>
          <w:p w:rsidR="001A35EE" w:rsidRDefault="001A35EE" w:rsidP="00FC3D6B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927" w:type="dxa"/>
            <w:gridSpan w:val="2"/>
            <w:shd w:val="clear" w:color="auto" w:fill="auto"/>
          </w:tcPr>
          <w:p w:rsidR="001A35EE" w:rsidRDefault="001A35EE" w:rsidP="00FC3D6B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67" w:type="dxa"/>
            <w:shd w:val="clear" w:color="auto" w:fill="auto"/>
          </w:tcPr>
          <w:p w:rsidR="001A35EE" w:rsidRDefault="001A35EE" w:rsidP="00FC3D6B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834" w:type="dxa"/>
            <w:shd w:val="clear" w:color="auto" w:fill="auto"/>
          </w:tcPr>
          <w:p w:rsidR="001A35EE" w:rsidRDefault="001A35EE" w:rsidP="00FC3D6B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1A35EE" w:rsidTr="00FC3D6B">
        <w:trPr>
          <w:trHeight w:val="283"/>
        </w:trPr>
        <w:tc>
          <w:tcPr>
            <w:tcW w:w="1849" w:type="dxa"/>
            <w:shd w:val="clear" w:color="auto" w:fill="auto"/>
          </w:tcPr>
          <w:p w:rsidR="001A35EE" w:rsidRDefault="001A35EE" w:rsidP="00FC3D6B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891" w:type="dxa"/>
            <w:shd w:val="clear" w:color="auto" w:fill="auto"/>
          </w:tcPr>
          <w:p w:rsidR="001A35EE" w:rsidRDefault="001A35EE" w:rsidP="00FC3D6B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927" w:type="dxa"/>
            <w:gridSpan w:val="2"/>
            <w:shd w:val="clear" w:color="auto" w:fill="auto"/>
          </w:tcPr>
          <w:p w:rsidR="001A35EE" w:rsidRDefault="001A35EE" w:rsidP="00FC3D6B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6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967" w:type="dxa"/>
            <w:shd w:val="clear" w:color="auto" w:fill="auto"/>
          </w:tcPr>
          <w:p w:rsidR="001A35EE" w:rsidRDefault="001A35EE" w:rsidP="00FC3D6B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834" w:type="dxa"/>
            <w:shd w:val="clear" w:color="auto" w:fill="auto"/>
          </w:tcPr>
          <w:p w:rsidR="001A35EE" w:rsidRDefault="001A35EE" w:rsidP="00FC3D6B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1A35EE" w:rsidTr="00FC3D6B">
        <w:trPr>
          <w:trHeight w:val="283"/>
        </w:trPr>
        <w:tc>
          <w:tcPr>
            <w:tcW w:w="7634" w:type="dxa"/>
            <w:gridSpan w:val="5"/>
            <w:shd w:val="clear" w:color="auto" w:fill="auto"/>
          </w:tcPr>
          <w:p w:rsidR="001A35EE" w:rsidRDefault="001A35EE" w:rsidP="00FC3D6B">
            <w:r>
              <w:t xml:space="preserve">                                                                                                                  Total:</w:t>
            </w:r>
          </w:p>
        </w:tc>
        <w:tc>
          <w:tcPr>
            <w:tcW w:w="1834" w:type="dxa"/>
            <w:shd w:val="clear" w:color="auto" w:fill="auto"/>
          </w:tcPr>
          <w:p w:rsidR="001A35EE" w:rsidRDefault="001A35EE" w:rsidP="00FC3D6B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1A35EE" w:rsidTr="00FC3D6B">
        <w:trPr>
          <w:trHeight w:val="283"/>
        </w:trPr>
        <w:tc>
          <w:tcPr>
            <w:tcW w:w="7634" w:type="dxa"/>
            <w:gridSpan w:val="5"/>
            <w:shd w:val="clear" w:color="auto" w:fill="auto"/>
          </w:tcPr>
          <w:p w:rsidR="001A35EE" w:rsidRDefault="001A35EE" w:rsidP="00FC3D6B">
            <w:r>
              <w:t xml:space="preserve"> </w:t>
            </w:r>
            <w:r w:rsidRPr="009D08BF">
              <w:rPr>
                <w:b/>
                <w:i/>
                <w:shd w:val="clear" w:color="auto" w:fill="FFCC00"/>
              </w:rPr>
              <w:t>Line</w:t>
            </w:r>
            <w:r w:rsidRPr="009D08BF">
              <w:rPr>
                <w:shd w:val="clear" w:color="auto" w:fill="FFCC00"/>
              </w:rPr>
              <w:t xml:space="preserve"> </w:t>
            </w:r>
            <w:r w:rsidRPr="009D08BF">
              <w:rPr>
                <w:b/>
                <w:i/>
                <w:shd w:val="clear" w:color="auto" w:fill="FFCC00"/>
              </w:rPr>
              <w:t>B</w:t>
            </w:r>
            <w:r>
              <w:t xml:space="preserve">      </w:t>
            </w:r>
            <w:r w:rsidRPr="009D08BF">
              <w:rPr>
                <w:b/>
                <w:i/>
              </w:rPr>
              <w:t xml:space="preserve">                  </w:t>
            </w:r>
            <w:r>
              <w:t xml:space="preserve">                                           Divide Total by </w:t>
            </w:r>
            <w:r w:rsidRPr="00B319E8">
              <w:t>two</w:t>
            </w:r>
            <w:r>
              <w:t xml:space="preserve"> (2):</w:t>
            </w:r>
          </w:p>
        </w:tc>
        <w:tc>
          <w:tcPr>
            <w:tcW w:w="1834" w:type="dxa"/>
            <w:shd w:val="clear" w:color="auto" w:fill="auto"/>
          </w:tcPr>
          <w:p w:rsidR="001A35EE" w:rsidRDefault="001A35EE" w:rsidP="00FC3D6B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1A35EE" w:rsidTr="00FC3D6B">
        <w:trPr>
          <w:trHeight w:val="295"/>
        </w:trPr>
        <w:tc>
          <w:tcPr>
            <w:tcW w:w="7634" w:type="dxa"/>
            <w:gridSpan w:val="5"/>
            <w:shd w:val="clear" w:color="auto" w:fill="auto"/>
          </w:tcPr>
          <w:p w:rsidR="001A35EE" w:rsidRPr="004837FC" w:rsidRDefault="001A35EE" w:rsidP="00FC3D6B">
            <w:r w:rsidRPr="009D08BF">
              <w:rPr>
                <w:b/>
                <w:i/>
              </w:rPr>
              <w:t xml:space="preserve"> </w:t>
            </w:r>
            <w:r w:rsidRPr="009D08BF">
              <w:rPr>
                <w:b/>
                <w:i/>
                <w:shd w:val="clear" w:color="auto" w:fill="FFCC00"/>
              </w:rPr>
              <w:t>Line C</w:t>
            </w:r>
            <w:r w:rsidRPr="009D08BF">
              <w:rPr>
                <w:b/>
                <w:i/>
              </w:rPr>
              <w:t xml:space="preserve">                                   </w:t>
            </w:r>
            <w:r>
              <w:t xml:space="preserve">                                        </w:t>
            </w:r>
            <w:r w:rsidRPr="00B319E8">
              <w:t xml:space="preserve">Add lines </w:t>
            </w:r>
            <w:r w:rsidRPr="00B319E8">
              <w:rPr>
                <w:b/>
                <w:i/>
              </w:rPr>
              <w:t>A</w:t>
            </w:r>
            <w:r w:rsidRPr="00B319E8">
              <w:t xml:space="preserve"> and </w:t>
            </w:r>
            <w:r w:rsidRPr="00B319E8">
              <w:rPr>
                <w:b/>
                <w:i/>
              </w:rPr>
              <w:t>B</w:t>
            </w:r>
            <w:r w:rsidRPr="00B319E8">
              <w:t>:</w:t>
            </w:r>
          </w:p>
        </w:tc>
        <w:tc>
          <w:tcPr>
            <w:tcW w:w="1834" w:type="dxa"/>
            <w:shd w:val="clear" w:color="auto" w:fill="auto"/>
          </w:tcPr>
          <w:p w:rsidR="001A35EE" w:rsidRDefault="001A35EE" w:rsidP="00FC3D6B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</w:tbl>
    <w:p w:rsidR="001A35EE" w:rsidRDefault="001A35EE" w:rsidP="001A35EE"/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0"/>
        <w:gridCol w:w="3156"/>
      </w:tblGrid>
      <w:tr w:rsidR="001A35EE" w:rsidTr="00FC3D6B">
        <w:trPr>
          <w:trHeight w:val="287"/>
        </w:trPr>
        <w:tc>
          <w:tcPr>
            <w:tcW w:w="9466" w:type="dxa"/>
            <w:gridSpan w:val="2"/>
            <w:shd w:val="clear" w:color="auto" w:fill="auto"/>
          </w:tcPr>
          <w:p w:rsidR="001A35EE" w:rsidRDefault="001A35EE" w:rsidP="00FC3D6B">
            <w:pPr>
              <w:ind w:right="-110"/>
            </w:pPr>
            <w:r w:rsidRPr="009D08BF">
              <w:rPr>
                <w:b/>
              </w:rPr>
              <w:t>Step 4</w:t>
            </w:r>
            <w:r>
              <w:t>: Adjust for Experience</w:t>
            </w:r>
          </w:p>
        </w:tc>
      </w:tr>
      <w:tr w:rsidR="001A35EE" w:rsidTr="00FC3D6B">
        <w:trPr>
          <w:trHeight w:val="344"/>
        </w:trPr>
        <w:tc>
          <w:tcPr>
            <w:tcW w:w="6310" w:type="dxa"/>
            <w:vMerge w:val="restart"/>
            <w:shd w:val="clear" w:color="auto" w:fill="auto"/>
          </w:tcPr>
          <w:p w:rsidR="001A35EE" w:rsidRDefault="001A35EE" w:rsidP="00FC3D6B">
            <w:r w:rsidRPr="009D08BF">
              <w:rPr>
                <w:u w:val="single"/>
              </w:rPr>
              <w:t>If hiring at the Assistant Professor level</w:t>
            </w:r>
            <w:r>
              <w:t xml:space="preserve"> (using the salary data for </w:t>
            </w:r>
            <w:r w:rsidRPr="009A27DB">
              <w:t>“New Assistant Professor”):</w:t>
            </w:r>
            <w:r>
              <w:t xml:space="preserve"> </w:t>
            </w:r>
            <w:r w:rsidRPr="00DB1102">
              <w:t>add 2% for each year of experience</w:t>
            </w:r>
            <w:r>
              <w:t xml:space="preserve"> totaled in </w:t>
            </w:r>
            <w:r w:rsidRPr="009D08BF">
              <w:rPr>
                <w:b/>
                <w:i/>
              </w:rPr>
              <w:t>Line C</w:t>
            </w:r>
            <w:r>
              <w:t xml:space="preserve"> above to the candidate’s target salary:</w:t>
            </w:r>
          </w:p>
        </w:tc>
        <w:tc>
          <w:tcPr>
            <w:tcW w:w="3156" w:type="dxa"/>
            <w:shd w:val="clear" w:color="auto" w:fill="auto"/>
          </w:tcPr>
          <w:p w:rsidR="001A35EE" w:rsidRPr="009D08BF" w:rsidRDefault="001A35EE" w:rsidP="00FC3D6B">
            <w:pPr>
              <w:rPr>
                <w:b/>
              </w:rPr>
            </w:pPr>
            <w:r w:rsidRPr="009D08BF">
              <w:rPr>
                <w:b/>
              </w:rPr>
              <w:t>Completed Target Salary</w:t>
            </w:r>
          </w:p>
        </w:tc>
      </w:tr>
      <w:tr w:rsidR="001A35EE" w:rsidTr="00FC3D6B">
        <w:trPr>
          <w:trHeight w:val="578"/>
        </w:trPr>
        <w:tc>
          <w:tcPr>
            <w:tcW w:w="6310" w:type="dxa"/>
            <w:vMerge/>
            <w:shd w:val="clear" w:color="auto" w:fill="auto"/>
          </w:tcPr>
          <w:p w:rsidR="001A35EE" w:rsidRPr="009D08BF" w:rsidRDefault="001A35EE" w:rsidP="00FC3D6B">
            <w:pPr>
              <w:rPr>
                <w:u w:val="single"/>
              </w:rPr>
            </w:pPr>
          </w:p>
        </w:tc>
        <w:tc>
          <w:tcPr>
            <w:tcW w:w="3156" w:type="dxa"/>
            <w:shd w:val="clear" w:color="auto" w:fill="auto"/>
          </w:tcPr>
          <w:p w:rsidR="001A35EE" w:rsidRDefault="001A35EE" w:rsidP="00FC3D6B"/>
        </w:tc>
      </w:tr>
      <w:tr w:rsidR="001A35EE" w:rsidTr="00FC3D6B">
        <w:trPr>
          <w:trHeight w:val="298"/>
        </w:trPr>
        <w:tc>
          <w:tcPr>
            <w:tcW w:w="6310" w:type="dxa"/>
            <w:vMerge w:val="restart"/>
            <w:shd w:val="clear" w:color="auto" w:fill="auto"/>
          </w:tcPr>
          <w:p w:rsidR="001A35EE" w:rsidRDefault="001A35EE" w:rsidP="00FC3D6B">
            <w:r w:rsidRPr="009D08BF">
              <w:rPr>
                <w:u w:val="single"/>
              </w:rPr>
              <w:t>If hiring at the Associate Professor or Professor level</w:t>
            </w:r>
            <w:r>
              <w:t xml:space="preserve">: </w:t>
            </w:r>
          </w:p>
          <w:p w:rsidR="001A35EE" w:rsidRDefault="001A35EE" w:rsidP="00FC3D6B">
            <w:pPr>
              <w:numPr>
                <w:ilvl w:val="0"/>
                <w:numId w:val="1"/>
              </w:numPr>
            </w:pPr>
            <w:r>
              <w:t xml:space="preserve">If the candidate has </w:t>
            </w:r>
            <w:r w:rsidRPr="009D08BF">
              <w:rPr>
                <w:b/>
              </w:rPr>
              <w:t>more</w:t>
            </w:r>
            <w:r>
              <w:t xml:space="preserve"> than 4 years of experience in </w:t>
            </w:r>
            <w:r w:rsidRPr="009D08BF">
              <w:rPr>
                <w:b/>
                <w:i/>
              </w:rPr>
              <w:t>Line C</w:t>
            </w:r>
            <w:r>
              <w:t xml:space="preserve">, </w:t>
            </w:r>
            <w:r w:rsidRPr="00DB1102">
              <w:t>add 2% for each of the years greater than four to the target salary</w:t>
            </w:r>
            <w:r>
              <w:t xml:space="preserve">.  For example, if the candidate had 7 years of experience in </w:t>
            </w:r>
            <w:r w:rsidRPr="009D08BF">
              <w:rPr>
                <w:b/>
                <w:i/>
              </w:rPr>
              <w:t>Line C</w:t>
            </w:r>
            <w:r>
              <w:t xml:space="preserve">, they have 3 additional years of experience, and their target salary would increase by (3 x 2% =) 6%.  </w:t>
            </w:r>
          </w:p>
          <w:p w:rsidR="001A35EE" w:rsidRDefault="001A35EE" w:rsidP="00FC3D6B">
            <w:pPr>
              <w:numPr>
                <w:ilvl w:val="0"/>
                <w:numId w:val="1"/>
              </w:numPr>
            </w:pPr>
            <w:r>
              <w:t xml:space="preserve">If the candidate has </w:t>
            </w:r>
            <w:r w:rsidRPr="009D08BF">
              <w:rPr>
                <w:b/>
              </w:rPr>
              <w:t>less</w:t>
            </w:r>
            <w:r>
              <w:t xml:space="preserve"> than 4 years of experience in </w:t>
            </w:r>
            <w:r w:rsidRPr="009D08BF">
              <w:rPr>
                <w:b/>
                <w:i/>
              </w:rPr>
              <w:t>Line C</w:t>
            </w:r>
            <w:r>
              <w:t xml:space="preserve">, </w:t>
            </w:r>
            <w:r w:rsidRPr="00DB1102">
              <w:t>subtract 2% for each year from the target salary</w:t>
            </w:r>
            <w:r>
              <w:t xml:space="preserve">.  For example, if the candidate had only three years of experience listed in </w:t>
            </w:r>
            <w:r w:rsidRPr="009D08BF">
              <w:rPr>
                <w:b/>
                <w:i/>
              </w:rPr>
              <w:t>Line C</w:t>
            </w:r>
            <w:r>
              <w:t xml:space="preserve">, their target salary would decrease by (1 x 2% =) 2%.  </w:t>
            </w:r>
          </w:p>
        </w:tc>
        <w:tc>
          <w:tcPr>
            <w:tcW w:w="3156" w:type="dxa"/>
            <w:shd w:val="clear" w:color="auto" w:fill="auto"/>
          </w:tcPr>
          <w:p w:rsidR="001A35EE" w:rsidRPr="009D08BF" w:rsidRDefault="001A35EE" w:rsidP="00FC3D6B">
            <w:pPr>
              <w:rPr>
                <w:b/>
              </w:rPr>
            </w:pPr>
            <w:r w:rsidRPr="009D08BF">
              <w:rPr>
                <w:b/>
              </w:rPr>
              <w:t>Completed Target Salary</w:t>
            </w:r>
          </w:p>
        </w:tc>
      </w:tr>
      <w:tr w:rsidR="001A35EE" w:rsidTr="00FC3D6B">
        <w:trPr>
          <w:trHeight w:val="1869"/>
        </w:trPr>
        <w:tc>
          <w:tcPr>
            <w:tcW w:w="6310" w:type="dxa"/>
            <w:vMerge/>
            <w:shd w:val="clear" w:color="auto" w:fill="auto"/>
          </w:tcPr>
          <w:p w:rsidR="001A35EE" w:rsidRPr="009D08BF" w:rsidRDefault="001A35EE" w:rsidP="00FC3D6B">
            <w:pPr>
              <w:rPr>
                <w:u w:val="single"/>
              </w:rPr>
            </w:pPr>
          </w:p>
        </w:tc>
        <w:tc>
          <w:tcPr>
            <w:tcW w:w="3156" w:type="dxa"/>
            <w:shd w:val="clear" w:color="auto" w:fill="auto"/>
          </w:tcPr>
          <w:p w:rsidR="001A35EE" w:rsidRDefault="001A35EE" w:rsidP="00FC3D6B"/>
          <w:p w:rsidR="001A35EE" w:rsidRDefault="001A35EE" w:rsidP="00FC3D6B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</w:tbl>
    <w:p w:rsidR="001A35EE" w:rsidRDefault="001A35EE" w:rsidP="001A35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5"/>
        <w:gridCol w:w="3155"/>
      </w:tblGrid>
      <w:tr w:rsidR="001A35EE" w:rsidTr="00FC3D6B">
        <w:trPr>
          <w:trHeight w:val="269"/>
        </w:trPr>
        <w:tc>
          <w:tcPr>
            <w:tcW w:w="9491" w:type="dxa"/>
            <w:gridSpan w:val="2"/>
            <w:shd w:val="clear" w:color="auto" w:fill="auto"/>
          </w:tcPr>
          <w:p w:rsidR="001A35EE" w:rsidRDefault="001A35EE" w:rsidP="00FC3D6B">
            <w:r w:rsidRPr="009D08BF">
              <w:rPr>
                <w:b/>
              </w:rPr>
              <w:t>Step 5</w:t>
            </w:r>
            <w:r>
              <w:t>: Adjust for Exceptional Circumstances, if applicable</w:t>
            </w:r>
          </w:p>
        </w:tc>
      </w:tr>
      <w:tr w:rsidR="001A35EE" w:rsidTr="00FC3D6B">
        <w:trPr>
          <w:trHeight w:val="384"/>
        </w:trPr>
        <w:tc>
          <w:tcPr>
            <w:tcW w:w="6289" w:type="dxa"/>
            <w:vMerge w:val="restart"/>
            <w:shd w:val="clear" w:color="auto" w:fill="auto"/>
          </w:tcPr>
          <w:p w:rsidR="001A35EE" w:rsidRDefault="001A35EE" w:rsidP="00FC3D6B">
            <w:r>
              <w:t xml:space="preserve">If needed, adjust the above figure to accommodate exceptional circumstances (describe in detail below).  This can include exceptional education, experience, or certification; the necessary use of another market salary comparator (for example, State of </w:t>
            </w:r>
            <w:smartTag w:uri="urn:schemas-microsoft-com:office:smarttags" w:element="place">
              <w:smartTag w:uri="urn:schemas-microsoft-com:office:smarttags" w:element="State">
                <w:r>
                  <w:t>Alaska</w:t>
                </w:r>
              </w:smartTag>
            </w:smartTag>
            <w:r>
              <w:t xml:space="preserve"> average salary information); etc.  </w:t>
            </w:r>
          </w:p>
          <w:p w:rsidR="001A35EE" w:rsidRDefault="001A35EE" w:rsidP="00FC3D6B">
            <w:r w:rsidRPr="009D08BF">
              <w:rPr>
                <w:i/>
              </w:rPr>
              <w:t>Describe circumstances</w:t>
            </w:r>
            <w:r>
              <w:t xml:space="preserve">:  </w:t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3" w:name="Text67"/>
            <w:r>
              <w:instrText xml:space="preserve"> FORMTEXT </w:instrText>
            </w:r>
            <w:r>
              <w:fldChar w:fldCharType="separate"/>
            </w:r>
            <w:r w:rsidRPr="009D08B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D08B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D08B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D08B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D08B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3202" w:type="dxa"/>
            <w:shd w:val="clear" w:color="auto" w:fill="auto"/>
          </w:tcPr>
          <w:p w:rsidR="001A35EE" w:rsidRPr="009D08BF" w:rsidRDefault="001A35EE" w:rsidP="00FC3D6B">
            <w:pPr>
              <w:jc w:val="center"/>
              <w:rPr>
                <w:b/>
              </w:rPr>
            </w:pPr>
            <w:r w:rsidRPr="009D08BF">
              <w:rPr>
                <w:b/>
              </w:rPr>
              <w:t>Target Salary</w:t>
            </w:r>
          </w:p>
        </w:tc>
      </w:tr>
      <w:tr w:rsidR="001A35EE" w:rsidTr="00FC3D6B">
        <w:trPr>
          <w:trHeight w:val="986"/>
        </w:trPr>
        <w:tc>
          <w:tcPr>
            <w:tcW w:w="6289" w:type="dxa"/>
            <w:vMerge/>
            <w:shd w:val="clear" w:color="auto" w:fill="auto"/>
          </w:tcPr>
          <w:p w:rsidR="001A35EE" w:rsidRDefault="001A35EE" w:rsidP="00FC3D6B"/>
        </w:tc>
        <w:tc>
          <w:tcPr>
            <w:tcW w:w="3202" w:type="dxa"/>
            <w:shd w:val="clear" w:color="auto" w:fill="auto"/>
          </w:tcPr>
          <w:p w:rsidR="001A35EE" w:rsidRDefault="001A35EE" w:rsidP="00FC3D6B">
            <w:r>
              <w:t xml:space="preserve"> </w:t>
            </w:r>
          </w:p>
          <w:p w:rsidR="001A35EE" w:rsidRDefault="001A35EE" w:rsidP="00FC3D6B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4" w:name="Text68"/>
            <w:r>
              <w:instrText xml:space="preserve"> FORMTEXT </w:instrText>
            </w:r>
            <w:r>
              <w:fldChar w:fldCharType="separate"/>
            </w:r>
            <w:r w:rsidRPr="009D08B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D08B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D08B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D08B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D08B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54"/>
          </w:p>
        </w:tc>
      </w:tr>
    </w:tbl>
    <w:p w:rsidR="001A35EE" w:rsidRDefault="001A35EE" w:rsidP="001A35EE"/>
    <w:p w:rsidR="001A35EE" w:rsidRDefault="001A35EE" w:rsidP="001A35EE"/>
    <w:p w:rsidR="001A35EE" w:rsidRDefault="001A35EE" w:rsidP="001A35EE">
      <w:pPr>
        <w:rPr>
          <w:u w:val="single"/>
        </w:rPr>
      </w:pPr>
      <w:r>
        <w:t xml:space="preserve">Completed by:  </w:t>
      </w:r>
      <w:bookmarkStart w:id="55" w:name="Text55"/>
      <w:r w:rsidRPr="00CC444B">
        <w:rPr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CC444B">
        <w:rPr>
          <w:u w:val="single"/>
        </w:rPr>
        <w:instrText xml:space="preserve"> FORMTEXT </w:instrText>
      </w:r>
      <w:r w:rsidRPr="00CC444B">
        <w:rPr>
          <w:u w:val="single"/>
        </w:rPr>
      </w:r>
      <w:r w:rsidRPr="00CC444B">
        <w:rPr>
          <w:u w:val="single"/>
        </w:rPr>
        <w:fldChar w:fldCharType="separate"/>
      </w:r>
      <w:r w:rsidRPr="00CC444B">
        <w:rPr>
          <w:noProof/>
          <w:u w:val="single"/>
        </w:rPr>
        <w:t> </w:t>
      </w:r>
      <w:r w:rsidRPr="00CC444B">
        <w:rPr>
          <w:noProof/>
          <w:u w:val="single"/>
        </w:rPr>
        <w:t> </w:t>
      </w:r>
      <w:r w:rsidRPr="00CC444B">
        <w:rPr>
          <w:noProof/>
          <w:u w:val="single"/>
        </w:rPr>
        <w:t> </w:t>
      </w:r>
      <w:r w:rsidRPr="00CC444B">
        <w:rPr>
          <w:noProof/>
          <w:u w:val="single"/>
        </w:rPr>
        <w:t> </w:t>
      </w:r>
      <w:r w:rsidRPr="00CC444B">
        <w:rPr>
          <w:noProof/>
          <w:u w:val="single"/>
        </w:rPr>
        <w:t> </w:t>
      </w:r>
      <w:r w:rsidRPr="00CC444B">
        <w:rPr>
          <w:u w:val="single"/>
        </w:rPr>
        <w:fldChar w:fldCharType="end"/>
      </w:r>
      <w:bookmarkEnd w:id="55"/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bookmarkStart w:id="56" w:name="Text56"/>
      <w:r>
        <w:t xml:space="preserve">:  </w:t>
      </w:r>
      <w:r w:rsidRPr="00CC444B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CC444B">
        <w:rPr>
          <w:u w:val="single"/>
        </w:rPr>
        <w:instrText xml:space="preserve"> FORMTEXT </w:instrText>
      </w:r>
      <w:r w:rsidRPr="00CC444B">
        <w:rPr>
          <w:u w:val="single"/>
        </w:rPr>
      </w:r>
      <w:r w:rsidRPr="00CC444B">
        <w:rPr>
          <w:u w:val="single"/>
        </w:rPr>
        <w:fldChar w:fldCharType="separate"/>
      </w:r>
      <w:r w:rsidRPr="00CC444B">
        <w:rPr>
          <w:u w:val="single"/>
        </w:rPr>
        <w:t> </w:t>
      </w:r>
      <w:r w:rsidRPr="00CC444B">
        <w:rPr>
          <w:u w:val="single"/>
        </w:rPr>
        <w:t> </w:t>
      </w:r>
      <w:r w:rsidRPr="00CC444B">
        <w:rPr>
          <w:u w:val="single"/>
        </w:rPr>
        <w:t> </w:t>
      </w:r>
      <w:r w:rsidRPr="00CC444B">
        <w:rPr>
          <w:u w:val="single"/>
        </w:rPr>
        <w:t> </w:t>
      </w:r>
      <w:r w:rsidRPr="00CC444B">
        <w:rPr>
          <w:u w:val="single"/>
        </w:rPr>
        <w:t> </w:t>
      </w:r>
      <w:r w:rsidRPr="00CC444B">
        <w:rPr>
          <w:u w:val="single"/>
        </w:rPr>
        <w:fldChar w:fldCharType="end"/>
      </w:r>
      <w:bookmarkEnd w:id="56"/>
    </w:p>
    <w:p w:rsidR="001A35EE" w:rsidRDefault="001A35EE" w:rsidP="001A35EE">
      <w:pPr>
        <w:rPr>
          <w:u w:val="single"/>
        </w:rPr>
      </w:pPr>
    </w:p>
    <w:p w:rsidR="001A35EE" w:rsidRDefault="001A35EE" w:rsidP="001A35EE">
      <w:pPr>
        <w:rPr>
          <w:u w:val="single"/>
        </w:rPr>
      </w:pPr>
      <w:r>
        <w:t xml:space="preserve">Reviewed/approved by:  </w:t>
      </w:r>
      <w:r w:rsidRPr="00CC444B">
        <w:rPr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CC444B">
        <w:rPr>
          <w:u w:val="single"/>
        </w:rPr>
        <w:instrText xml:space="preserve"> FORMTEXT </w:instrText>
      </w:r>
      <w:r w:rsidRPr="00CC444B">
        <w:rPr>
          <w:u w:val="single"/>
        </w:rPr>
      </w:r>
      <w:r w:rsidRPr="00CC444B">
        <w:rPr>
          <w:u w:val="single"/>
        </w:rPr>
        <w:fldChar w:fldCharType="separate"/>
      </w:r>
      <w:r w:rsidRPr="00CC444B">
        <w:rPr>
          <w:noProof/>
          <w:u w:val="single"/>
        </w:rPr>
        <w:t> </w:t>
      </w:r>
      <w:r w:rsidRPr="00CC444B">
        <w:rPr>
          <w:noProof/>
          <w:u w:val="single"/>
        </w:rPr>
        <w:t> </w:t>
      </w:r>
      <w:r w:rsidRPr="00CC444B">
        <w:rPr>
          <w:noProof/>
          <w:u w:val="single"/>
        </w:rPr>
        <w:t> </w:t>
      </w:r>
      <w:r w:rsidRPr="00CC444B">
        <w:rPr>
          <w:noProof/>
          <w:u w:val="single"/>
        </w:rPr>
        <w:t> </w:t>
      </w:r>
      <w:r w:rsidRPr="00CC444B">
        <w:rPr>
          <w:noProof/>
          <w:u w:val="single"/>
        </w:rPr>
        <w:t> </w:t>
      </w:r>
      <w:r w:rsidRPr="00CC444B">
        <w:rPr>
          <w:u w:val="single"/>
        </w:rP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 </w:t>
      </w:r>
      <w:r w:rsidRPr="00CC444B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CC444B">
        <w:rPr>
          <w:u w:val="single"/>
        </w:rPr>
        <w:instrText xml:space="preserve"> FORMTEXT </w:instrText>
      </w:r>
      <w:r w:rsidRPr="00CC444B">
        <w:rPr>
          <w:u w:val="single"/>
        </w:rPr>
      </w:r>
      <w:r w:rsidRPr="00CC444B">
        <w:rPr>
          <w:u w:val="single"/>
        </w:rPr>
        <w:fldChar w:fldCharType="separate"/>
      </w:r>
      <w:r w:rsidRPr="00CC444B">
        <w:rPr>
          <w:u w:val="single"/>
        </w:rPr>
        <w:t> </w:t>
      </w:r>
      <w:r w:rsidRPr="00CC444B">
        <w:rPr>
          <w:u w:val="single"/>
        </w:rPr>
        <w:t> </w:t>
      </w:r>
      <w:r w:rsidRPr="00CC444B">
        <w:rPr>
          <w:u w:val="single"/>
        </w:rPr>
        <w:t> </w:t>
      </w:r>
      <w:r w:rsidRPr="00CC444B">
        <w:rPr>
          <w:u w:val="single"/>
        </w:rPr>
        <w:t> </w:t>
      </w:r>
      <w:r w:rsidRPr="00CC444B">
        <w:rPr>
          <w:u w:val="single"/>
        </w:rPr>
        <w:t> </w:t>
      </w:r>
      <w:r w:rsidRPr="00CC444B">
        <w:rPr>
          <w:u w:val="single"/>
        </w:rPr>
        <w:fldChar w:fldCharType="end"/>
      </w:r>
    </w:p>
    <w:p w:rsidR="001A35EE" w:rsidRDefault="001A35EE" w:rsidP="001A35EE">
      <w:pPr>
        <w:jc w:val="center"/>
        <w:rPr>
          <w:sz w:val="28"/>
          <w:szCs w:val="28"/>
        </w:rPr>
      </w:pPr>
    </w:p>
    <w:p w:rsidR="001A35EE" w:rsidRDefault="001A35EE" w:rsidP="001A35EE">
      <w:pPr>
        <w:jc w:val="center"/>
        <w:rPr>
          <w:sz w:val="28"/>
          <w:szCs w:val="28"/>
        </w:rPr>
      </w:pPr>
      <w:r w:rsidRPr="003F30D0">
        <w:rPr>
          <w:sz w:val="28"/>
          <w:szCs w:val="28"/>
        </w:rPr>
        <w:t>When completed, send</w:t>
      </w:r>
      <w:r>
        <w:rPr>
          <w:sz w:val="28"/>
          <w:szCs w:val="28"/>
        </w:rPr>
        <w:t xml:space="preserve"> a copy to the Provost’s Office</w:t>
      </w:r>
    </w:p>
    <w:p w:rsidR="001A35EE" w:rsidRPr="003F30D0" w:rsidRDefault="001A35EE" w:rsidP="001A35EE">
      <w:pPr>
        <w:jc w:val="center"/>
        <w:rPr>
          <w:sz w:val="28"/>
          <w:szCs w:val="28"/>
        </w:rPr>
      </w:pPr>
      <w:r>
        <w:rPr>
          <w:sz w:val="28"/>
          <w:szCs w:val="28"/>
        </w:rPr>
        <w:t>along with the request to hire.</w:t>
      </w:r>
    </w:p>
    <w:p w:rsidR="00374D0C" w:rsidRDefault="00374D0C"/>
    <w:sectPr w:rsidR="00374D0C" w:rsidSect="0018007B">
      <w:footerReference w:type="even" r:id="rId8"/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779" w:rsidRDefault="008E0A60">
      <w:r>
        <w:separator/>
      </w:r>
    </w:p>
  </w:endnote>
  <w:endnote w:type="continuationSeparator" w:id="0">
    <w:p w:rsidR="00BB3779" w:rsidRDefault="008E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234" w:rsidRDefault="001A35EE" w:rsidP="004D02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3234" w:rsidRDefault="00151E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234" w:rsidRDefault="001A35EE" w:rsidP="004D02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1EDD">
      <w:rPr>
        <w:rStyle w:val="PageNumber"/>
        <w:noProof/>
      </w:rPr>
      <w:t>1</w:t>
    </w:r>
    <w:r>
      <w:rPr>
        <w:rStyle w:val="PageNumber"/>
      </w:rPr>
      <w:fldChar w:fldCharType="end"/>
    </w:r>
  </w:p>
  <w:p w:rsidR="00923234" w:rsidRPr="000E24CC" w:rsidRDefault="001A35EE" w:rsidP="000E24CC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>UAA Academic Affairs, May 201</w:t>
    </w:r>
    <w:r w:rsidRPr="000E24CC">
      <w:rPr>
        <w:i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779" w:rsidRDefault="008E0A60">
      <w:r>
        <w:separator/>
      </w:r>
    </w:p>
  </w:footnote>
  <w:footnote w:type="continuationSeparator" w:id="0">
    <w:p w:rsidR="00BB3779" w:rsidRDefault="008E0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6667"/>
    <w:multiLevelType w:val="hybridMultilevel"/>
    <w:tmpl w:val="B8F06742"/>
    <w:lvl w:ilvl="0" w:tplc="49B29384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EE"/>
    <w:rsid w:val="00151EDD"/>
    <w:rsid w:val="001A35EE"/>
    <w:rsid w:val="00374D0C"/>
    <w:rsid w:val="008E0A60"/>
    <w:rsid w:val="00BB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7F865-5854-466F-808A-29621F1D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35EE"/>
    <w:rPr>
      <w:color w:val="0000FF"/>
      <w:u w:val="single"/>
    </w:rPr>
  </w:style>
  <w:style w:type="paragraph" w:styleId="Footer">
    <w:name w:val="footer"/>
    <w:basedOn w:val="Normal"/>
    <w:link w:val="FooterChar"/>
    <w:rsid w:val="001A35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35E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A35EE"/>
  </w:style>
  <w:style w:type="character" w:styleId="CommentReference">
    <w:name w:val="annotation reference"/>
    <w:basedOn w:val="DefaultParagraphFont"/>
    <w:rsid w:val="001A35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35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35E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5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5EE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5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3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ces.ed.gov/pubsearch/pubsinfo.asp?pubid=20021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 Bruce</dc:creator>
  <cp:keywords/>
  <dc:description/>
  <cp:lastModifiedBy>Brenda Henderson</cp:lastModifiedBy>
  <cp:revision>2</cp:revision>
  <dcterms:created xsi:type="dcterms:W3CDTF">2019-02-13T21:37:00Z</dcterms:created>
  <dcterms:modified xsi:type="dcterms:W3CDTF">2019-02-13T21:37:00Z</dcterms:modified>
</cp:coreProperties>
</file>