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415D" w14:textId="77777777" w:rsidR="004B56D1" w:rsidRDefault="004B56D1" w:rsidP="004B56D1">
      <w:pPr>
        <w:jc w:val="center"/>
        <w:rPr>
          <w:b/>
          <w:sz w:val="28"/>
          <w:szCs w:val="28"/>
        </w:rPr>
      </w:pPr>
      <w:bookmarkStart w:id="0" w:name="_GoBack"/>
      <w:bookmarkEnd w:id="0"/>
    </w:p>
    <w:p w14:paraId="2DD54369" w14:textId="77777777" w:rsidR="004B56D1" w:rsidRDefault="004B56D1" w:rsidP="004B56D1">
      <w:pPr>
        <w:pStyle w:val="Header"/>
        <w:tabs>
          <w:tab w:val="clear" w:pos="4320"/>
          <w:tab w:val="clear" w:pos="8640"/>
        </w:tabs>
        <w:spacing w:before="120"/>
        <w:rPr>
          <w:bCs/>
          <w:szCs w:val="28"/>
        </w:rPr>
      </w:pPr>
    </w:p>
    <w:p w14:paraId="6987D695" w14:textId="77777777" w:rsidR="004B56D1" w:rsidRDefault="004B56D1" w:rsidP="004B56D1">
      <w:pPr>
        <w:jc w:val="center"/>
        <w:rPr>
          <w:b/>
          <w:sz w:val="28"/>
          <w:szCs w:val="28"/>
        </w:rPr>
      </w:pPr>
    </w:p>
    <w:p w14:paraId="1B3FEEE5" w14:textId="77777777" w:rsidR="004B56D1" w:rsidRDefault="004B56D1" w:rsidP="004B56D1">
      <w:pPr>
        <w:jc w:val="center"/>
        <w:rPr>
          <w:b/>
          <w:sz w:val="40"/>
          <w:szCs w:val="28"/>
        </w:rPr>
      </w:pPr>
    </w:p>
    <w:p w14:paraId="7EBC75B8" w14:textId="77777777" w:rsidR="004B56D1" w:rsidRPr="0016731B" w:rsidRDefault="004B56D1" w:rsidP="004B56D1">
      <w:pPr>
        <w:jc w:val="center"/>
        <w:rPr>
          <w:b/>
          <w:sz w:val="40"/>
          <w:szCs w:val="28"/>
        </w:rPr>
      </w:pPr>
      <w:r>
        <w:rPr>
          <w:b/>
          <w:sz w:val="40"/>
          <w:szCs w:val="28"/>
        </w:rPr>
        <w:t xml:space="preserve">A.A.S. Medical Assisting </w:t>
      </w:r>
    </w:p>
    <w:p w14:paraId="1EFD0C55" w14:textId="77777777" w:rsidR="004B56D1" w:rsidRDefault="004B56D1" w:rsidP="004B56D1">
      <w:pPr>
        <w:jc w:val="center"/>
        <w:rPr>
          <w:b/>
          <w:sz w:val="40"/>
          <w:szCs w:val="28"/>
        </w:rPr>
      </w:pPr>
    </w:p>
    <w:p w14:paraId="6CCECF59" w14:textId="77777777" w:rsidR="004B56D1" w:rsidRDefault="004B56D1" w:rsidP="004B56D1">
      <w:pPr>
        <w:jc w:val="center"/>
        <w:rPr>
          <w:b/>
          <w:sz w:val="40"/>
          <w:szCs w:val="28"/>
        </w:rPr>
      </w:pPr>
      <w:r>
        <w:rPr>
          <w:b/>
          <w:sz w:val="40"/>
          <w:szCs w:val="28"/>
        </w:rPr>
        <w:t>Educational Effectiveness</w:t>
      </w:r>
    </w:p>
    <w:p w14:paraId="54F58B8E" w14:textId="77777777" w:rsidR="004B56D1" w:rsidRDefault="004B56D1" w:rsidP="004B56D1">
      <w:pPr>
        <w:jc w:val="center"/>
        <w:rPr>
          <w:b/>
          <w:sz w:val="40"/>
          <w:szCs w:val="28"/>
        </w:rPr>
      </w:pPr>
    </w:p>
    <w:p w14:paraId="6AF7BB19" w14:textId="77777777" w:rsidR="004B56D1" w:rsidRDefault="004B56D1" w:rsidP="004B56D1">
      <w:pPr>
        <w:pStyle w:val="Heading1"/>
        <w:widowControl/>
        <w:spacing w:line="240" w:lineRule="auto"/>
        <w:rPr>
          <w:rFonts w:ascii="Times New Roman" w:hAnsi="Times New Roman"/>
          <w:sz w:val="40"/>
          <w:szCs w:val="28"/>
        </w:rPr>
      </w:pPr>
      <w:r>
        <w:rPr>
          <w:rFonts w:ascii="Times New Roman" w:hAnsi="Times New Roman"/>
          <w:sz w:val="40"/>
          <w:szCs w:val="28"/>
        </w:rPr>
        <w:t>Assessment Plan</w:t>
      </w:r>
    </w:p>
    <w:p w14:paraId="3CD1993B" w14:textId="77777777" w:rsidR="004B56D1" w:rsidRDefault="004B56D1" w:rsidP="004B56D1">
      <w:pPr>
        <w:jc w:val="center"/>
        <w:rPr>
          <w:b/>
          <w:sz w:val="28"/>
          <w:szCs w:val="28"/>
        </w:rPr>
      </w:pPr>
    </w:p>
    <w:p w14:paraId="4FF03CAE" w14:textId="77777777" w:rsidR="004B56D1" w:rsidRDefault="004B56D1" w:rsidP="004B56D1">
      <w:pPr>
        <w:jc w:val="center"/>
        <w:rPr>
          <w:b/>
          <w:sz w:val="28"/>
          <w:szCs w:val="28"/>
        </w:rPr>
      </w:pPr>
    </w:p>
    <w:p w14:paraId="4E54CDA8" w14:textId="77777777" w:rsidR="004B56D1" w:rsidRDefault="004B56D1" w:rsidP="004B56D1">
      <w:pPr>
        <w:jc w:val="center"/>
        <w:rPr>
          <w:b/>
          <w:sz w:val="28"/>
          <w:szCs w:val="28"/>
        </w:rPr>
      </w:pPr>
    </w:p>
    <w:p w14:paraId="266275D5" w14:textId="77777777" w:rsidR="004B56D1" w:rsidRDefault="00536EEC" w:rsidP="004B56D1">
      <w:pPr>
        <w:jc w:val="center"/>
        <w:rPr>
          <w:b/>
          <w:sz w:val="28"/>
          <w:szCs w:val="28"/>
        </w:rPr>
      </w:pPr>
      <w:r w:rsidRPr="000E4277">
        <w:rPr>
          <w:noProof/>
          <w:sz w:val="20"/>
          <w:szCs w:val="20"/>
        </w:rPr>
        <w:drawing>
          <wp:inline distT="0" distB="0" distL="0" distR="0" wp14:anchorId="60E1E24B" wp14:editId="43857D89">
            <wp:extent cx="1790700" cy="704850"/>
            <wp:effectExtent l="0" t="0" r="0" b="0"/>
            <wp:docPr id="1" name="Picture 1" descr="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inline>
        </w:drawing>
      </w:r>
    </w:p>
    <w:p w14:paraId="2A4F3104" w14:textId="77777777" w:rsidR="004B56D1" w:rsidRDefault="004B56D1" w:rsidP="004B56D1">
      <w:pPr>
        <w:jc w:val="center"/>
        <w:rPr>
          <w:b/>
          <w:sz w:val="28"/>
          <w:szCs w:val="28"/>
        </w:rPr>
      </w:pPr>
    </w:p>
    <w:p w14:paraId="3B18289E" w14:textId="77777777" w:rsidR="004B56D1" w:rsidRDefault="004B56D1" w:rsidP="004B56D1">
      <w:pPr>
        <w:jc w:val="center"/>
        <w:rPr>
          <w:b/>
          <w:sz w:val="28"/>
          <w:szCs w:val="28"/>
        </w:rPr>
      </w:pPr>
    </w:p>
    <w:p w14:paraId="28DAF7C9" w14:textId="77777777" w:rsidR="004B56D1" w:rsidRDefault="004B56D1" w:rsidP="004B56D1">
      <w:pPr>
        <w:jc w:val="center"/>
        <w:rPr>
          <w:b/>
          <w:sz w:val="28"/>
          <w:szCs w:val="28"/>
        </w:rPr>
      </w:pPr>
    </w:p>
    <w:p w14:paraId="7360B14F" w14:textId="77777777" w:rsidR="004B56D1" w:rsidRPr="0091794B" w:rsidRDefault="00536EEC" w:rsidP="004B56D1">
      <w:pPr>
        <w:jc w:val="center"/>
        <w:rPr>
          <w:b/>
          <w:sz w:val="28"/>
          <w:szCs w:val="28"/>
        </w:rPr>
      </w:pPr>
      <w:r w:rsidRPr="0091794B">
        <w:rPr>
          <w:b/>
          <w:sz w:val="28"/>
          <w:szCs w:val="28"/>
        </w:rPr>
        <w:t>Version 3.8</w:t>
      </w:r>
      <w:r w:rsidR="004B56D1" w:rsidRPr="0091794B">
        <w:rPr>
          <w:b/>
          <w:sz w:val="28"/>
          <w:szCs w:val="28"/>
        </w:rPr>
        <w:t xml:space="preserve"> </w:t>
      </w:r>
    </w:p>
    <w:p w14:paraId="5F7F14FD" w14:textId="77777777" w:rsidR="004B56D1" w:rsidRPr="0091794B" w:rsidRDefault="004B56D1" w:rsidP="004B56D1">
      <w:pPr>
        <w:jc w:val="center"/>
        <w:rPr>
          <w:b/>
          <w:sz w:val="28"/>
          <w:szCs w:val="28"/>
        </w:rPr>
      </w:pPr>
    </w:p>
    <w:p w14:paraId="29552054" w14:textId="77777777" w:rsidR="004B56D1" w:rsidRPr="0091794B" w:rsidRDefault="004B56D1" w:rsidP="004B56D1">
      <w:pPr>
        <w:jc w:val="center"/>
        <w:rPr>
          <w:b/>
          <w:sz w:val="28"/>
          <w:szCs w:val="28"/>
        </w:rPr>
      </w:pPr>
    </w:p>
    <w:p w14:paraId="41C5F801" w14:textId="77777777" w:rsidR="004B56D1" w:rsidRPr="0091794B" w:rsidRDefault="004B56D1" w:rsidP="004B56D1">
      <w:pPr>
        <w:jc w:val="center"/>
        <w:rPr>
          <w:b/>
          <w:sz w:val="28"/>
          <w:szCs w:val="28"/>
        </w:rPr>
      </w:pPr>
      <w:r w:rsidRPr="0091794B">
        <w:rPr>
          <w:b/>
          <w:sz w:val="28"/>
          <w:szCs w:val="28"/>
        </w:rPr>
        <w:t>Adopted by</w:t>
      </w:r>
    </w:p>
    <w:p w14:paraId="62C80EC2" w14:textId="77777777" w:rsidR="004B56D1" w:rsidRPr="0091794B" w:rsidRDefault="004B56D1" w:rsidP="004B56D1">
      <w:pPr>
        <w:jc w:val="center"/>
        <w:rPr>
          <w:b/>
          <w:sz w:val="28"/>
          <w:szCs w:val="28"/>
        </w:rPr>
      </w:pPr>
    </w:p>
    <w:p w14:paraId="2FEB24DC" w14:textId="77777777" w:rsidR="004B56D1" w:rsidRDefault="004B56D1" w:rsidP="004B56D1">
      <w:pPr>
        <w:jc w:val="center"/>
        <w:rPr>
          <w:b/>
          <w:sz w:val="28"/>
          <w:szCs w:val="28"/>
        </w:rPr>
      </w:pPr>
      <w:r w:rsidRPr="0091794B">
        <w:rPr>
          <w:b/>
          <w:sz w:val="28"/>
          <w:szCs w:val="28"/>
        </w:rPr>
        <w:t>The Medical A</w:t>
      </w:r>
      <w:r w:rsidR="00E30955" w:rsidRPr="0091794B">
        <w:rPr>
          <w:b/>
          <w:sz w:val="28"/>
          <w:szCs w:val="28"/>
        </w:rPr>
        <w:t xml:space="preserve">ssisting faculty:  </w:t>
      </w:r>
      <w:r w:rsidR="00536EEC" w:rsidRPr="0091794B">
        <w:rPr>
          <w:b/>
          <w:sz w:val="28"/>
          <w:szCs w:val="28"/>
        </w:rPr>
        <w:t>August 31</w:t>
      </w:r>
      <w:r w:rsidR="00536EEC" w:rsidRPr="0091794B">
        <w:rPr>
          <w:b/>
          <w:sz w:val="28"/>
          <w:szCs w:val="28"/>
          <w:vertAlign w:val="superscript"/>
        </w:rPr>
        <w:t>st</w:t>
      </w:r>
      <w:r w:rsidR="00536EEC" w:rsidRPr="0091794B">
        <w:rPr>
          <w:b/>
          <w:sz w:val="28"/>
          <w:szCs w:val="28"/>
        </w:rPr>
        <w:t xml:space="preserve"> 2017</w:t>
      </w:r>
    </w:p>
    <w:p w14:paraId="6AF1D37A" w14:textId="77777777" w:rsidR="00AE11FD" w:rsidRPr="0091794B" w:rsidRDefault="00AE11FD" w:rsidP="004B56D1">
      <w:pPr>
        <w:jc w:val="center"/>
        <w:rPr>
          <w:b/>
          <w:sz w:val="28"/>
          <w:szCs w:val="28"/>
        </w:rPr>
      </w:pPr>
      <w:r>
        <w:rPr>
          <w:b/>
          <w:sz w:val="28"/>
          <w:szCs w:val="28"/>
        </w:rPr>
        <w:t>Revised 10/23/2017</w:t>
      </w:r>
    </w:p>
    <w:p w14:paraId="5A4ADB11" w14:textId="77777777" w:rsidR="004B56D1" w:rsidRDefault="004B56D1" w:rsidP="004B56D1">
      <w:pPr>
        <w:jc w:val="center"/>
        <w:rPr>
          <w:b/>
          <w:sz w:val="28"/>
          <w:szCs w:val="28"/>
        </w:rPr>
      </w:pPr>
    </w:p>
    <w:p w14:paraId="04C2FCD0" w14:textId="77777777" w:rsidR="00B14C52" w:rsidRDefault="00B14C52" w:rsidP="004B56D1">
      <w:pPr>
        <w:jc w:val="center"/>
        <w:rPr>
          <w:b/>
          <w:sz w:val="28"/>
          <w:szCs w:val="28"/>
        </w:rPr>
      </w:pPr>
    </w:p>
    <w:p w14:paraId="47695EAD" w14:textId="77777777" w:rsidR="00B14C52" w:rsidRDefault="00B14C52" w:rsidP="004B56D1">
      <w:pPr>
        <w:jc w:val="center"/>
        <w:rPr>
          <w:b/>
          <w:sz w:val="28"/>
          <w:szCs w:val="28"/>
        </w:rPr>
      </w:pPr>
    </w:p>
    <w:p w14:paraId="3061E5A5" w14:textId="77777777" w:rsidR="00B14C52" w:rsidRDefault="00B14C52" w:rsidP="004B56D1">
      <w:pPr>
        <w:jc w:val="center"/>
        <w:rPr>
          <w:b/>
          <w:sz w:val="28"/>
          <w:szCs w:val="28"/>
        </w:rPr>
      </w:pPr>
    </w:p>
    <w:p w14:paraId="36B3B9C4" w14:textId="77777777" w:rsidR="00B14C52" w:rsidRDefault="00B14C52" w:rsidP="004B56D1">
      <w:pPr>
        <w:jc w:val="center"/>
        <w:rPr>
          <w:b/>
          <w:sz w:val="28"/>
          <w:szCs w:val="28"/>
        </w:rPr>
      </w:pPr>
    </w:p>
    <w:p w14:paraId="27EA7157" w14:textId="77777777" w:rsidR="00B14C52" w:rsidRPr="003328C3" w:rsidRDefault="00B14C52" w:rsidP="00B14C52">
      <w:pPr>
        <w:jc w:val="center"/>
        <w:rPr>
          <w:sz w:val="28"/>
          <w:szCs w:val="28"/>
        </w:rPr>
      </w:pPr>
      <w:r w:rsidRPr="003328C3">
        <w:rPr>
          <w:sz w:val="28"/>
          <w:szCs w:val="28"/>
        </w:rPr>
        <w:t xml:space="preserve">Reviewed </w:t>
      </w:r>
      <w:r>
        <w:rPr>
          <w:sz w:val="28"/>
          <w:szCs w:val="28"/>
        </w:rPr>
        <w:t xml:space="preserve">with curriculum changes </w:t>
      </w:r>
      <w:r w:rsidRPr="003328C3">
        <w:rPr>
          <w:sz w:val="28"/>
          <w:szCs w:val="28"/>
        </w:rPr>
        <w:t>by the Academic Assessment Committee</w:t>
      </w:r>
      <w:r>
        <w:rPr>
          <w:sz w:val="28"/>
          <w:szCs w:val="28"/>
        </w:rPr>
        <w:t xml:space="preserve"> as an information item: 1</w:t>
      </w:r>
      <w:r w:rsidRPr="003328C3">
        <w:rPr>
          <w:sz w:val="28"/>
          <w:szCs w:val="28"/>
        </w:rPr>
        <w:t>/</w:t>
      </w:r>
      <w:r>
        <w:rPr>
          <w:sz w:val="28"/>
          <w:szCs w:val="28"/>
        </w:rPr>
        <w:t>18</w:t>
      </w:r>
      <w:r w:rsidRPr="003328C3">
        <w:rPr>
          <w:sz w:val="28"/>
          <w:szCs w:val="28"/>
        </w:rPr>
        <w:t>/1</w:t>
      </w:r>
      <w:r>
        <w:rPr>
          <w:sz w:val="28"/>
          <w:szCs w:val="28"/>
        </w:rPr>
        <w:t>9</w:t>
      </w:r>
    </w:p>
    <w:p w14:paraId="680AE7FA" w14:textId="77777777" w:rsidR="00B14C52" w:rsidRPr="003328C3" w:rsidRDefault="00B14C52" w:rsidP="00B14C52">
      <w:pPr>
        <w:jc w:val="center"/>
        <w:rPr>
          <w:sz w:val="28"/>
          <w:szCs w:val="28"/>
        </w:rPr>
      </w:pPr>
      <w:r w:rsidRPr="003328C3">
        <w:rPr>
          <w:sz w:val="28"/>
          <w:szCs w:val="28"/>
        </w:rPr>
        <w:t xml:space="preserve">Reviewed as an information item by the Faculty Senate: </w:t>
      </w:r>
      <w:r w:rsidR="00210127">
        <w:rPr>
          <w:sz w:val="28"/>
          <w:szCs w:val="28"/>
        </w:rPr>
        <w:t>5/3</w:t>
      </w:r>
      <w:r w:rsidR="00CE1F72">
        <w:rPr>
          <w:sz w:val="28"/>
          <w:szCs w:val="28"/>
        </w:rPr>
        <w:t>/19</w:t>
      </w:r>
    </w:p>
    <w:p w14:paraId="057245B4" w14:textId="77777777" w:rsidR="003328C3" w:rsidRDefault="003328C3" w:rsidP="004B56D1">
      <w:pPr>
        <w:jc w:val="center"/>
        <w:rPr>
          <w:sz w:val="28"/>
          <w:szCs w:val="28"/>
        </w:rPr>
      </w:pPr>
    </w:p>
    <w:p w14:paraId="0BE8C2BD" w14:textId="77777777" w:rsidR="009A686D" w:rsidRPr="003328C3" w:rsidRDefault="009A686D" w:rsidP="004B56D1">
      <w:pPr>
        <w:jc w:val="center"/>
        <w:rPr>
          <w:sz w:val="28"/>
          <w:szCs w:val="28"/>
        </w:rPr>
      </w:pPr>
      <w:r w:rsidRPr="003328C3">
        <w:rPr>
          <w:sz w:val="28"/>
          <w:szCs w:val="28"/>
        </w:rPr>
        <w:t>Reviewed by the Academic Assessment Committee: 10/20/17</w:t>
      </w:r>
    </w:p>
    <w:p w14:paraId="7B8396E9" w14:textId="77777777" w:rsidR="004B56D1" w:rsidRPr="003328C3" w:rsidRDefault="009A686D" w:rsidP="009C7234">
      <w:pPr>
        <w:jc w:val="center"/>
        <w:rPr>
          <w:sz w:val="28"/>
          <w:szCs w:val="28"/>
        </w:rPr>
      </w:pPr>
      <w:r w:rsidRPr="003328C3">
        <w:rPr>
          <w:sz w:val="28"/>
          <w:szCs w:val="28"/>
        </w:rPr>
        <w:t xml:space="preserve">Reviewed as an information item by the Faculty Senate: </w:t>
      </w:r>
      <w:r w:rsidR="003328C3" w:rsidRPr="003328C3">
        <w:rPr>
          <w:sz w:val="28"/>
          <w:szCs w:val="28"/>
        </w:rPr>
        <w:t>11/3/17</w:t>
      </w:r>
    </w:p>
    <w:p w14:paraId="02416913" w14:textId="77777777" w:rsidR="004B56D1" w:rsidRDefault="004B56D1" w:rsidP="004B56D1">
      <w:pPr>
        <w:rPr>
          <w:b/>
        </w:rPr>
      </w:pPr>
      <w:r>
        <w:rPr>
          <w:b/>
        </w:rPr>
        <w:br w:type="page"/>
      </w:r>
    </w:p>
    <w:p w14:paraId="2268BE45" w14:textId="77777777" w:rsidR="004B56D1" w:rsidRDefault="004B56D1" w:rsidP="004B56D1">
      <w:pPr>
        <w:rPr>
          <w:b/>
        </w:rPr>
      </w:pPr>
    </w:p>
    <w:p w14:paraId="275811AC" w14:textId="77777777" w:rsidR="004B56D1" w:rsidRDefault="004B56D1" w:rsidP="004B56D1">
      <w:pPr>
        <w:jc w:val="center"/>
        <w:rPr>
          <w:b/>
          <w:smallCaps/>
          <w:sz w:val="26"/>
        </w:rPr>
      </w:pPr>
      <w:r>
        <w:rPr>
          <w:b/>
          <w:smallCaps/>
          <w:sz w:val="26"/>
        </w:rPr>
        <w:t>Table of Contents</w:t>
      </w:r>
    </w:p>
    <w:p w14:paraId="78AAAB3A" w14:textId="77777777" w:rsidR="004B56D1" w:rsidRDefault="004B56D1" w:rsidP="004B56D1">
      <w:pPr>
        <w:jc w:val="center"/>
        <w:rPr>
          <w:b/>
          <w:smallCaps/>
          <w:sz w:val="26"/>
        </w:rPr>
      </w:pPr>
    </w:p>
    <w:p w14:paraId="4677D5AB" w14:textId="77777777" w:rsidR="004B56D1" w:rsidRDefault="004B56D1" w:rsidP="004B56D1">
      <w:pPr>
        <w:rPr>
          <w:b/>
        </w:rPr>
      </w:pPr>
    </w:p>
    <w:p w14:paraId="7E4CD5DD" w14:textId="66E9E1B8" w:rsidR="004B56D1" w:rsidRDefault="004B56D1" w:rsidP="004B56D1">
      <w:pPr>
        <w:pStyle w:val="TOC1"/>
        <w:tabs>
          <w:tab w:val="right" w:leader="underscore" w:pos="9926"/>
        </w:tabs>
        <w:rPr>
          <w:b w:val="0"/>
          <w:bCs w:val="0"/>
          <w:i w:val="0"/>
          <w:iCs w:val="0"/>
          <w:noProof/>
        </w:rPr>
      </w:pPr>
      <w:r>
        <w:rPr>
          <w:bCs w:val="0"/>
          <w:i w:val="0"/>
          <w:iCs w:val="0"/>
          <w:sz w:val="20"/>
          <w:szCs w:val="20"/>
        </w:rPr>
        <w:fldChar w:fldCharType="begin"/>
      </w:r>
      <w:r>
        <w:rPr>
          <w:bCs w:val="0"/>
          <w:i w:val="0"/>
          <w:iCs w:val="0"/>
          <w:sz w:val="20"/>
          <w:szCs w:val="20"/>
        </w:rPr>
        <w:instrText xml:space="preserve"> TOC \h \z \t "HeadingA,1,HeadingB Char Char,2,HeadingC,3,HeadingD,3,HeadingE,4,HeadingF,2" </w:instrText>
      </w:r>
      <w:r>
        <w:rPr>
          <w:bCs w:val="0"/>
          <w:i w:val="0"/>
          <w:iCs w:val="0"/>
          <w:sz w:val="20"/>
          <w:szCs w:val="20"/>
        </w:rPr>
        <w:fldChar w:fldCharType="separate"/>
      </w:r>
      <w:hyperlink w:anchor="_Toc199740001" w:history="1">
        <w:r w:rsidRPr="00024641">
          <w:rPr>
            <w:rStyle w:val="Hyperlink"/>
            <w:noProof/>
          </w:rPr>
          <w:t>Mission Statement</w:t>
        </w:r>
        <w:r>
          <w:rPr>
            <w:noProof/>
            <w:webHidden/>
          </w:rPr>
          <w:tab/>
        </w:r>
        <w:r>
          <w:rPr>
            <w:noProof/>
            <w:webHidden/>
          </w:rPr>
          <w:fldChar w:fldCharType="begin"/>
        </w:r>
        <w:r>
          <w:rPr>
            <w:noProof/>
            <w:webHidden/>
          </w:rPr>
          <w:instrText xml:space="preserve"> PAGEREF _Toc199740001 \h </w:instrText>
        </w:r>
        <w:r>
          <w:rPr>
            <w:noProof/>
            <w:webHidden/>
          </w:rPr>
        </w:r>
        <w:r>
          <w:rPr>
            <w:noProof/>
            <w:webHidden/>
          </w:rPr>
          <w:fldChar w:fldCharType="separate"/>
        </w:r>
        <w:r w:rsidR="00AE0B32">
          <w:rPr>
            <w:noProof/>
            <w:webHidden/>
          </w:rPr>
          <w:t>3</w:t>
        </w:r>
        <w:r>
          <w:rPr>
            <w:noProof/>
            <w:webHidden/>
          </w:rPr>
          <w:fldChar w:fldCharType="end"/>
        </w:r>
      </w:hyperlink>
    </w:p>
    <w:p w14:paraId="64B569D5" w14:textId="3B8029FB" w:rsidR="004B56D1" w:rsidRDefault="009F1629" w:rsidP="004B56D1">
      <w:pPr>
        <w:pStyle w:val="TOC1"/>
        <w:tabs>
          <w:tab w:val="right" w:leader="underscore" w:pos="9926"/>
        </w:tabs>
        <w:rPr>
          <w:b w:val="0"/>
          <w:bCs w:val="0"/>
          <w:i w:val="0"/>
          <w:iCs w:val="0"/>
          <w:noProof/>
        </w:rPr>
      </w:pPr>
      <w:hyperlink w:anchor="_Toc199740002" w:history="1">
        <w:r w:rsidR="004B56D1" w:rsidRPr="00024641">
          <w:rPr>
            <w:rStyle w:val="Hyperlink"/>
            <w:noProof/>
          </w:rPr>
          <w:t>Program Introduction</w:t>
        </w:r>
        <w:r w:rsidR="004B56D1">
          <w:rPr>
            <w:noProof/>
            <w:webHidden/>
          </w:rPr>
          <w:tab/>
        </w:r>
        <w:r w:rsidR="004B56D1">
          <w:rPr>
            <w:noProof/>
            <w:webHidden/>
          </w:rPr>
          <w:fldChar w:fldCharType="begin"/>
        </w:r>
        <w:r w:rsidR="004B56D1">
          <w:rPr>
            <w:noProof/>
            <w:webHidden/>
          </w:rPr>
          <w:instrText xml:space="preserve"> PAGEREF _Toc199740002 \h </w:instrText>
        </w:r>
        <w:r w:rsidR="004B56D1">
          <w:rPr>
            <w:noProof/>
            <w:webHidden/>
          </w:rPr>
        </w:r>
        <w:r w:rsidR="004B56D1">
          <w:rPr>
            <w:noProof/>
            <w:webHidden/>
          </w:rPr>
          <w:fldChar w:fldCharType="separate"/>
        </w:r>
        <w:r w:rsidR="00AE0B32">
          <w:rPr>
            <w:noProof/>
            <w:webHidden/>
          </w:rPr>
          <w:t>3</w:t>
        </w:r>
        <w:r w:rsidR="004B56D1">
          <w:rPr>
            <w:noProof/>
            <w:webHidden/>
          </w:rPr>
          <w:fldChar w:fldCharType="end"/>
        </w:r>
      </w:hyperlink>
    </w:p>
    <w:p w14:paraId="1EA9F59C" w14:textId="68958D0D" w:rsidR="004B56D1" w:rsidRDefault="009F1629" w:rsidP="004B56D1">
      <w:pPr>
        <w:pStyle w:val="TOC1"/>
        <w:tabs>
          <w:tab w:val="right" w:leader="underscore" w:pos="9926"/>
        </w:tabs>
        <w:rPr>
          <w:b w:val="0"/>
          <w:bCs w:val="0"/>
          <w:i w:val="0"/>
          <w:iCs w:val="0"/>
          <w:noProof/>
        </w:rPr>
      </w:pPr>
      <w:hyperlink w:anchor="_Toc199740003" w:history="1">
        <w:r w:rsidR="004B56D1" w:rsidRPr="00024641">
          <w:rPr>
            <w:rStyle w:val="Hyperlink"/>
            <w:noProof/>
          </w:rPr>
          <w:t>Assessment Process Introduction</w:t>
        </w:r>
        <w:r w:rsidR="004B56D1">
          <w:rPr>
            <w:noProof/>
            <w:webHidden/>
          </w:rPr>
          <w:tab/>
        </w:r>
        <w:r w:rsidR="004B56D1">
          <w:rPr>
            <w:noProof/>
            <w:webHidden/>
          </w:rPr>
          <w:fldChar w:fldCharType="begin"/>
        </w:r>
        <w:r w:rsidR="004B56D1">
          <w:rPr>
            <w:noProof/>
            <w:webHidden/>
          </w:rPr>
          <w:instrText xml:space="preserve"> PAGEREF _Toc199740003 \h </w:instrText>
        </w:r>
        <w:r w:rsidR="004B56D1">
          <w:rPr>
            <w:noProof/>
            <w:webHidden/>
          </w:rPr>
        </w:r>
        <w:r w:rsidR="004B56D1">
          <w:rPr>
            <w:noProof/>
            <w:webHidden/>
          </w:rPr>
          <w:fldChar w:fldCharType="separate"/>
        </w:r>
        <w:r w:rsidR="00AE0B32">
          <w:rPr>
            <w:noProof/>
            <w:webHidden/>
          </w:rPr>
          <w:t>3</w:t>
        </w:r>
        <w:r w:rsidR="004B56D1">
          <w:rPr>
            <w:noProof/>
            <w:webHidden/>
          </w:rPr>
          <w:fldChar w:fldCharType="end"/>
        </w:r>
      </w:hyperlink>
    </w:p>
    <w:p w14:paraId="7940245B" w14:textId="206B7D3D" w:rsidR="004B56D1" w:rsidRDefault="009F1629" w:rsidP="004B56D1">
      <w:pPr>
        <w:pStyle w:val="TOC1"/>
        <w:tabs>
          <w:tab w:val="right" w:leader="underscore" w:pos="9926"/>
        </w:tabs>
        <w:rPr>
          <w:b w:val="0"/>
          <w:bCs w:val="0"/>
          <w:i w:val="0"/>
          <w:iCs w:val="0"/>
          <w:noProof/>
        </w:rPr>
      </w:pPr>
      <w:hyperlink w:anchor="_Toc199740004" w:history="1">
        <w:r w:rsidR="00266793">
          <w:rPr>
            <w:rStyle w:val="Hyperlink"/>
            <w:noProof/>
          </w:rPr>
          <w:t>Program Student Learning Outcomes</w:t>
        </w:r>
        <w:r w:rsidR="004B56D1">
          <w:rPr>
            <w:noProof/>
            <w:webHidden/>
          </w:rPr>
          <w:tab/>
        </w:r>
        <w:r w:rsidR="004B56D1">
          <w:rPr>
            <w:noProof/>
            <w:webHidden/>
          </w:rPr>
          <w:fldChar w:fldCharType="begin"/>
        </w:r>
        <w:r w:rsidR="004B56D1">
          <w:rPr>
            <w:noProof/>
            <w:webHidden/>
          </w:rPr>
          <w:instrText xml:space="preserve"> PAGEREF _Toc199740004 \h </w:instrText>
        </w:r>
        <w:r w:rsidR="004B56D1">
          <w:rPr>
            <w:noProof/>
            <w:webHidden/>
          </w:rPr>
        </w:r>
        <w:r w:rsidR="004B56D1">
          <w:rPr>
            <w:noProof/>
            <w:webHidden/>
          </w:rPr>
          <w:fldChar w:fldCharType="separate"/>
        </w:r>
        <w:r w:rsidR="00AE0B32">
          <w:rPr>
            <w:noProof/>
            <w:webHidden/>
          </w:rPr>
          <w:t>4</w:t>
        </w:r>
        <w:r w:rsidR="004B56D1">
          <w:rPr>
            <w:noProof/>
            <w:webHidden/>
          </w:rPr>
          <w:fldChar w:fldCharType="end"/>
        </w:r>
      </w:hyperlink>
    </w:p>
    <w:p w14:paraId="2CBFAA3A" w14:textId="56B05D1C" w:rsidR="004B56D1" w:rsidRDefault="009F1629" w:rsidP="004B56D1">
      <w:pPr>
        <w:pStyle w:val="TOC1"/>
        <w:tabs>
          <w:tab w:val="right" w:leader="underscore" w:pos="9926"/>
        </w:tabs>
        <w:rPr>
          <w:b w:val="0"/>
          <w:bCs w:val="0"/>
          <w:i w:val="0"/>
          <w:iCs w:val="0"/>
          <w:noProof/>
        </w:rPr>
      </w:pPr>
      <w:hyperlink w:anchor="_Toc199740005" w:history="1">
        <w:r w:rsidR="004B56D1" w:rsidRPr="00024641">
          <w:rPr>
            <w:rStyle w:val="Hyperlink"/>
            <w:noProof/>
          </w:rPr>
          <w:t>Assessment Measures</w:t>
        </w:r>
        <w:r w:rsidR="004B56D1">
          <w:rPr>
            <w:noProof/>
            <w:webHidden/>
          </w:rPr>
          <w:tab/>
        </w:r>
        <w:r w:rsidR="00E00CD9">
          <w:rPr>
            <w:noProof/>
            <w:webHidden/>
          </w:rPr>
          <w:t>5</w:t>
        </w:r>
      </w:hyperlink>
    </w:p>
    <w:p w14:paraId="4FF22D97" w14:textId="09BDE3D7" w:rsidR="004B56D1" w:rsidRDefault="009F1629" w:rsidP="004B56D1">
      <w:pPr>
        <w:pStyle w:val="TOC1"/>
        <w:tabs>
          <w:tab w:val="right" w:leader="underscore" w:pos="9926"/>
        </w:tabs>
        <w:rPr>
          <w:b w:val="0"/>
          <w:bCs w:val="0"/>
          <w:i w:val="0"/>
          <w:iCs w:val="0"/>
          <w:noProof/>
        </w:rPr>
      </w:pPr>
      <w:hyperlink w:anchor="_Toc199740006" w:history="1">
        <w:r w:rsidR="004B56D1" w:rsidRPr="00024641">
          <w:rPr>
            <w:rStyle w:val="Hyperlink"/>
            <w:noProof/>
          </w:rPr>
          <w:t xml:space="preserve">Table 2: </w:t>
        </w:r>
        <w:r w:rsidR="00266793">
          <w:rPr>
            <w:rStyle w:val="Hyperlink"/>
            <w:noProof/>
          </w:rPr>
          <w:t>Program Student Learning Outcomes</w:t>
        </w:r>
        <w:r w:rsidR="004B56D1" w:rsidRPr="00024641">
          <w:rPr>
            <w:rStyle w:val="Hyperlink"/>
            <w:noProof/>
          </w:rPr>
          <w:t xml:space="preserve"> Assessment Measures and Administration</w:t>
        </w:r>
        <w:r w:rsidR="004B56D1">
          <w:rPr>
            <w:noProof/>
            <w:webHidden/>
          </w:rPr>
          <w:tab/>
        </w:r>
        <w:r w:rsidR="004B56D1">
          <w:rPr>
            <w:noProof/>
            <w:webHidden/>
          </w:rPr>
          <w:fldChar w:fldCharType="begin"/>
        </w:r>
        <w:r w:rsidR="004B56D1">
          <w:rPr>
            <w:noProof/>
            <w:webHidden/>
          </w:rPr>
          <w:instrText xml:space="preserve"> PAGEREF _Toc199740006 \h </w:instrText>
        </w:r>
        <w:r w:rsidR="004B56D1">
          <w:rPr>
            <w:noProof/>
            <w:webHidden/>
          </w:rPr>
        </w:r>
        <w:r w:rsidR="004B56D1">
          <w:rPr>
            <w:noProof/>
            <w:webHidden/>
          </w:rPr>
          <w:fldChar w:fldCharType="separate"/>
        </w:r>
        <w:r w:rsidR="00AE0B32">
          <w:rPr>
            <w:noProof/>
            <w:webHidden/>
          </w:rPr>
          <w:t>6</w:t>
        </w:r>
        <w:r w:rsidR="004B56D1">
          <w:rPr>
            <w:noProof/>
            <w:webHidden/>
          </w:rPr>
          <w:fldChar w:fldCharType="end"/>
        </w:r>
      </w:hyperlink>
    </w:p>
    <w:p w14:paraId="18CBCE61" w14:textId="030A02DC" w:rsidR="004B56D1" w:rsidRDefault="009F1629" w:rsidP="004B56D1">
      <w:pPr>
        <w:pStyle w:val="TOC1"/>
        <w:tabs>
          <w:tab w:val="right" w:leader="underscore" w:pos="9926"/>
        </w:tabs>
        <w:rPr>
          <w:b w:val="0"/>
          <w:bCs w:val="0"/>
          <w:i w:val="0"/>
          <w:iCs w:val="0"/>
          <w:noProof/>
        </w:rPr>
      </w:pPr>
      <w:hyperlink w:anchor="_Toc199740007" w:history="1">
        <w:r w:rsidR="004B56D1" w:rsidRPr="00024641">
          <w:rPr>
            <w:rStyle w:val="Hyperlink"/>
            <w:noProof/>
          </w:rPr>
          <w:t>Assessment Implementation &amp; Analysis for Program Improvement</w:t>
        </w:r>
        <w:r w:rsidR="004B56D1">
          <w:rPr>
            <w:noProof/>
            <w:webHidden/>
          </w:rPr>
          <w:tab/>
        </w:r>
        <w:r w:rsidR="004B56D1">
          <w:rPr>
            <w:noProof/>
            <w:webHidden/>
          </w:rPr>
          <w:fldChar w:fldCharType="begin"/>
        </w:r>
        <w:r w:rsidR="004B56D1">
          <w:rPr>
            <w:noProof/>
            <w:webHidden/>
          </w:rPr>
          <w:instrText xml:space="preserve"> PAGEREF _Toc199740007 \h </w:instrText>
        </w:r>
        <w:r w:rsidR="004B56D1">
          <w:rPr>
            <w:noProof/>
            <w:webHidden/>
          </w:rPr>
        </w:r>
        <w:r w:rsidR="004B56D1">
          <w:rPr>
            <w:noProof/>
            <w:webHidden/>
          </w:rPr>
          <w:fldChar w:fldCharType="separate"/>
        </w:r>
        <w:r w:rsidR="00AE0B32">
          <w:rPr>
            <w:noProof/>
            <w:webHidden/>
          </w:rPr>
          <w:t>9</w:t>
        </w:r>
        <w:r w:rsidR="004B56D1">
          <w:rPr>
            <w:noProof/>
            <w:webHidden/>
          </w:rPr>
          <w:fldChar w:fldCharType="end"/>
        </w:r>
      </w:hyperlink>
    </w:p>
    <w:p w14:paraId="5DB90E84" w14:textId="6F1347EC" w:rsidR="004B56D1" w:rsidRDefault="009F1629" w:rsidP="004B56D1">
      <w:pPr>
        <w:pStyle w:val="TOC1"/>
        <w:tabs>
          <w:tab w:val="right" w:leader="underscore" w:pos="9926"/>
        </w:tabs>
        <w:rPr>
          <w:b w:val="0"/>
          <w:bCs w:val="0"/>
          <w:i w:val="0"/>
          <w:iCs w:val="0"/>
          <w:noProof/>
        </w:rPr>
      </w:pPr>
      <w:hyperlink w:anchor="_Toc199740012" w:history="1">
        <w:r w:rsidR="004B56D1" w:rsidRPr="00024641">
          <w:rPr>
            <w:rStyle w:val="Hyperlink"/>
            <w:noProof/>
          </w:rPr>
          <w:t>Appendix A:  Employer Survey</w:t>
        </w:r>
        <w:r w:rsidR="004B56D1">
          <w:rPr>
            <w:noProof/>
            <w:webHidden/>
          </w:rPr>
          <w:tab/>
        </w:r>
        <w:r w:rsidR="004B56D1">
          <w:rPr>
            <w:noProof/>
            <w:webHidden/>
          </w:rPr>
          <w:fldChar w:fldCharType="begin"/>
        </w:r>
        <w:r w:rsidR="004B56D1">
          <w:rPr>
            <w:noProof/>
            <w:webHidden/>
          </w:rPr>
          <w:instrText xml:space="preserve"> PAGEREF _Toc199740012 \h </w:instrText>
        </w:r>
        <w:r w:rsidR="004B56D1">
          <w:rPr>
            <w:noProof/>
            <w:webHidden/>
          </w:rPr>
        </w:r>
        <w:r w:rsidR="004B56D1">
          <w:rPr>
            <w:noProof/>
            <w:webHidden/>
          </w:rPr>
          <w:fldChar w:fldCharType="separate"/>
        </w:r>
        <w:r w:rsidR="00AE0B32">
          <w:rPr>
            <w:noProof/>
            <w:webHidden/>
          </w:rPr>
          <w:t>12</w:t>
        </w:r>
        <w:r w:rsidR="004B56D1">
          <w:rPr>
            <w:noProof/>
            <w:webHidden/>
          </w:rPr>
          <w:fldChar w:fldCharType="end"/>
        </w:r>
      </w:hyperlink>
    </w:p>
    <w:p w14:paraId="1F6ECF66" w14:textId="51BB1D52" w:rsidR="00931B33" w:rsidRDefault="009F1629" w:rsidP="004B56D1">
      <w:pPr>
        <w:pStyle w:val="TOC1"/>
        <w:tabs>
          <w:tab w:val="right" w:leader="underscore" w:pos="9926"/>
        </w:tabs>
        <w:rPr>
          <w:noProof/>
        </w:rPr>
      </w:pPr>
      <w:hyperlink w:anchor="_Toc199740013" w:history="1">
        <w:r w:rsidR="004B56D1" w:rsidRPr="00024641">
          <w:rPr>
            <w:rStyle w:val="Hyperlink"/>
            <w:noProof/>
          </w:rPr>
          <w:t xml:space="preserve">Appendix </w:t>
        </w:r>
        <w:r w:rsidR="004B56D1">
          <w:rPr>
            <w:rStyle w:val="Hyperlink"/>
            <w:noProof/>
          </w:rPr>
          <w:t>B: Graduate Survey</w:t>
        </w:r>
        <w:r w:rsidR="00E9410A">
          <w:rPr>
            <w:noProof/>
            <w:webHidden/>
          </w:rPr>
          <w:tab/>
        </w:r>
      </w:hyperlink>
      <w:r w:rsidR="00931B33">
        <w:rPr>
          <w:noProof/>
        </w:rPr>
        <w:t>15</w:t>
      </w:r>
    </w:p>
    <w:p w14:paraId="79172FAD" w14:textId="1260C4E8" w:rsidR="004B56D1" w:rsidRDefault="009F1629" w:rsidP="004B56D1">
      <w:pPr>
        <w:pStyle w:val="TOC1"/>
        <w:tabs>
          <w:tab w:val="right" w:leader="underscore" w:pos="9926"/>
        </w:tabs>
        <w:rPr>
          <w:b w:val="0"/>
          <w:bCs w:val="0"/>
          <w:i w:val="0"/>
          <w:iCs w:val="0"/>
          <w:noProof/>
        </w:rPr>
      </w:pPr>
      <w:hyperlink w:anchor="_Toc199740014" w:history="1">
        <w:r w:rsidR="004B56D1" w:rsidRPr="00024641">
          <w:rPr>
            <w:rStyle w:val="Hyperlink"/>
            <w:noProof/>
          </w:rPr>
          <w:t>Appendix C:  AAMA Membership Roster</w:t>
        </w:r>
        <w:r w:rsidR="004B56D1">
          <w:rPr>
            <w:noProof/>
            <w:webHidden/>
          </w:rPr>
          <w:tab/>
        </w:r>
      </w:hyperlink>
      <w:r w:rsidR="008B792C">
        <w:rPr>
          <w:noProof/>
        </w:rPr>
        <w:t>18</w:t>
      </w:r>
    </w:p>
    <w:p w14:paraId="098D05D3" w14:textId="256EC443" w:rsidR="004B56D1" w:rsidRDefault="009F1629" w:rsidP="004B56D1">
      <w:pPr>
        <w:pStyle w:val="TOC1"/>
        <w:tabs>
          <w:tab w:val="right" w:leader="underscore" w:pos="9926"/>
        </w:tabs>
        <w:rPr>
          <w:b w:val="0"/>
          <w:bCs w:val="0"/>
          <w:i w:val="0"/>
          <w:iCs w:val="0"/>
          <w:noProof/>
        </w:rPr>
      </w:pPr>
      <w:hyperlink w:anchor="_Toc199740015" w:history="1">
        <w:r w:rsidR="004B56D1" w:rsidRPr="00024641">
          <w:rPr>
            <w:rStyle w:val="Hyperlink"/>
            <w:noProof/>
          </w:rPr>
          <w:t>Appendix D:  CMA (AAMA) Exam</w:t>
        </w:r>
        <w:r w:rsidR="004B56D1">
          <w:rPr>
            <w:noProof/>
            <w:webHidden/>
          </w:rPr>
          <w:tab/>
        </w:r>
      </w:hyperlink>
      <w:r w:rsidR="008B792C">
        <w:rPr>
          <w:noProof/>
        </w:rPr>
        <w:t>19</w:t>
      </w:r>
    </w:p>
    <w:p w14:paraId="02251A71" w14:textId="66E698B1" w:rsidR="004B56D1" w:rsidRPr="00DC440E" w:rsidRDefault="009F1629" w:rsidP="004B56D1">
      <w:pPr>
        <w:pStyle w:val="TOC1"/>
        <w:tabs>
          <w:tab w:val="right" w:leader="underscore" w:pos="9926"/>
        </w:tabs>
        <w:rPr>
          <w:b w:val="0"/>
          <w:bCs w:val="0"/>
          <w:i w:val="0"/>
          <w:iCs w:val="0"/>
          <w:noProof/>
        </w:rPr>
      </w:pPr>
      <w:hyperlink w:anchor="_Toc199740016" w:history="1">
        <w:r w:rsidR="004B56D1" w:rsidRPr="00024641">
          <w:rPr>
            <w:rStyle w:val="Hyperlink"/>
            <w:noProof/>
          </w:rPr>
          <w:t>Appendix E:  Externship performance evaluation</w:t>
        </w:r>
        <w:r w:rsidR="004B56D1">
          <w:rPr>
            <w:noProof/>
            <w:webHidden/>
          </w:rPr>
          <w:tab/>
        </w:r>
        <w:r w:rsidR="004B56D1">
          <w:rPr>
            <w:noProof/>
            <w:webHidden/>
          </w:rPr>
          <w:fldChar w:fldCharType="begin"/>
        </w:r>
        <w:r w:rsidR="004B56D1">
          <w:rPr>
            <w:noProof/>
            <w:webHidden/>
          </w:rPr>
          <w:instrText xml:space="preserve"> PAGEREF _Toc199740016 \h </w:instrText>
        </w:r>
        <w:r w:rsidR="004B56D1">
          <w:rPr>
            <w:noProof/>
            <w:webHidden/>
          </w:rPr>
        </w:r>
        <w:r w:rsidR="004B56D1">
          <w:rPr>
            <w:noProof/>
            <w:webHidden/>
          </w:rPr>
          <w:fldChar w:fldCharType="separate"/>
        </w:r>
        <w:r w:rsidR="00AE0B32">
          <w:rPr>
            <w:noProof/>
            <w:webHidden/>
          </w:rPr>
          <w:t>20</w:t>
        </w:r>
        <w:r w:rsidR="004B56D1">
          <w:rPr>
            <w:noProof/>
            <w:webHidden/>
          </w:rPr>
          <w:fldChar w:fldCharType="end"/>
        </w:r>
      </w:hyperlink>
    </w:p>
    <w:p w14:paraId="647409A9" w14:textId="377CAFBE" w:rsidR="004B56D1" w:rsidRDefault="009F1629" w:rsidP="004B56D1">
      <w:pPr>
        <w:pStyle w:val="TOC1"/>
        <w:tabs>
          <w:tab w:val="right" w:leader="underscore" w:pos="9926"/>
        </w:tabs>
        <w:rPr>
          <w:rStyle w:val="Hyperlink"/>
          <w:noProof/>
        </w:rPr>
      </w:pPr>
      <w:hyperlink w:anchor="_Toc199740018" w:history="1">
        <w:r w:rsidR="005C3C1B">
          <w:rPr>
            <w:rStyle w:val="Hyperlink"/>
            <w:noProof/>
          </w:rPr>
          <w:t>Appendix F</w:t>
        </w:r>
        <w:r w:rsidR="004B56D1" w:rsidRPr="00024641">
          <w:rPr>
            <w:rStyle w:val="Hyperlink"/>
            <w:noProof/>
          </w:rPr>
          <w:t>:  Example of skill competency evaulation</w:t>
        </w:r>
      </w:hyperlink>
      <w:r w:rsidR="00931B33">
        <w:rPr>
          <w:noProof/>
        </w:rPr>
        <w:tab/>
        <w:t>27</w:t>
      </w:r>
    </w:p>
    <w:p w14:paraId="52A38378" w14:textId="77777777" w:rsidR="004B56D1" w:rsidRDefault="004B56D1" w:rsidP="004B56D1">
      <w:pPr>
        <w:pStyle w:val="TOC1"/>
        <w:tabs>
          <w:tab w:val="right" w:leader="underscore" w:pos="9926"/>
        </w:tabs>
        <w:rPr>
          <w:b w:val="0"/>
          <w:bCs w:val="0"/>
          <w:i w:val="0"/>
          <w:iCs w:val="0"/>
          <w:noProof/>
        </w:rPr>
      </w:pPr>
    </w:p>
    <w:p w14:paraId="65F772BA" w14:textId="77777777" w:rsidR="004B56D1" w:rsidRPr="00CF064E" w:rsidRDefault="004B56D1" w:rsidP="004B56D1">
      <w:pPr>
        <w:rPr>
          <w:noProof/>
        </w:rPr>
      </w:pPr>
    </w:p>
    <w:p w14:paraId="60F92522" w14:textId="77777777" w:rsidR="004B56D1" w:rsidRDefault="004B56D1" w:rsidP="004B56D1">
      <w:pPr>
        <w:jc w:val="center"/>
        <w:rPr>
          <w:bCs/>
          <w:i/>
          <w:iCs/>
          <w:sz w:val="20"/>
          <w:szCs w:val="20"/>
        </w:rPr>
      </w:pPr>
      <w:r>
        <w:rPr>
          <w:bCs/>
          <w:i/>
          <w:iCs/>
          <w:sz w:val="20"/>
          <w:szCs w:val="20"/>
        </w:rPr>
        <w:fldChar w:fldCharType="end"/>
      </w:r>
    </w:p>
    <w:p w14:paraId="511261D7" w14:textId="77777777" w:rsidR="004B56D1" w:rsidRPr="00C62348" w:rsidRDefault="004B56D1" w:rsidP="004B56D1">
      <w:pPr>
        <w:jc w:val="center"/>
      </w:pPr>
      <w:r>
        <w:rPr>
          <w:bCs/>
          <w:i/>
          <w:iCs/>
          <w:sz w:val="20"/>
          <w:szCs w:val="20"/>
        </w:rPr>
        <w:br w:type="page"/>
      </w:r>
    </w:p>
    <w:p w14:paraId="494062CD" w14:textId="77777777" w:rsidR="004B56D1" w:rsidRDefault="004B56D1" w:rsidP="004B56D1">
      <w:pPr>
        <w:pStyle w:val="HeadingA"/>
      </w:pPr>
      <w:bookmarkStart w:id="1" w:name="_Toc199740001"/>
      <w:bookmarkStart w:id="2" w:name="ProgramGoals"/>
      <w:smartTag w:uri="urn:schemas-microsoft-com:office:smarttags" w:element="place">
        <w:r>
          <w:lastRenderedPageBreak/>
          <w:t>Mission</w:t>
        </w:r>
      </w:smartTag>
      <w:r>
        <w:t xml:space="preserve"> Statement</w:t>
      </w:r>
      <w:bookmarkEnd w:id="1"/>
    </w:p>
    <w:p w14:paraId="461B2951" w14:textId="77777777" w:rsidR="004B56D1" w:rsidRDefault="004B56D1" w:rsidP="004B56D1">
      <w:pPr>
        <w:pStyle w:val="HeadingA"/>
      </w:pPr>
    </w:p>
    <w:p w14:paraId="1B0CCFE9" w14:textId="77777777" w:rsidR="004B56D1" w:rsidRDefault="004B56D1" w:rsidP="004B56D1">
      <w:pPr>
        <w:pStyle w:val="BodyText2"/>
        <w:rPr>
          <w:color w:val="auto"/>
        </w:rPr>
      </w:pPr>
      <w:r>
        <w:rPr>
          <w:color w:val="auto"/>
        </w:rPr>
        <w:t>The mission of the UAA Medical Assisting program is to provide quality training to individuals desiring to work in the fast-paced, highly technical, ever-changing field of medical assisting.</w:t>
      </w:r>
    </w:p>
    <w:p w14:paraId="5590DC0F" w14:textId="77777777" w:rsidR="004B56D1" w:rsidRDefault="004B56D1" w:rsidP="004B56D1">
      <w:pPr>
        <w:pStyle w:val="HeadingA"/>
      </w:pPr>
    </w:p>
    <w:p w14:paraId="3157110E" w14:textId="77777777" w:rsidR="004B56D1" w:rsidRDefault="004B56D1" w:rsidP="004B56D1">
      <w:pPr>
        <w:pStyle w:val="HeadingA"/>
      </w:pPr>
    </w:p>
    <w:p w14:paraId="7436053F" w14:textId="77777777" w:rsidR="004B56D1" w:rsidRDefault="004B56D1" w:rsidP="004B56D1">
      <w:pPr>
        <w:pStyle w:val="HeadingA"/>
      </w:pPr>
      <w:bookmarkStart w:id="3" w:name="_Toc199740002"/>
      <w:r>
        <w:t>Program Introduction</w:t>
      </w:r>
      <w:bookmarkEnd w:id="3"/>
    </w:p>
    <w:p w14:paraId="577446CF" w14:textId="77777777" w:rsidR="008C7613" w:rsidRPr="008C7613" w:rsidRDefault="004B56D1" w:rsidP="004B56D1">
      <w:pPr>
        <w:pStyle w:val="BodyText2"/>
        <w:rPr>
          <w:color w:val="auto"/>
        </w:rPr>
      </w:pPr>
      <w:r>
        <w:rPr>
          <w:color w:val="auto"/>
        </w:rPr>
        <w:t xml:space="preserve">The UAA Medical Assisting Program is accredited by the Commission for Accreditation of Allied Health Education Programs (CAAHEP) upon the recommendation of the Medical Assisting Education Review Board (MAERB).  The outcomes identified for the Medical Assisting Program are based on </w:t>
      </w:r>
      <w:r w:rsidRPr="002C687C">
        <w:rPr>
          <w:i/>
          <w:color w:val="auto"/>
        </w:rPr>
        <w:t>Standards and Guidelines for an Accredited Medical Assistant Educational Program</w:t>
      </w:r>
      <w:r>
        <w:rPr>
          <w:color w:val="auto"/>
        </w:rPr>
        <w:t xml:space="preserve"> which was </w:t>
      </w:r>
      <w:r w:rsidR="00E30955">
        <w:rPr>
          <w:color w:val="auto"/>
        </w:rPr>
        <w:t>are established by the</w:t>
      </w:r>
      <w:r>
        <w:rPr>
          <w:color w:val="auto"/>
        </w:rPr>
        <w:t xml:space="preserve"> American Association of M</w:t>
      </w:r>
      <w:r w:rsidR="00E30955">
        <w:rPr>
          <w:color w:val="auto"/>
        </w:rPr>
        <w:t>edical Assistants (AAMA) and updated as the field of medical assisting changes</w:t>
      </w:r>
      <w:r>
        <w:rPr>
          <w:color w:val="auto"/>
        </w:rPr>
        <w:t xml:space="preserve">.  These standards and guidelines have been specifically established for CAAHEP accreditation of medical assisting programs.  The 2003 </w:t>
      </w:r>
      <w:r w:rsidRPr="00BF0D7F">
        <w:rPr>
          <w:i/>
          <w:color w:val="auto"/>
        </w:rPr>
        <w:t>Standards</w:t>
      </w:r>
      <w:r>
        <w:rPr>
          <w:i/>
          <w:color w:val="auto"/>
        </w:rPr>
        <w:t xml:space="preserve"> </w:t>
      </w:r>
      <w:r w:rsidR="00145C19">
        <w:rPr>
          <w:color w:val="auto"/>
        </w:rPr>
        <w:t xml:space="preserve">were </w:t>
      </w:r>
      <w:r>
        <w:rPr>
          <w:color w:val="auto"/>
        </w:rPr>
        <w:t xml:space="preserve">applied to the UAA Medical Assisting Program when it submitted self-study and underwent site visit for program CAAHEP accreditation in 2005-2006.  In September 2006, the Medical Assisting Program received notification from CAAHEP that full 10-year continuing accreditation was granted.  During AY 09-10, the 2008 </w:t>
      </w:r>
      <w:r w:rsidRPr="004064D4">
        <w:rPr>
          <w:i/>
          <w:color w:val="auto"/>
        </w:rPr>
        <w:t>Standards</w:t>
      </w:r>
      <w:r>
        <w:rPr>
          <w:i/>
          <w:color w:val="auto"/>
        </w:rPr>
        <w:t xml:space="preserve"> </w:t>
      </w:r>
      <w:r>
        <w:rPr>
          <w:color w:val="auto"/>
        </w:rPr>
        <w:t>were reviewed, and the student learning outcomes within individual courses were updated to align with the CAAHEP requirements.</w:t>
      </w:r>
      <w:r w:rsidR="008C7613">
        <w:rPr>
          <w:color w:val="auto"/>
        </w:rPr>
        <w:t xml:space="preserve"> </w:t>
      </w:r>
      <w:r w:rsidR="008C7613" w:rsidRPr="00E30955">
        <w:rPr>
          <w:color w:val="auto"/>
        </w:rPr>
        <w:t>In October 2015, the UAA Medical Assisting Program</w:t>
      </w:r>
      <w:r w:rsidR="00145C19">
        <w:rPr>
          <w:color w:val="auto"/>
        </w:rPr>
        <w:t xml:space="preserve"> underwent another successful continuing </w:t>
      </w:r>
      <w:r w:rsidR="008C7613" w:rsidRPr="00E30955">
        <w:rPr>
          <w:color w:val="auto"/>
        </w:rPr>
        <w:t>accreditation site visit review</w:t>
      </w:r>
      <w:r w:rsidR="00E30955" w:rsidRPr="00E30955">
        <w:rPr>
          <w:color w:val="auto"/>
        </w:rPr>
        <w:t>;</w:t>
      </w:r>
      <w:r w:rsidR="005C3C1B" w:rsidRPr="00E30955">
        <w:rPr>
          <w:color w:val="auto"/>
        </w:rPr>
        <w:t xml:space="preserve"> program</w:t>
      </w:r>
      <w:r w:rsidR="008C7613" w:rsidRPr="00E30955">
        <w:rPr>
          <w:color w:val="auto"/>
        </w:rPr>
        <w:t xml:space="preserve"> curriculum and assessments have be</w:t>
      </w:r>
      <w:r w:rsidR="00E30955" w:rsidRPr="00E30955">
        <w:rPr>
          <w:color w:val="auto"/>
        </w:rPr>
        <w:t>en aligned with the 2015 CAAHEP-</w:t>
      </w:r>
      <w:r w:rsidR="008C7613" w:rsidRPr="00E30955">
        <w:rPr>
          <w:color w:val="auto"/>
        </w:rPr>
        <w:t>accreditation standards.</w:t>
      </w:r>
    </w:p>
    <w:p w14:paraId="22CD5608" w14:textId="77777777" w:rsidR="004B56D1" w:rsidRDefault="004B56D1" w:rsidP="004B56D1">
      <w:pPr>
        <w:pStyle w:val="BodyText2"/>
        <w:rPr>
          <w:color w:val="auto"/>
        </w:rPr>
      </w:pPr>
      <w:r>
        <w:rPr>
          <w:color w:val="auto"/>
        </w:rPr>
        <w:t xml:space="preserve">Assessment strategies have been chosen to align with identified </w:t>
      </w:r>
      <w:r w:rsidR="00266793">
        <w:rPr>
          <w:color w:val="auto"/>
        </w:rPr>
        <w:t>program student learning outcomes</w:t>
      </w:r>
      <w:r>
        <w:rPr>
          <w:color w:val="auto"/>
        </w:rPr>
        <w:t xml:space="preserve">.  The Medical Assisting Education Review Board (MAERB) has established specific outcomes which must be met by the program in order to maintain CAAHEP accreditation.  Several assessment tools developed by MAERB, including graduate and employer surveys, are required by CAAHEP for continuing program accreditation.  </w:t>
      </w:r>
      <w:r w:rsidR="00E30955">
        <w:rPr>
          <w:color w:val="auto"/>
        </w:rPr>
        <w:t>T</w:t>
      </w:r>
      <w:r>
        <w:rPr>
          <w:color w:val="auto"/>
        </w:rPr>
        <w:t>he UAA Medical Assisting Program is required to include the</w:t>
      </w:r>
      <w:r w:rsidR="00E30955">
        <w:rPr>
          <w:color w:val="auto"/>
        </w:rPr>
        <w:t>se surveys as a component of the</w:t>
      </w:r>
      <w:r>
        <w:rPr>
          <w:color w:val="auto"/>
        </w:rPr>
        <w:t xml:space="preserve"> assessment process, and therefore chooses to include them in program assessment.</w:t>
      </w:r>
    </w:p>
    <w:p w14:paraId="3A6A3AC9" w14:textId="77777777" w:rsidR="004B56D1" w:rsidRDefault="004B56D1" w:rsidP="004B56D1">
      <w:pPr>
        <w:pStyle w:val="HeadingA"/>
      </w:pPr>
    </w:p>
    <w:p w14:paraId="185E0E9C" w14:textId="77777777" w:rsidR="004B56D1" w:rsidRDefault="004B56D1" w:rsidP="004B56D1">
      <w:pPr>
        <w:pStyle w:val="HeadingA"/>
      </w:pPr>
    </w:p>
    <w:p w14:paraId="6B632520" w14:textId="77777777" w:rsidR="004B56D1" w:rsidRDefault="004B56D1" w:rsidP="004B56D1">
      <w:pPr>
        <w:pStyle w:val="HeadingA"/>
      </w:pPr>
      <w:bookmarkStart w:id="4" w:name="_Toc199740003"/>
      <w:r>
        <w:t>Assessment Process Introduction</w:t>
      </w:r>
      <w:bookmarkEnd w:id="4"/>
    </w:p>
    <w:p w14:paraId="55942E24" w14:textId="77777777" w:rsidR="004B56D1" w:rsidRDefault="004B56D1" w:rsidP="004B56D1">
      <w:pPr>
        <w:pStyle w:val="BodyText2"/>
        <w:rPr>
          <w:color w:val="auto"/>
        </w:rPr>
      </w:pPr>
      <w:r>
        <w:rPr>
          <w:color w:val="auto"/>
        </w:rPr>
        <w:t xml:space="preserve">The Medical Assisting Department formulated its first formal assessment plan in December 1990 when the department completed and submitted a programmatic self-study document as it applied for initial program accreditation to the Commission on Allied Health Education and Accreditation (CAHEA).  </w:t>
      </w:r>
      <w:r w:rsidRPr="000A0103">
        <w:rPr>
          <w:color w:val="auto"/>
        </w:rPr>
        <w:t xml:space="preserve">The Medical Assisting Program has actively been involved in continuous improvement activities since 1990.  </w:t>
      </w:r>
      <w:bookmarkEnd w:id="2"/>
    </w:p>
    <w:p w14:paraId="30BAFC1D" w14:textId="77777777" w:rsidR="00266793" w:rsidRDefault="00266793" w:rsidP="00266793">
      <w:pPr>
        <w:spacing w:before="240"/>
      </w:pPr>
      <w:r>
        <w:t xml:space="preserve">This document defines the expected outcomes for the </w:t>
      </w:r>
      <w:r w:rsidRPr="000F66A2">
        <w:t>Medical Assisting</w:t>
      </w:r>
      <w:r>
        <w:t xml:space="preserve"> Program and outlines a plan for assessing the achievement of the stated outcomes.  As mentioned above, the outcomes are based on the </w:t>
      </w:r>
      <w:r w:rsidRPr="002C687C">
        <w:rPr>
          <w:i/>
        </w:rPr>
        <w:t>Standards and Guidelines for an Accredited Medical Assistant Educational Program</w:t>
      </w:r>
      <w:r>
        <w:t xml:space="preserve"> which was </w:t>
      </w:r>
      <w:r w:rsidR="00145C19">
        <w:t xml:space="preserve">revised and </w:t>
      </w:r>
      <w:r>
        <w:t>adopted by the American Association of Medical Assistants (AAMA) in 2015.  The UAA Medical Assisting Program Educational Assessment Plan was adopted by full-time faculty in the department in September 2003; revised in June 2004, June 2005, October 2006, June 2007, October 2007, May 2008, June 2010, April 2016</w:t>
      </w:r>
      <w:r w:rsidR="0091794B">
        <w:t>, and August 2017</w:t>
      </w:r>
      <w:r>
        <w:t xml:space="preserve">. </w:t>
      </w:r>
    </w:p>
    <w:p w14:paraId="1066A0A2" w14:textId="77777777" w:rsidR="004B56D1" w:rsidRDefault="004B56D1" w:rsidP="004B56D1">
      <w:pPr>
        <w:pStyle w:val="BodyText2"/>
        <w:rPr>
          <w:color w:val="auto"/>
        </w:rPr>
      </w:pPr>
    </w:p>
    <w:p w14:paraId="4C2D0DE4" w14:textId="77777777" w:rsidR="004B56D1" w:rsidRDefault="004B56D1" w:rsidP="004B56D1">
      <w:pPr>
        <w:pStyle w:val="BodyText2"/>
        <w:rPr>
          <w:color w:val="auto"/>
        </w:rPr>
      </w:pPr>
    </w:p>
    <w:p w14:paraId="777AAFA7" w14:textId="77777777" w:rsidR="00755B99" w:rsidRDefault="00755B99" w:rsidP="004B56D1">
      <w:pPr>
        <w:pStyle w:val="BodyText2"/>
        <w:rPr>
          <w:color w:val="auto"/>
        </w:rPr>
      </w:pPr>
    </w:p>
    <w:p w14:paraId="38B192FA" w14:textId="77777777" w:rsidR="004B56D1" w:rsidRPr="00266793" w:rsidRDefault="00266793" w:rsidP="004B56D1">
      <w:pPr>
        <w:pStyle w:val="HeadingA"/>
      </w:pPr>
      <w:bookmarkStart w:id="5" w:name="_Toc199740004"/>
      <w:bookmarkStart w:id="6" w:name="OLE_LINK1"/>
      <w:r w:rsidRPr="00266793">
        <w:lastRenderedPageBreak/>
        <w:t>PROGRAM STUDENT LEARNING OUTCOMES</w:t>
      </w:r>
      <w:bookmarkEnd w:id="5"/>
    </w:p>
    <w:bookmarkEnd w:id="6"/>
    <w:p w14:paraId="0F605DA9" w14:textId="77777777" w:rsidR="004B56D1" w:rsidRPr="00266793" w:rsidRDefault="004B56D1" w:rsidP="004B56D1">
      <w:pPr>
        <w:spacing w:before="240"/>
        <w:rPr>
          <w:b/>
          <w:color w:val="0000FF"/>
        </w:rPr>
      </w:pPr>
      <w:r w:rsidRPr="00266793">
        <w:t>At the completion of this program, students are able to demonstrate:</w:t>
      </w:r>
    </w:p>
    <w:p w14:paraId="7EF5D1E4" w14:textId="77777777" w:rsidR="004B56D1" w:rsidRPr="00266793" w:rsidRDefault="00570E4D" w:rsidP="004B56D1">
      <w:pPr>
        <w:numPr>
          <w:ilvl w:val="0"/>
          <w:numId w:val="6"/>
        </w:numPr>
        <w:spacing w:before="240"/>
      </w:pPr>
      <w:r>
        <w:t>E</w:t>
      </w:r>
      <w:r w:rsidR="004B56D1" w:rsidRPr="00266793">
        <w:t>ntry-level</w:t>
      </w:r>
      <w:r>
        <w:t xml:space="preserve"> psychomotor</w:t>
      </w:r>
      <w:r w:rsidR="004B56D1" w:rsidRPr="00266793">
        <w:t xml:space="preserve">, </w:t>
      </w:r>
      <w:r>
        <w:t>affective</w:t>
      </w:r>
      <w:r w:rsidR="004B56D1" w:rsidRPr="00266793">
        <w:t xml:space="preserve">, and </w:t>
      </w:r>
      <w:r>
        <w:t>cognitive curriculum content areas</w:t>
      </w:r>
      <w:r w:rsidR="004B56D1" w:rsidRPr="00266793">
        <w:t xml:space="preserve"> of medical assisting </w:t>
      </w:r>
    </w:p>
    <w:p w14:paraId="37820C31" w14:textId="77777777" w:rsidR="004B56D1" w:rsidRPr="00266793" w:rsidRDefault="00570E4D" w:rsidP="004B56D1">
      <w:pPr>
        <w:numPr>
          <w:ilvl w:val="0"/>
          <w:numId w:val="6"/>
        </w:numPr>
        <w:spacing w:before="240"/>
      </w:pPr>
      <w:r>
        <w:t>P</w:t>
      </w:r>
      <w:r w:rsidR="004B56D1" w:rsidRPr="00266793">
        <w:t>rofessional and ethical behavior in the healthcare setting</w:t>
      </w:r>
    </w:p>
    <w:p w14:paraId="131A9117" w14:textId="77777777" w:rsidR="004B56D1" w:rsidRPr="00266793" w:rsidRDefault="00570E4D" w:rsidP="00E30955">
      <w:pPr>
        <w:numPr>
          <w:ilvl w:val="0"/>
          <w:numId w:val="6"/>
        </w:numPr>
        <w:spacing w:before="240"/>
        <w:rPr>
          <w:rFonts w:ascii="Arial" w:hAnsi="Arial" w:cs="Arial"/>
          <w:sz w:val="20"/>
          <w:szCs w:val="20"/>
        </w:rPr>
      </w:pPr>
      <w:r>
        <w:t>C</w:t>
      </w:r>
      <w:r w:rsidR="004B56D1" w:rsidRPr="00266793">
        <w:t xml:space="preserve">ommitment to the medical assisting profession by sitting for the CMA (AAMA) exam </w:t>
      </w:r>
    </w:p>
    <w:p w14:paraId="7D3CD84C" w14:textId="77777777" w:rsidR="008F2F53" w:rsidRDefault="008F2F53" w:rsidP="004B56D1">
      <w:pPr>
        <w:pStyle w:val="BodyText2"/>
        <w:rPr>
          <w:color w:val="auto"/>
        </w:rPr>
      </w:pPr>
    </w:p>
    <w:p w14:paraId="2242DD9D" w14:textId="77777777" w:rsidR="004B56D1" w:rsidRDefault="008F2F53" w:rsidP="004B56D1">
      <w:pPr>
        <w:pStyle w:val="BodyText2"/>
        <w:rPr>
          <w:color w:val="auto"/>
        </w:rPr>
      </w:pPr>
      <w:r>
        <w:rPr>
          <w:color w:val="auto"/>
        </w:rPr>
        <w:t>Related instruction for quantitative skills:</w:t>
      </w:r>
    </w:p>
    <w:p w14:paraId="7A3C8934" w14:textId="77777777" w:rsidR="008F2F53" w:rsidRDefault="008F2F53" w:rsidP="004B56D1">
      <w:pPr>
        <w:pStyle w:val="BodyText2"/>
        <w:rPr>
          <w:color w:val="auto"/>
        </w:rPr>
      </w:pPr>
      <w:r>
        <w:rPr>
          <w:color w:val="auto"/>
        </w:rPr>
        <w:t>Quantitative skills are as embedded within the</w:t>
      </w:r>
      <w:r w:rsidR="00BD6807">
        <w:rPr>
          <w:color w:val="auto"/>
        </w:rPr>
        <w:t xml:space="preserve"> UAA</w:t>
      </w:r>
      <w:r>
        <w:rPr>
          <w:color w:val="auto"/>
        </w:rPr>
        <w:t xml:space="preserve"> Medical Assisting Program and are assessed in both MA250 Clinical Procedures I and MA255 Clinical Procedures II</w:t>
      </w:r>
      <w:r w:rsidR="00BD6807">
        <w:rPr>
          <w:color w:val="auto"/>
        </w:rPr>
        <w:t xml:space="preserve"> courses</w:t>
      </w:r>
      <w:r>
        <w:rPr>
          <w:color w:val="auto"/>
        </w:rPr>
        <w:t xml:space="preserve">. </w:t>
      </w:r>
    </w:p>
    <w:p w14:paraId="7F68806E" w14:textId="77777777" w:rsidR="008F2F53" w:rsidRDefault="008F2F53" w:rsidP="004B56D1">
      <w:pPr>
        <w:pStyle w:val="BodyText2"/>
        <w:rPr>
          <w:color w:val="auto"/>
        </w:rPr>
      </w:pPr>
      <w:r>
        <w:rPr>
          <w:color w:val="auto"/>
        </w:rPr>
        <w:t xml:space="preserve">In Fall semester MA 250 </w:t>
      </w:r>
      <w:r w:rsidR="00BD6807">
        <w:rPr>
          <w:color w:val="auto"/>
        </w:rPr>
        <w:t xml:space="preserve">Clinical Procedures I </w:t>
      </w:r>
      <w:r>
        <w:rPr>
          <w:color w:val="auto"/>
        </w:rPr>
        <w:t>course students are presented information regarding vital signs (blood pressure, pulse &amp; respirations) students must be able to recognize the normal values and use critical thinking skills to determine if a patient’s vital signs fall within normal range</w:t>
      </w:r>
      <w:r w:rsidR="00BD6807">
        <w:rPr>
          <w:color w:val="auto"/>
        </w:rPr>
        <w:t>,</w:t>
      </w:r>
      <w:r>
        <w:rPr>
          <w:color w:val="auto"/>
        </w:rPr>
        <w:t xml:space="preserve"> and </w:t>
      </w:r>
      <w:r w:rsidR="00BD6807">
        <w:rPr>
          <w:color w:val="auto"/>
        </w:rPr>
        <w:t xml:space="preserve">finally </w:t>
      </w:r>
      <w:r>
        <w:rPr>
          <w:color w:val="auto"/>
        </w:rPr>
        <w:t>how to interpret that information</w:t>
      </w:r>
      <w:r w:rsidR="00BD6807">
        <w:rPr>
          <w:color w:val="auto"/>
        </w:rPr>
        <w:t xml:space="preserve"> in the healthcare setting</w:t>
      </w:r>
      <w:r>
        <w:rPr>
          <w:color w:val="auto"/>
        </w:rPr>
        <w:t xml:space="preserve">. Additionally, in MA250 students must measure weight, length and head/chest circumference on an infant then use that data to </w:t>
      </w:r>
      <w:r w:rsidR="00BD6807" w:rsidRPr="00BD6807">
        <w:rPr>
          <w:color w:val="auto"/>
        </w:rPr>
        <w:t xml:space="preserve">accurately </w:t>
      </w:r>
      <w:r>
        <w:rPr>
          <w:color w:val="auto"/>
        </w:rPr>
        <w:t>calculate and document pediatric growth percentiles.</w:t>
      </w:r>
    </w:p>
    <w:p w14:paraId="6713F591" w14:textId="77777777" w:rsidR="00BD6807" w:rsidRDefault="008F2F53" w:rsidP="004B56D1">
      <w:pPr>
        <w:pStyle w:val="BodyText2"/>
        <w:rPr>
          <w:color w:val="auto"/>
        </w:rPr>
      </w:pPr>
      <w:r>
        <w:rPr>
          <w:color w:val="auto"/>
        </w:rPr>
        <w:t>MA 255 Clinical Procedures II</w:t>
      </w:r>
      <w:r w:rsidR="00AE11FD">
        <w:rPr>
          <w:color w:val="auto"/>
        </w:rPr>
        <w:t xml:space="preserve"> </w:t>
      </w:r>
      <w:r w:rsidR="00BD6807">
        <w:rPr>
          <w:color w:val="auto"/>
        </w:rPr>
        <w:t xml:space="preserve">course </w:t>
      </w:r>
      <w:r w:rsidR="00AE11FD">
        <w:rPr>
          <w:color w:val="auto"/>
        </w:rPr>
        <w:t>includes curriculum regarding the administration of medications. The chapter</w:t>
      </w:r>
      <w:r w:rsidR="00AC047E">
        <w:rPr>
          <w:color w:val="auto"/>
        </w:rPr>
        <w:t>s</w:t>
      </w:r>
      <w:r w:rsidR="00AE11FD">
        <w:rPr>
          <w:color w:val="auto"/>
        </w:rPr>
        <w:t xml:space="preserve"> </w:t>
      </w:r>
      <w:r w:rsidR="00EC03C7">
        <w:rPr>
          <w:color w:val="auto"/>
        </w:rPr>
        <w:t>include</w:t>
      </w:r>
      <w:r w:rsidR="00AE11FD">
        <w:rPr>
          <w:color w:val="auto"/>
        </w:rPr>
        <w:t xml:space="preserve"> assessments for: syringe calibration calculations, measuring and interpreting Mantoux skin test reactions, </w:t>
      </w:r>
      <w:r w:rsidR="00BD6807">
        <w:rPr>
          <w:color w:val="auto"/>
        </w:rPr>
        <w:t xml:space="preserve">dosage calculations for oral and injectable medications and calculations for reconstituting powdered drugs for parenteral administration. </w:t>
      </w:r>
    </w:p>
    <w:p w14:paraId="03C0B464" w14:textId="77777777" w:rsidR="008F2F53" w:rsidRDefault="00BD6807" w:rsidP="004B56D1">
      <w:pPr>
        <w:pStyle w:val="BodyText2"/>
        <w:rPr>
          <w:color w:val="auto"/>
        </w:rPr>
      </w:pPr>
      <w:r>
        <w:rPr>
          <w:color w:val="auto"/>
        </w:rPr>
        <w:t>All of the</w:t>
      </w:r>
      <w:r w:rsidR="00FF6181">
        <w:rPr>
          <w:color w:val="auto"/>
        </w:rPr>
        <w:t xml:space="preserve"> above</w:t>
      </w:r>
      <w:r>
        <w:rPr>
          <w:color w:val="auto"/>
        </w:rPr>
        <w:t xml:space="preserve"> listed quantitative skills are assessed according to external accreditation standards </w:t>
      </w:r>
      <w:r w:rsidR="00EC03C7">
        <w:rPr>
          <w:color w:val="auto"/>
        </w:rPr>
        <w:t xml:space="preserve">in which </w:t>
      </w:r>
      <w:r>
        <w:rPr>
          <w:color w:val="auto"/>
        </w:rPr>
        <w:t>students must meet the minimum passing score of 85 or higher for psychomotor</w:t>
      </w:r>
      <w:r w:rsidR="00EC03C7">
        <w:rPr>
          <w:color w:val="auto"/>
        </w:rPr>
        <w:t>/affective</w:t>
      </w:r>
      <w:r>
        <w:rPr>
          <w:color w:val="auto"/>
        </w:rPr>
        <w:t xml:space="preserve"> skills. </w:t>
      </w:r>
    </w:p>
    <w:p w14:paraId="12D50559" w14:textId="77777777" w:rsidR="008F2F53" w:rsidRDefault="008F2F53" w:rsidP="004B56D1">
      <w:pPr>
        <w:jc w:val="center"/>
        <w:rPr>
          <w:b/>
          <w:color w:val="0000FF"/>
        </w:rPr>
      </w:pPr>
    </w:p>
    <w:p w14:paraId="113AD079" w14:textId="77777777" w:rsidR="003328C3" w:rsidRDefault="003328C3">
      <w:pPr>
        <w:spacing w:after="160" w:line="259" w:lineRule="auto"/>
      </w:pPr>
      <w:r>
        <w:br w:type="page"/>
      </w:r>
    </w:p>
    <w:p w14:paraId="185C5AB9" w14:textId="77777777" w:rsidR="004B56D1" w:rsidRPr="00BE7266" w:rsidRDefault="004B56D1" w:rsidP="004B56D1">
      <w:pPr>
        <w:jc w:val="center"/>
      </w:pPr>
      <w:r w:rsidRPr="00266793">
        <w:lastRenderedPageBreak/>
        <w:t xml:space="preserve">Table 1: Association of Assessment Measures to Program </w:t>
      </w:r>
      <w:r w:rsidR="00266793">
        <w:t xml:space="preserve">Student Learning </w:t>
      </w:r>
      <w:r w:rsidRPr="00266793">
        <w:t>Outcomes</w:t>
      </w:r>
    </w:p>
    <w:p w14:paraId="2A11177E" w14:textId="77777777" w:rsidR="004B56D1" w:rsidRDefault="004B56D1" w:rsidP="004B56D1"/>
    <w:tbl>
      <w:tblPr>
        <w:tblStyle w:val="TableGrid"/>
        <w:tblW w:w="9564" w:type="dxa"/>
        <w:jc w:val="center"/>
        <w:tblLook w:val="00A0" w:firstRow="1" w:lastRow="0" w:firstColumn="1" w:lastColumn="0" w:noHBand="0" w:noVBand="0"/>
        <w:tblCaption w:val="Table 1: Association of Assessment Measures to Program Student Learning Outcomes"/>
        <w:tblDescription w:val="List of which measures are used for each outcome"/>
      </w:tblPr>
      <w:tblGrid>
        <w:gridCol w:w="3248"/>
        <w:gridCol w:w="1052"/>
        <w:gridCol w:w="1052"/>
        <w:gridCol w:w="1053"/>
        <w:gridCol w:w="1053"/>
        <w:gridCol w:w="1053"/>
        <w:gridCol w:w="1053"/>
      </w:tblGrid>
      <w:tr w:rsidR="00266793" w14:paraId="44E05A4E" w14:textId="77777777" w:rsidTr="009F1629">
        <w:trPr>
          <w:trHeight w:val="1716"/>
          <w:tblHeader/>
          <w:jc w:val="center"/>
        </w:trPr>
        <w:tc>
          <w:tcPr>
            <w:tcW w:w="3248" w:type="dxa"/>
            <w:tcBorders>
              <w:bottom w:val="single" w:sz="4" w:space="0" w:color="auto"/>
            </w:tcBorders>
          </w:tcPr>
          <w:p w14:paraId="6CBEFDA9" w14:textId="77777777" w:rsidR="00266793" w:rsidRDefault="00266793" w:rsidP="00E30955">
            <w:pPr>
              <w:pStyle w:val="Header"/>
              <w:tabs>
                <w:tab w:val="clear" w:pos="4320"/>
                <w:tab w:val="clear" w:pos="8640"/>
              </w:tabs>
              <w:jc w:val="center"/>
              <w:rPr>
                <w:b/>
              </w:rPr>
            </w:pPr>
          </w:p>
          <w:p w14:paraId="761621C5" w14:textId="77777777" w:rsidR="00266793" w:rsidRDefault="00266793" w:rsidP="00E30955">
            <w:pPr>
              <w:pStyle w:val="Header"/>
              <w:tabs>
                <w:tab w:val="clear" w:pos="4320"/>
                <w:tab w:val="clear" w:pos="8640"/>
              </w:tabs>
              <w:jc w:val="center"/>
              <w:rPr>
                <w:b/>
              </w:rPr>
            </w:pPr>
          </w:p>
          <w:p w14:paraId="4A1A79A1" w14:textId="77777777" w:rsidR="00266793" w:rsidRPr="002D6A75" w:rsidRDefault="00266793" w:rsidP="00E30955">
            <w:pPr>
              <w:pStyle w:val="Header"/>
              <w:tabs>
                <w:tab w:val="clear" w:pos="4320"/>
                <w:tab w:val="clear" w:pos="8640"/>
              </w:tabs>
              <w:jc w:val="center"/>
              <w:rPr>
                <w:b/>
              </w:rPr>
            </w:pPr>
            <w:r>
              <w:rPr>
                <w:b/>
              </w:rPr>
              <w:t>Outcomes</w:t>
            </w:r>
          </w:p>
        </w:tc>
        <w:tc>
          <w:tcPr>
            <w:tcW w:w="1052" w:type="dxa"/>
            <w:shd w:val="clear" w:color="auto" w:fill="D9D9D9" w:themeFill="background1" w:themeFillShade="D9"/>
            <w:textDirection w:val="btLr"/>
          </w:tcPr>
          <w:p w14:paraId="74B8E117" w14:textId="77777777" w:rsidR="00266793" w:rsidRPr="00723E28" w:rsidRDefault="00266793" w:rsidP="00E30955">
            <w:pPr>
              <w:ind w:left="113" w:right="113"/>
              <w:jc w:val="center"/>
            </w:pPr>
            <w:r>
              <w:t xml:space="preserve">CMA </w:t>
            </w:r>
            <w:r w:rsidR="00145C19">
              <w:t xml:space="preserve">(AAMA) </w:t>
            </w:r>
            <w:r>
              <w:t>exam</w:t>
            </w:r>
          </w:p>
        </w:tc>
        <w:tc>
          <w:tcPr>
            <w:tcW w:w="1052" w:type="dxa"/>
            <w:shd w:val="clear" w:color="auto" w:fill="D9D9D9" w:themeFill="background1" w:themeFillShade="D9"/>
            <w:textDirection w:val="btLr"/>
          </w:tcPr>
          <w:p w14:paraId="73A013C2" w14:textId="77777777" w:rsidR="00266793" w:rsidRPr="00723E28" w:rsidRDefault="00266793" w:rsidP="00E30955">
            <w:pPr>
              <w:ind w:left="113" w:right="113"/>
              <w:jc w:val="center"/>
            </w:pPr>
            <w:r>
              <w:t>Externship Evaluation of student</w:t>
            </w:r>
          </w:p>
        </w:tc>
        <w:tc>
          <w:tcPr>
            <w:tcW w:w="1053" w:type="dxa"/>
            <w:shd w:val="clear" w:color="auto" w:fill="D9D9D9" w:themeFill="background1" w:themeFillShade="D9"/>
            <w:textDirection w:val="btLr"/>
          </w:tcPr>
          <w:p w14:paraId="5F22E299" w14:textId="77777777" w:rsidR="00266793" w:rsidRPr="00723E28" w:rsidRDefault="00266793" w:rsidP="00E30955">
            <w:pPr>
              <w:ind w:left="113" w:right="113"/>
              <w:jc w:val="center"/>
            </w:pPr>
            <w:r>
              <w:t>Competency Check off</w:t>
            </w:r>
          </w:p>
        </w:tc>
        <w:tc>
          <w:tcPr>
            <w:tcW w:w="1053" w:type="dxa"/>
            <w:shd w:val="clear" w:color="auto" w:fill="D9D9D9" w:themeFill="background1" w:themeFillShade="D9"/>
            <w:textDirection w:val="btLr"/>
          </w:tcPr>
          <w:p w14:paraId="585C01CA" w14:textId="77777777" w:rsidR="00266793" w:rsidRPr="00723E28" w:rsidRDefault="00266793" w:rsidP="00E30955">
            <w:pPr>
              <w:ind w:left="113" w:right="113"/>
              <w:jc w:val="center"/>
            </w:pPr>
            <w:r>
              <w:t>Employer Survey</w:t>
            </w:r>
          </w:p>
        </w:tc>
        <w:tc>
          <w:tcPr>
            <w:tcW w:w="1053" w:type="dxa"/>
            <w:shd w:val="clear" w:color="auto" w:fill="D9D9D9" w:themeFill="background1" w:themeFillShade="D9"/>
            <w:textDirection w:val="btLr"/>
          </w:tcPr>
          <w:p w14:paraId="5CBD8609" w14:textId="77777777" w:rsidR="00266793" w:rsidRPr="00723E28" w:rsidRDefault="00266793" w:rsidP="00E30955">
            <w:pPr>
              <w:ind w:left="113" w:right="113"/>
              <w:jc w:val="center"/>
            </w:pPr>
            <w:r>
              <w:t>Graduate Survey</w:t>
            </w:r>
          </w:p>
        </w:tc>
        <w:tc>
          <w:tcPr>
            <w:tcW w:w="1053" w:type="dxa"/>
            <w:shd w:val="clear" w:color="auto" w:fill="D9D9D9" w:themeFill="background1" w:themeFillShade="D9"/>
            <w:textDirection w:val="btLr"/>
          </w:tcPr>
          <w:p w14:paraId="6DCBF76F" w14:textId="77777777" w:rsidR="00266793" w:rsidRPr="00723E28" w:rsidRDefault="00145C19" w:rsidP="00145C19">
            <w:pPr>
              <w:ind w:left="113" w:right="113"/>
              <w:jc w:val="center"/>
            </w:pPr>
            <w:r>
              <w:t>Verification of CMA (AAMA)</w:t>
            </w:r>
          </w:p>
        </w:tc>
      </w:tr>
      <w:tr w:rsidR="00266793" w14:paraId="6AD42212" w14:textId="77777777" w:rsidTr="00E40CB4">
        <w:trPr>
          <w:trHeight w:val="820"/>
          <w:jc w:val="center"/>
        </w:trPr>
        <w:tc>
          <w:tcPr>
            <w:tcW w:w="3248" w:type="dxa"/>
            <w:shd w:val="clear" w:color="auto" w:fill="D9D9D9" w:themeFill="background1" w:themeFillShade="D9"/>
          </w:tcPr>
          <w:p w14:paraId="6DF53B46" w14:textId="77777777" w:rsidR="00266793" w:rsidRDefault="00266793" w:rsidP="00B341C3">
            <w:pPr>
              <w:pStyle w:val="Header"/>
              <w:tabs>
                <w:tab w:val="clear" w:pos="4320"/>
                <w:tab w:val="clear" w:pos="8640"/>
              </w:tabs>
              <w:rPr>
                <w:color w:val="0000FF"/>
              </w:rPr>
            </w:pPr>
            <w:r>
              <w:t>d</w:t>
            </w:r>
            <w:r w:rsidRPr="00D22490">
              <w:t xml:space="preserve">emonstrate entry-level </w:t>
            </w:r>
            <w:r w:rsidR="00B341C3">
              <w:t xml:space="preserve">psychomotor, affective and cognitive </w:t>
            </w:r>
            <w:r w:rsidRPr="0053463C">
              <w:t>curriculum content areas</w:t>
            </w:r>
            <w:r w:rsidRPr="00D22490">
              <w:t xml:space="preserve"> of medical assisting.</w:t>
            </w:r>
          </w:p>
        </w:tc>
        <w:tc>
          <w:tcPr>
            <w:tcW w:w="1052" w:type="dxa"/>
          </w:tcPr>
          <w:p w14:paraId="73EFDD92" w14:textId="77777777" w:rsidR="00266793" w:rsidRPr="00723E28" w:rsidRDefault="00266793" w:rsidP="00E30955">
            <w:pPr>
              <w:jc w:val="center"/>
            </w:pPr>
            <w:r>
              <w:t>1</w:t>
            </w:r>
          </w:p>
        </w:tc>
        <w:tc>
          <w:tcPr>
            <w:tcW w:w="1052" w:type="dxa"/>
          </w:tcPr>
          <w:p w14:paraId="54140EAB" w14:textId="77777777" w:rsidR="00266793" w:rsidRPr="00723E28" w:rsidRDefault="00266793" w:rsidP="00E30955">
            <w:pPr>
              <w:jc w:val="center"/>
            </w:pPr>
            <w:r>
              <w:t>1</w:t>
            </w:r>
          </w:p>
        </w:tc>
        <w:tc>
          <w:tcPr>
            <w:tcW w:w="1053" w:type="dxa"/>
          </w:tcPr>
          <w:p w14:paraId="20838DDD" w14:textId="77777777" w:rsidR="00266793" w:rsidRPr="00723E28" w:rsidRDefault="00266793" w:rsidP="00E30955">
            <w:pPr>
              <w:jc w:val="center"/>
            </w:pPr>
            <w:r>
              <w:t>1</w:t>
            </w:r>
          </w:p>
        </w:tc>
        <w:tc>
          <w:tcPr>
            <w:tcW w:w="1053" w:type="dxa"/>
          </w:tcPr>
          <w:p w14:paraId="71E625A8" w14:textId="77777777" w:rsidR="00266793" w:rsidRPr="00723E28" w:rsidRDefault="00266793" w:rsidP="00E30955">
            <w:pPr>
              <w:jc w:val="center"/>
            </w:pPr>
            <w:r>
              <w:t>1</w:t>
            </w:r>
          </w:p>
        </w:tc>
        <w:tc>
          <w:tcPr>
            <w:tcW w:w="1053" w:type="dxa"/>
          </w:tcPr>
          <w:p w14:paraId="253F9E16" w14:textId="77777777" w:rsidR="00266793" w:rsidRPr="00723E28" w:rsidRDefault="00266793" w:rsidP="00E30955">
            <w:pPr>
              <w:jc w:val="center"/>
            </w:pPr>
            <w:r>
              <w:t>1</w:t>
            </w:r>
          </w:p>
        </w:tc>
        <w:tc>
          <w:tcPr>
            <w:tcW w:w="1053" w:type="dxa"/>
          </w:tcPr>
          <w:p w14:paraId="14A075CE" w14:textId="77777777" w:rsidR="00266793" w:rsidRPr="00723E28" w:rsidRDefault="00266793" w:rsidP="00E30955">
            <w:pPr>
              <w:jc w:val="center"/>
            </w:pPr>
            <w:r>
              <w:t>0</w:t>
            </w:r>
          </w:p>
        </w:tc>
      </w:tr>
      <w:tr w:rsidR="00266793" w14:paraId="2F180037" w14:textId="77777777" w:rsidTr="00E40CB4">
        <w:trPr>
          <w:trHeight w:val="820"/>
          <w:jc w:val="center"/>
        </w:trPr>
        <w:tc>
          <w:tcPr>
            <w:tcW w:w="3248" w:type="dxa"/>
            <w:shd w:val="clear" w:color="auto" w:fill="D9D9D9" w:themeFill="background1" w:themeFillShade="D9"/>
          </w:tcPr>
          <w:p w14:paraId="672BFC41" w14:textId="77777777" w:rsidR="00266793" w:rsidRDefault="00266793" w:rsidP="00E30955">
            <w:r>
              <w:t>demonstrate professional and ethical behavior in the healthcare setting.</w:t>
            </w:r>
          </w:p>
        </w:tc>
        <w:tc>
          <w:tcPr>
            <w:tcW w:w="1052" w:type="dxa"/>
          </w:tcPr>
          <w:p w14:paraId="1D794339" w14:textId="77777777" w:rsidR="00266793" w:rsidRPr="00723E28" w:rsidRDefault="00266793" w:rsidP="00E30955">
            <w:pPr>
              <w:jc w:val="center"/>
            </w:pPr>
            <w:r>
              <w:t>0</w:t>
            </w:r>
          </w:p>
        </w:tc>
        <w:tc>
          <w:tcPr>
            <w:tcW w:w="1052" w:type="dxa"/>
          </w:tcPr>
          <w:p w14:paraId="5014B3FA" w14:textId="77777777" w:rsidR="00266793" w:rsidRPr="00723E28" w:rsidRDefault="00266793" w:rsidP="00E30955">
            <w:pPr>
              <w:jc w:val="center"/>
            </w:pPr>
            <w:r>
              <w:t>1</w:t>
            </w:r>
          </w:p>
        </w:tc>
        <w:tc>
          <w:tcPr>
            <w:tcW w:w="1053" w:type="dxa"/>
          </w:tcPr>
          <w:p w14:paraId="45496898" w14:textId="77777777" w:rsidR="00266793" w:rsidRPr="00723E28" w:rsidRDefault="00266793" w:rsidP="00E30955">
            <w:pPr>
              <w:jc w:val="center"/>
            </w:pPr>
            <w:r>
              <w:t>1</w:t>
            </w:r>
          </w:p>
        </w:tc>
        <w:tc>
          <w:tcPr>
            <w:tcW w:w="1053" w:type="dxa"/>
          </w:tcPr>
          <w:p w14:paraId="2C3E62D7" w14:textId="77777777" w:rsidR="00266793" w:rsidRPr="00723E28" w:rsidRDefault="00266793" w:rsidP="00E30955">
            <w:pPr>
              <w:jc w:val="center"/>
            </w:pPr>
            <w:r>
              <w:t>1</w:t>
            </w:r>
          </w:p>
        </w:tc>
        <w:tc>
          <w:tcPr>
            <w:tcW w:w="1053" w:type="dxa"/>
          </w:tcPr>
          <w:p w14:paraId="7062A0DA" w14:textId="77777777" w:rsidR="00266793" w:rsidRPr="00723E28" w:rsidRDefault="00266793" w:rsidP="00E30955">
            <w:pPr>
              <w:jc w:val="center"/>
            </w:pPr>
            <w:r>
              <w:t>1</w:t>
            </w:r>
          </w:p>
        </w:tc>
        <w:tc>
          <w:tcPr>
            <w:tcW w:w="1053" w:type="dxa"/>
          </w:tcPr>
          <w:p w14:paraId="12C1C7BB" w14:textId="77777777" w:rsidR="00266793" w:rsidRPr="00723E28" w:rsidRDefault="00266793" w:rsidP="00E30955">
            <w:pPr>
              <w:jc w:val="center"/>
            </w:pPr>
            <w:r>
              <w:t>0</w:t>
            </w:r>
          </w:p>
        </w:tc>
      </w:tr>
      <w:tr w:rsidR="00266793" w14:paraId="3B0FBDA7" w14:textId="77777777" w:rsidTr="00E40CB4">
        <w:trPr>
          <w:trHeight w:val="820"/>
          <w:jc w:val="center"/>
        </w:trPr>
        <w:tc>
          <w:tcPr>
            <w:tcW w:w="3248" w:type="dxa"/>
            <w:shd w:val="clear" w:color="auto" w:fill="D9D9D9" w:themeFill="background1" w:themeFillShade="D9"/>
          </w:tcPr>
          <w:p w14:paraId="46CD090F" w14:textId="77777777" w:rsidR="00266793" w:rsidRDefault="00266793" w:rsidP="00145C19">
            <w:r>
              <w:t xml:space="preserve">demonstrate commitment to the medical assisting profession by </w:t>
            </w:r>
            <w:r w:rsidR="00145C19">
              <w:t>sitting for the CMA (AAMA) exam</w:t>
            </w:r>
          </w:p>
        </w:tc>
        <w:tc>
          <w:tcPr>
            <w:tcW w:w="1052" w:type="dxa"/>
          </w:tcPr>
          <w:p w14:paraId="42E15E70" w14:textId="77777777" w:rsidR="00266793" w:rsidRPr="00723E28" w:rsidRDefault="00145C19" w:rsidP="00E30955">
            <w:pPr>
              <w:jc w:val="center"/>
            </w:pPr>
            <w:r>
              <w:t>0</w:t>
            </w:r>
          </w:p>
        </w:tc>
        <w:tc>
          <w:tcPr>
            <w:tcW w:w="1052" w:type="dxa"/>
          </w:tcPr>
          <w:p w14:paraId="5AF0CE4B" w14:textId="77777777" w:rsidR="00266793" w:rsidRPr="00723E28" w:rsidRDefault="00266793" w:rsidP="00E30955">
            <w:pPr>
              <w:jc w:val="center"/>
            </w:pPr>
            <w:r>
              <w:t>0</w:t>
            </w:r>
          </w:p>
        </w:tc>
        <w:tc>
          <w:tcPr>
            <w:tcW w:w="1053" w:type="dxa"/>
          </w:tcPr>
          <w:p w14:paraId="63270AC1" w14:textId="77777777" w:rsidR="00266793" w:rsidRPr="00723E28" w:rsidRDefault="00266793" w:rsidP="00E30955">
            <w:pPr>
              <w:jc w:val="center"/>
            </w:pPr>
            <w:r>
              <w:t>0</w:t>
            </w:r>
          </w:p>
        </w:tc>
        <w:tc>
          <w:tcPr>
            <w:tcW w:w="1053" w:type="dxa"/>
          </w:tcPr>
          <w:p w14:paraId="6BD48373" w14:textId="77777777" w:rsidR="00266793" w:rsidRPr="00723E28" w:rsidRDefault="00266793" w:rsidP="00E30955">
            <w:pPr>
              <w:jc w:val="center"/>
            </w:pPr>
            <w:r>
              <w:t>0</w:t>
            </w:r>
          </w:p>
        </w:tc>
        <w:tc>
          <w:tcPr>
            <w:tcW w:w="1053" w:type="dxa"/>
          </w:tcPr>
          <w:p w14:paraId="52C3BDD9" w14:textId="77777777" w:rsidR="00266793" w:rsidRPr="00723E28" w:rsidRDefault="00266793" w:rsidP="00E30955">
            <w:pPr>
              <w:jc w:val="center"/>
            </w:pPr>
            <w:r>
              <w:t>0</w:t>
            </w:r>
          </w:p>
        </w:tc>
        <w:tc>
          <w:tcPr>
            <w:tcW w:w="1053" w:type="dxa"/>
          </w:tcPr>
          <w:p w14:paraId="3A571D67" w14:textId="77777777" w:rsidR="00266793" w:rsidRPr="00723E28" w:rsidRDefault="00266793" w:rsidP="00E30955">
            <w:pPr>
              <w:jc w:val="center"/>
            </w:pPr>
            <w:r>
              <w:t>1</w:t>
            </w:r>
          </w:p>
        </w:tc>
      </w:tr>
    </w:tbl>
    <w:p w14:paraId="65EB8336" w14:textId="77777777" w:rsidR="004B56D1" w:rsidRDefault="004B56D1" w:rsidP="004B56D1">
      <w:pPr>
        <w:jc w:val="center"/>
      </w:pPr>
      <w:r>
        <w:t>0 = Measure is not used to measure the associated outcome.</w:t>
      </w:r>
    </w:p>
    <w:p w14:paraId="17159CC4" w14:textId="77777777" w:rsidR="004B56D1" w:rsidRDefault="004B56D1" w:rsidP="004B56D1">
      <w:pPr>
        <w:jc w:val="center"/>
      </w:pPr>
      <w:r>
        <w:t>1 = Measure is used to measure the associated outcome.</w:t>
      </w:r>
    </w:p>
    <w:p w14:paraId="332BBF21" w14:textId="77777777" w:rsidR="004B56D1" w:rsidRDefault="004B56D1" w:rsidP="004B56D1">
      <w:pPr>
        <w:jc w:val="center"/>
        <w:rPr>
          <w:color w:val="0000FF"/>
        </w:rPr>
      </w:pPr>
    </w:p>
    <w:p w14:paraId="30502A1C" w14:textId="77777777" w:rsidR="004B56D1" w:rsidRDefault="004B56D1" w:rsidP="004B56D1"/>
    <w:p w14:paraId="0E6C34D7" w14:textId="77777777" w:rsidR="004B56D1" w:rsidRPr="00BE7266" w:rsidRDefault="004B56D1" w:rsidP="004B56D1">
      <w:pPr>
        <w:pStyle w:val="HeadingA"/>
      </w:pPr>
      <w:r>
        <w:br w:type="page"/>
      </w:r>
      <w:bookmarkStart w:id="7" w:name="_Toc199740005"/>
      <w:r w:rsidRPr="00BE7266">
        <w:lastRenderedPageBreak/>
        <w:t xml:space="preserve">Assessment </w:t>
      </w:r>
      <w:r>
        <w:t>Measures</w:t>
      </w:r>
      <w:bookmarkEnd w:id="7"/>
    </w:p>
    <w:p w14:paraId="6833C637" w14:textId="77777777" w:rsidR="004B56D1" w:rsidRDefault="004B56D1" w:rsidP="004B56D1">
      <w:pPr>
        <w:jc w:val="center"/>
      </w:pPr>
    </w:p>
    <w:p w14:paraId="254808F8" w14:textId="77777777" w:rsidR="004B56D1" w:rsidRDefault="004B56D1" w:rsidP="004B56D1">
      <w:r>
        <w:t xml:space="preserve">A description of the tools used in the assessment of the </w:t>
      </w:r>
      <w:r w:rsidR="00266793">
        <w:t>program student learning outcomes</w:t>
      </w:r>
      <w:r w:rsidR="009076C3">
        <w:t xml:space="preserve"> and the</w:t>
      </w:r>
      <w:r>
        <w:t xml:space="preserve"> implementation </w:t>
      </w:r>
      <w:r w:rsidR="009076C3">
        <w:t>of the tools is</w:t>
      </w:r>
      <w:r>
        <w:t xml:space="preserve"> summarized in Table 2 below. The measures and their relationships to the </w:t>
      </w:r>
      <w:r w:rsidR="00266793">
        <w:t>program student learning outcomes</w:t>
      </w:r>
      <w:r>
        <w:t xml:space="preserve"> are listed in Table 1, above.  </w:t>
      </w:r>
    </w:p>
    <w:p w14:paraId="578CD587" w14:textId="77777777" w:rsidR="004B56D1" w:rsidRDefault="004B56D1" w:rsidP="004B56D1">
      <w:pPr>
        <w:pStyle w:val="HeadingA"/>
        <w:rPr>
          <w:sz w:val="28"/>
        </w:rPr>
      </w:pPr>
      <w:bookmarkStart w:id="8" w:name="_Toc199740006"/>
      <w:r>
        <w:t xml:space="preserve">Table 2: </w:t>
      </w:r>
      <w:r w:rsidR="00266793">
        <w:t>Program student learning outcomes</w:t>
      </w:r>
      <w:r>
        <w:t xml:space="preserve"> Assessment Measures and Administration</w:t>
      </w:r>
      <w:bookmarkEnd w:id="8"/>
    </w:p>
    <w:tbl>
      <w:tblPr>
        <w:tblStyle w:val="TableGrid"/>
        <w:tblW w:w="9724" w:type="dxa"/>
        <w:jc w:val="center"/>
        <w:tblLayout w:type="fixed"/>
        <w:tblLook w:val="01E0" w:firstRow="1" w:lastRow="1" w:firstColumn="1" w:lastColumn="1" w:noHBand="0" w:noVBand="0"/>
        <w:tblCaption w:val="TABLE 2: PROGRAM STUDENT LEARNING OUTCOMES ASSESSMENT MEASURES AND ADMINISTRATION"/>
        <w:tblDescription w:val="Description of each assessment measure and its administration"/>
      </w:tblPr>
      <w:tblGrid>
        <w:gridCol w:w="1870"/>
        <w:gridCol w:w="2934"/>
        <w:gridCol w:w="1554"/>
        <w:gridCol w:w="1496"/>
        <w:gridCol w:w="1870"/>
      </w:tblGrid>
      <w:tr w:rsidR="004B56D1" w14:paraId="7E36D479" w14:textId="77777777" w:rsidTr="009F1629">
        <w:trPr>
          <w:tblHeader/>
          <w:jc w:val="center"/>
        </w:trPr>
        <w:tc>
          <w:tcPr>
            <w:tcW w:w="1870" w:type="dxa"/>
            <w:shd w:val="clear" w:color="auto" w:fill="D9D9D9" w:themeFill="background1" w:themeFillShade="D9"/>
          </w:tcPr>
          <w:p w14:paraId="50E8882A" w14:textId="77777777" w:rsidR="004B56D1" w:rsidRDefault="004B56D1" w:rsidP="00E30955">
            <w:pPr>
              <w:jc w:val="center"/>
              <w:rPr>
                <w:b/>
              </w:rPr>
            </w:pPr>
            <w:r>
              <w:rPr>
                <w:b/>
              </w:rPr>
              <w:t>Measure</w:t>
            </w:r>
          </w:p>
        </w:tc>
        <w:tc>
          <w:tcPr>
            <w:tcW w:w="2934" w:type="dxa"/>
            <w:shd w:val="clear" w:color="auto" w:fill="D9D9D9" w:themeFill="background1" w:themeFillShade="D9"/>
          </w:tcPr>
          <w:p w14:paraId="03BC9139" w14:textId="77777777" w:rsidR="004B56D1" w:rsidRDefault="004B56D1" w:rsidP="00E30955">
            <w:pPr>
              <w:jc w:val="center"/>
              <w:rPr>
                <w:b/>
              </w:rPr>
            </w:pPr>
            <w:r>
              <w:rPr>
                <w:b/>
              </w:rPr>
              <w:t>Description</w:t>
            </w:r>
          </w:p>
        </w:tc>
        <w:tc>
          <w:tcPr>
            <w:tcW w:w="1554" w:type="dxa"/>
            <w:shd w:val="clear" w:color="auto" w:fill="D9D9D9" w:themeFill="background1" w:themeFillShade="D9"/>
          </w:tcPr>
          <w:p w14:paraId="741BE2A3" w14:textId="77777777" w:rsidR="004B56D1" w:rsidRDefault="004B56D1" w:rsidP="00E30955">
            <w:pPr>
              <w:jc w:val="center"/>
              <w:rPr>
                <w:b/>
              </w:rPr>
            </w:pPr>
            <w:r>
              <w:rPr>
                <w:b/>
              </w:rPr>
              <w:t>Frequency/ Start Date</w:t>
            </w:r>
          </w:p>
        </w:tc>
        <w:tc>
          <w:tcPr>
            <w:tcW w:w="1496" w:type="dxa"/>
            <w:shd w:val="clear" w:color="auto" w:fill="D9D9D9" w:themeFill="background1" w:themeFillShade="D9"/>
          </w:tcPr>
          <w:p w14:paraId="6CD28A7D" w14:textId="77777777" w:rsidR="004B56D1" w:rsidRDefault="004B56D1" w:rsidP="00E30955">
            <w:pPr>
              <w:jc w:val="center"/>
              <w:rPr>
                <w:b/>
              </w:rPr>
            </w:pPr>
            <w:r>
              <w:rPr>
                <w:b/>
              </w:rPr>
              <w:t>Collection Method</w:t>
            </w:r>
          </w:p>
        </w:tc>
        <w:tc>
          <w:tcPr>
            <w:tcW w:w="1870" w:type="dxa"/>
            <w:shd w:val="clear" w:color="auto" w:fill="D9D9D9" w:themeFill="background1" w:themeFillShade="D9"/>
          </w:tcPr>
          <w:p w14:paraId="6417C03D" w14:textId="77777777" w:rsidR="004B56D1" w:rsidRDefault="004B56D1" w:rsidP="00E30955">
            <w:pPr>
              <w:jc w:val="center"/>
              <w:rPr>
                <w:b/>
              </w:rPr>
            </w:pPr>
            <w:r>
              <w:rPr>
                <w:b/>
              </w:rPr>
              <w:t>Administered by</w:t>
            </w:r>
          </w:p>
        </w:tc>
      </w:tr>
      <w:tr w:rsidR="004B56D1" w14:paraId="203AEE3A" w14:textId="77777777" w:rsidTr="00E40CB4">
        <w:trPr>
          <w:trHeight w:val="244"/>
          <w:jc w:val="center"/>
        </w:trPr>
        <w:tc>
          <w:tcPr>
            <w:tcW w:w="1870" w:type="dxa"/>
            <w:shd w:val="clear" w:color="auto" w:fill="D9D9D9" w:themeFill="background1" w:themeFillShade="D9"/>
          </w:tcPr>
          <w:p w14:paraId="188230E0" w14:textId="77777777" w:rsidR="004B56D1" w:rsidRPr="00B02B30" w:rsidRDefault="004B56D1" w:rsidP="00E30955">
            <w:r w:rsidRPr="00B02B30">
              <w:rPr>
                <w:sz w:val="20"/>
                <w:szCs w:val="20"/>
              </w:rPr>
              <w:t>CMA</w:t>
            </w:r>
            <w:r>
              <w:rPr>
                <w:sz w:val="20"/>
                <w:szCs w:val="20"/>
              </w:rPr>
              <w:t xml:space="preserve"> (AAMA)</w:t>
            </w:r>
            <w:r w:rsidRPr="00B02B30">
              <w:rPr>
                <w:sz w:val="20"/>
                <w:szCs w:val="20"/>
              </w:rPr>
              <w:t xml:space="preserve"> Exam</w:t>
            </w:r>
          </w:p>
        </w:tc>
        <w:tc>
          <w:tcPr>
            <w:tcW w:w="2934" w:type="dxa"/>
          </w:tcPr>
          <w:p w14:paraId="5599D239" w14:textId="77777777" w:rsidR="004B56D1" w:rsidRDefault="004B56D1" w:rsidP="00E30955">
            <w:pPr>
              <w:rPr>
                <w:rFonts w:ascii="Arial" w:hAnsi="Arial" w:cs="Arial"/>
                <w:sz w:val="20"/>
                <w:szCs w:val="20"/>
              </w:rPr>
            </w:pPr>
            <w:r>
              <w:rPr>
                <w:rFonts w:ascii="Arial" w:hAnsi="Arial" w:cs="Arial"/>
                <w:sz w:val="20"/>
                <w:szCs w:val="20"/>
              </w:rPr>
              <w:t>Certified Medical Assisting exam administered by the National Board of Medical Examiners</w:t>
            </w:r>
          </w:p>
        </w:tc>
        <w:tc>
          <w:tcPr>
            <w:tcW w:w="1554" w:type="dxa"/>
          </w:tcPr>
          <w:p w14:paraId="0922AE2D" w14:textId="77777777" w:rsidR="004B56D1" w:rsidRDefault="004B56D1" w:rsidP="00E30955">
            <w:pPr>
              <w:rPr>
                <w:rFonts w:ascii="Arial" w:hAnsi="Arial" w:cs="Arial"/>
                <w:sz w:val="20"/>
                <w:szCs w:val="20"/>
              </w:rPr>
            </w:pPr>
            <w:r>
              <w:rPr>
                <w:rFonts w:ascii="Arial" w:hAnsi="Arial" w:cs="Arial"/>
                <w:sz w:val="20"/>
                <w:szCs w:val="20"/>
              </w:rPr>
              <w:t>Tri-annually/</w:t>
            </w:r>
          </w:p>
          <w:p w14:paraId="1280A32E" w14:textId="77777777" w:rsidR="004B56D1" w:rsidRDefault="004B56D1" w:rsidP="00E30955">
            <w:pPr>
              <w:rPr>
                <w:rFonts w:ascii="Arial" w:hAnsi="Arial" w:cs="Arial"/>
                <w:sz w:val="20"/>
                <w:szCs w:val="20"/>
              </w:rPr>
            </w:pPr>
            <w:r>
              <w:rPr>
                <w:rFonts w:ascii="Arial" w:hAnsi="Arial" w:cs="Arial"/>
                <w:sz w:val="20"/>
                <w:szCs w:val="20"/>
              </w:rPr>
              <w:t>June 1991</w:t>
            </w:r>
          </w:p>
        </w:tc>
        <w:tc>
          <w:tcPr>
            <w:tcW w:w="1496" w:type="dxa"/>
          </w:tcPr>
          <w:p w14:paraId="6C00E357" w14:textId="77777777" w:rsidR="004B56D1" w:rsidRDefault="004B56D1" w:rsidP="00E30955">
            <w:pPr>
              <w:rPr>
                <w:rFonts w:ascii="Arial" w:hAnsi="Arial" w:cs="Arial"/>
                <w:sz w:val="20"/>
                <w:szCs w:val="20"/>
              </w:rPr>
            </w:pPr>
            <w:r>
              <w:rPr>
                <w:rFonts w:ascii="Arial" w:hAnsi="Arial" w:cs="Arial"/>
                <w:sz w:val="20"/>
                <w:szCs w:val="20"/>
              </w:rPr>
              <w:t>CMA exam results</w:t>
            </w:r>
          </w:p>
        </w:tc>
        <w:tc>
          <w:tcPr>
            <w:tcW w:w="1870" w:type="dxa"/>
          </w:tcPr>
          <w:p w14:paraId="791E7351" w14:textId="77777777" w:rsidR="004B56D1" w:rsidRDefault="004B56D1" w:rsidP="00E30955">
            <w:pPr>
              <w:rPr>
                <w:rFonts w:ascii="Arial" w:hAnsi="Arial" w:cs="Arial"/>
                <w:sz w:val="20"/>
                <w:szCs w:val="20"/>
              </w:rPr>
            </w:pPr>
            <w:r>
              <w:rPr>
                <w:rFonts w:ascii="Arial" w:hAnsi="Arial" w:cs="Arial"/>
                <w:sz w:val="20"/>
                <w:szCs w:val="20"/>
              </w:rPr>
              <w:t>AAMA</w:t>
            </w:r>
          </w:p>
        </w:tc>
      </w:tr>
      <w:tr w:rsidR="004B56D1" w14:paraId="5689AEA3" w14:textId="77777777" w:rsidTr="00E40CB4">
        <w:trPr>
          <w:trHeight w:val="245"/>
          <w:jc w:val="center"/>
        </w:trPr>
        <w:tc>
          <w:tcPr>
            <w:tcW w:w="1870" w:type="dxa"/>
            <w:shd w:val="clear" w:color="auto" w:fill="D9D9D9" w:themeFill="background1" w:themeFillShade="D9"/>
          </w:tcPr>
          <w:p w14:paraId="0FD1EE08" w14:textId="77777777" w:rsidR="004B56D1" w:rsidRDefault="004B56D1" w:rsidP="00E30955">
            <w:r w:rsidRPr="00B02B30">
              <w:rPr>
                <w:sz w:val="20"/>
                <w:szCs w:val="20"/>
              </w:rPr>
              <w:t>Externship Student Performance</w:t>
            </w:r>
            <w:r>
              <w:t xml:space="preserve"> </w:t>
            </w:r>
            <w:r w:rsidRPr="00B02B30">
              <w:rPr>
                <w:sz w:val="20"/>
                <w:szCs w:val="20"/>
              </w:rPr>
              <w:t>Evaluation</w:t>
            </w:r>
          </w:p>
        </w:tc>
        <w:tc>
          <w:tcPr>
            <w:tcW w:w="2934" w:type="dxa"/>
          </w:tcPr>
          <w:p w14:paraId="03A55CE9" w14:textId="77777777" w:rsidR="004B56D1" w:rsidRDefault="004B56D1" w:rsidP="00E30955">
            <w:pPr>
              <w:rPr>
                <w:rFonts w:ascii="Arial" w:hAnsi="Arial" w:cs="Arial"/>
                <w:sz w:val="20"/>
                <w:szCs w:val="20"/>
              </w:rPr>
            </w:pPr>
            <w:r>
              <w:rPr>
                <w:rFonts w:ascii="Arial" w:hAnsi="Arial" w:cs="Arial"/>
                <w:sz w:val="20"/>
                <w:szCs w:val="20"/>
              </w:rPr>
              <w:t>Performance evaluation completed by externship supervisors and/or physicians</w:t>
            </w:r>
          </w:p>
        </w:tc>
        <w:tc>
          <w:tcPr>
            <w:tcW w:w="1554" w:type="dxa"/>
          </w:tcPr>
          <w:p w14:paraId="79EA0C5D" w14:textId="77777777" w:rsidR="004B56D1" w:rsidRDefault="004B56D1" w:rsidP="00E30955">
            <w:pPr>
              <w:rPr>
                <w:rFonts w:ascii="Arial" w:hAnsi="Arial" w:cs="Arial"/>
                <w:sz w:val="20"/>
                <w:szCs w:val="20"/>
              </w:rPr>
            </w:pPr>
            <w:r>
              <w:rPr>
                <w:rFonts w:ascii="Arial" w:hAnsi="Arial" w:cs="Arial"/>
                <w:sz w:val="20"/>
                <w:szCs w:val="20"/>
              </w:rPr>
              <w:t xml:space="preserve">During MA 295, Externship course/June 1991 </w:t>
            </w:r>
          </w:p>
        </w:tc>
        <w:tc>
          <w:tcPr>
            <w:tcW w:w="1496" w:type="dxa"/>
          </w:tcPr>
          <w:p w14:paraId="22E9550E" w14:textId="77777777" w:rsidR="004B56D1" w:rsidRDefault="004B56D1" w:rsidP="00145C19">
            <w:pPr>
              <w:rPr>
                <w:rFonts w:ascii="Arial" w:hAnsi="Arial" w:cs="Arial"/>
                <w:sz w:val="20"/>
                <w:szCs w:val="20"/>
              </w:rPr>
            </w:pPr>
            <w:r>
              <w:rPr>
                <w:rFonts w:ascii="Arial" w:hAnsi="Arial" w:cs="Arial"/>
                <w:sz w:val="20"/>
                <w:szCs w:val="20"/>
              </w:rPr>
              <w:t xml:space="preserve">Evaluation form </w:t>
            </w:r>
            <w:r w:rsidR="00145C19">
              <w:rPr>
                <w:rFonts w:ascii="Arial" w:hAnsi="Arial" w:cs="Arial"/>
                <w:sz w:val="20"/>
                <w:szCs w:val="20"/>
              </w:rPr>
              <w:t>developed  and required by MAERB</w:t>
            </w:r>
          </w:p>
        </w:tc>
        <w:tc>
          <w:tcPr>
            <w:tcW w:w="1870" w:type="dxa"/>
          </w:tcPr>
          <w:p w14:paraId="6C70CAEE" w14:textId="77777777" w:rsidR="004B56D1" w:rsidRDefault="004B56D1" w:rsidP="00E30955">
            <w:pPr>
              <w:rPr>
                <w:rFonts w:ascii="Arial" w:hAnsi="Arial" w:cs="Arial"/>
                <w:sz w:val="20"/>
                <w:szCs w:val="20"/>
              </w:rPr>
            </w:pPr>
            <w:r>
              <w:rPr>
                <w:rFonts w:ascii="Arial" w:hAnsi="Arial" w:cs="Arial"/>
                <w:sz w:val="20"/>
                <w:szCs w:val="20"/>
              </w:rPr>
              <w:t xml:space="preserve">Faculty for </w:t>
            </w:r>
          </w:p>
          <w:p w14:paraId="3E260C4A" w14:textId="77777777" w:rsidR="004B56D1" w:rsidRDefault="004B56D1" w:rsidP="00E30955">
            <w:pPr>
              <w:rPr>
                <w:rFonts w:ascii="Arial" w:hAnsi="Arial" w:cs="Arial"/>
                <w:sz w:val="20"/>
                <w:szCs w:val="20"/>
              </w:rPr>
            </w:pPr>
            <w:r>
              <w:rPr>
                <w:rFonts w:ascii="Arial" w:hAnsi="Arial" w:cs="Arial"/>
                <w:sz w:val="20"/>
                <w:szCs w:val="20"/>
              </w:rPr>
              <w:t>MA 295</w:t>
            </w:r>
          </w:p>
          <w:p w14:paraId="54B2483A" w14:textId="77777777" w:rsidR="004B56D1" w:rsidRDefault="004B56D1" w:rsidP="00E30955">
            <w:pPr>
              <w:rPr>
                <w:rFonts w:ascii="Arial" w:hAnsi="Arial" w:cs="Arial"/>
                <w:sz w:val="20"/>
                <w:szCs w:val="20"/>
              </w:rPr>
            </w:pPr>
          </w:p>
        </w:tc>
      </w:tr>
      <w:tr w:rsidR="00145C19" w14:paraId="26577217" w14:textId="77777777" w:rsidTr="00E40CB4">
        <w:trPr>
          <w:trHeight w:val="245"/>
          <w:jc w:val="center"/>
        </w:trPr>
        <w:tc>
          <w:tcPr>
            <w:tcW w:w="1870" w:type="dxa"/>
            <w:shd w:val="clear" w:color="auto" w:fill="D9D9D9" w:themeFill="background1" w:themeFillShade="D9"/>
          </w:tcPr>
          <w:p w14:paraId="7AFD8DAF" w14:textId="77777777" w:rsidR="00145C19" w:rsidRPr="00B02B30" w:rsidRDefault="00145C19" w:rsidP="00145C19">
            <w:pPr>
              <w:rPr>
                <w:sz w:val="20"/>
                <w:szCs w:val="20"/>
              </w:rPr>
            </w:pPr>
            <w:r>
              <w:rPr>
                <w:sz w:val="20"/>
                <w:szCs w:val="20"/>
              </w:rPr>
              <w:t xml:space="preserve">Competency Check </w:t>
            </w:r>
            <w:r w:rsidRPr="00145C19">
              <w:rPr>
                <w:b/>
                <w:sz w:val="20"/>
                <w:szCs w:val="20"/>
              </w:rPr>
              <w:t>Sheets</w:t>
            </w:r>
          </w:p>
        </w:tc>
        <w:tc>
          <w:tcPr>
            <w:tcW w:w="2934" w:type="dxa"/>
          </w:tcPr>
          <w:p w14:paraId="6C31770C" w14:textId="77777777" w:rsidR="00145C19" w:rsidRDefault="00145C19" w:rsidP="00145C19">
            <w:pPr>
              <w:rPr>
                <w:rFonts w:ascii="Arial" w:hAnsi="Arial" w:cs="Arial"/>
                <w:sz w:val="20"/>
                <w:szCs w:val="20"/>
              </w:rPr>
            </w:pPr>
            <w:r>
              <w:rPr>
                <w:rFonts w:ascii="Arial" w:hAnsi="Arial" w:cs="Arial"/>
                <w:sz w:val="20"/>
                <w:szCs w:val="20"/>
              </w:rPr>
              <w:t>Competency check sheets for each of the required skills</w:t>
            </w:r>
          </w:p>
        </w:tc>
        <w:tc>
          <w:tcPr>
            <w:tcW w:w="1554" w:type="dxa"/>
          </w:tcPr>
          <w:p w14:paraId="40B0E698" w14:textId="77777777" w:rsidR="00145C19" w:rsidRDefault="00145C19" w:rsidP="00145C19">
            <w:pPr>
              <w:rPr>
                <w:rFonts w:ascii="Arial" w:hAnsi="Arial" w:cs="Arial"/>
                <w:sz w:val="20"/>
                <w:szCs w:val="20"/>
              </w:rPr>
            </w:pPr>
            <w:r>
              <w:rPr>
                <w:rFonts w:ascii="Arial" w:hAnsi="Arial" w:cs="Arial"/>
                <w:sz w:val="20"/>
                <w:szCs w:val="20"/>
              </w:rPr>
              <w:t>Weekly within individual courses/2003</w:t>
            </w:r>
          </w:p>
        </w:tc>
        <w:tc>
          <w:tcPr>
            <w:tcW w:w="1496" w:type="dxa"/>
          </w:tcPr>
          <w:p w14:paraId="5D8B29F6" w14:textId="77777777" w:rsidR="00145C19" w:rsidRDefault="00145C19" w:rsidP="00145C19">
            <w:pPr>
              <w:rPr>
                <w:rFonts w:ascii="Arial" w:hAnsi="Arial" w:cs="Arial"/>
                <w:sz w:val="20"/>
                <w:szCs w:val="20"/>
              </w:rPr>
            </w:pPr>
            <w:r>
              <w:rPr>
                <w:rFonts w:ascii="Arial" w:hAnsi="Arial" w:cs="Arial"/>
                <w:sz w:val="20"/>
                <w:szCs w:val="20"/>
              </w:rPr>
              <w:t>Competency check sheets completed in MA classes</w:t>
            </w:r>
          </w:p>
        </w:tc>
        <w:tc>
          <w:tcPr>
            <w:tcW w:w="1870" w:type="dxa"/>
          </w:tcPr>
          <w:p w14:paraId="3ED5ACEA" w14:textId="77777777" w:rsidR="00145C19" w:rsidRDefault="00145C19" w:rsidP="00145C19">
            <w:pPr>
              <w:rPr>
                <w:rFonts w:ascii="Arial" w:hAnsi="Arial" w:cs="Arial"/>
                <w:sz w:val="20"/>
                <w:szCs w:val="20"/>
              </w:rPr>
            </w:pPr>
            <w:r>
              <w:rPr>
                <w:rFonts w:ascii="Arial" w:hAnsi="Arial" w:cs="Arial"/>
                <w:sz w:val="20"/>
                <w:szCs w:val="20"/>
              </w:rPr>
              <w:t>Individual instructors</w:t>
            </w:r>
          </w:p>
        </w:tc>
      </w:tr>
      <w:tr w:rsidR="00145C19" w14:paraId="66D1FA9A" w14:textId="77777777" w:rsidTr="00E40CB4">
        <w:trPr>
          <w:trHeight w:val="244"/>
          <w:jc w:val="center"/>
        </w:trPr>
        <w:tc>
          <w:tcPr>
            <w:tcW w:w="1870" w:type="dxa"/>
            <w:shd w:val="clear" w:color="auto" w:fill="D9D9D9" w:themeFill="background1" w:themeFillShade="D9"/>
          </w:tcPr>
          <w:p w14:paraId="03C0911C" w14:textId="77777777" w:rsidR="00145C19" w:rsidRPr="00B02B30" w:rsidRDefault="00145C19" w:rsidP="00145C19">
            <w:pPr>
              <w:rPr>
                <w:sz w:val="20"/>
                <w:szCs w:val="20"/>
              </w:rPr>
            </w:pPr>
            <w:r w:rsidRPr="00B02B30">
              <w:rPr>
                <w:sz w:val="20"/>
                <w:szCs w:val="20"/>
              </w:rPr>
              <w:t>Employer Survey</w:t>
            </w:r>
          </w:p>
        </w:tc>
        <w:tc>
          <w:tcPr>
            <w:tcW w:w="2934" w:type="dxa"/>
          </w:tcPr>
          <w:p w14:paraId="0D8B8DDB" w14:textId="77777777" w:rsidR="00145C19" w:rsidRDefault="00145C19" w:rsidP="00145C19">
            <w:pPr>
              <w:rPr>
                <w:rFonts w:ascii="Arial" w:hAnsi="Arial" w:cs="Arial"/>
                <w:sz w:val="20"/>
                <w:szCs w:val="20"/>
              </w:rPr>
            </w:pPr>
            <w:r>
              <w:rPr>
                <w:rFonts w:ascii="Arial" w:hAnsi="Arial" w:cs="Arial"/>
                <w:sz w:val="20"/>
                <w:szCs w:val="20"/>
              </w:rPr>
              <w:t>Survey sent to employers of MA graduates</w:t>
            </w:r>
          </w:p>
        </w:tc>
        <w:tc>
          <w:tcPr>
            <w:tcW w:w="1554" w:type="dxa"/>
          </w:tcPr>
          <w:p w14:paraId="3DCDC441" w14:textId="77777777" w:rsidR="00145C19" w:rsidRDefault="00145C19" w:rsidP="00145C19">
            <w:pPr>
              <w:rPr>
                <w:rFonts w:ascii="Arial" w:hAnsi="Arial" w:cs="Arial"/>
                <w:sz w:val="20"/>
                <w:szCs w:val="20"/>
              </w:rPr>
            </w:pPr>
            <w:r>
              <w:rPr>
                <w:rFonts w:ascii="Arial" w:hAnsi="Arial" w:cs="Arial"/>
                <w:sz w:val="20"/>
                <w:szCs w:val="20"/>
              </w:rPr>
              <w:t>Send annually in June/ 1997</w:t>
            </w:r>
          </w:p>
        </w:tc>
        <w:tc>
          <w:tcPr>
            <w:tcW w:w="1496" w:type="dxa"/>
          </w:tcPr>
          <w:p w14:paraId="19EEC636" w14:textId="77777777" w:rsidR="00145C19" w:rsidRDefault="00145C19" w:rsidP="00145C19">
            <w:pPr>
              <w:rPr>
                <w:rFonts w:ascii="Arial" w:hAnsi="Arial" w:cs="Arial"/>
                <w:sz w:val="20"/>
                <w:szCs w:val="20"/>
              </w:rPr>
            </w:pPr>
            <w:r>
              <w:rPr>
                <w:rFonts w:ascii="Arial" w:hAnsi="Arial" w:cs="Arial"/>
                <w:sz w:val="20"/>
                <w:szCs w:val="20"/>
              </w:rPr>
              <w:t>Survey (MAERB)</w:t>
            </w:r>
          </w:p>
        </w:tc>
        <w:tc>
          <w:tcPr>
            <w:tcW w:w="1870" w:type="dxa"/>
          </w:tcPr>
          <w:p w14:paraId="7836BBDD" w14:textId="77777777" w:rsidR="00145C19" w:rsidRDefault="00145C19" w:rsidP="00145C19">
            <w:pPr>
              <w:rPr>
                <w:rFonts w:ascii="Arial" w:hAnsi="Arial" w:cs="Arial"/>
                <w:sz w:val="20"/>
                <w:szCs w:val="20"/>
              </w:rPr>
            </w:pPr>
            <w:r>
              <w:rPr>
                <w:rFonts w:ascii="Arial" w:hAnsi="Arial" w:cs="Arial"/>
                <w:sz w:val="20"/>
                <w:szCs w:val="20"/>
              </w:rPr>
              <w:t>Program Director</w:t>
            </w:r>
          </w:p>
        </w:tc>
      </w:tr>
      <w:tr w:rsidR="00145C19" w14:paraId="1F360570" w14:textId="77777777" w:rsidTr="00E40CB4">
        <w:trPr>
          <w:trHeight w:val="244"/>
          <w:jc w:val="center"/>
        </w:trPr>
        <w:tc>
          <w:tcPr>
            <w:tcW w:w="1870" w:type="dxa"/>
            <w:shd w:val="clear" w:color="auto" w:fill="D9D9D9" w:themeFill="background1" w:themeFillShade="D9"/>
          </w:tcPr>
          <w:p w14:paraId="2087E6C0" w14:textId="77777777" w:rsidR="00145C19" w:rsidRPr="00B02B30" w:rsidRDefault="00145C19" w:rsidP="00145C19">
            <w:pPr>
              <w:rPr>
                <w:sz w:val="20"/>
                <w:szCs w:val="20"/>
              </w:rPr>
            </w:pPr>
            <w:r w:rsidRPr="00B02B30">
              <w:rPr>
                <w:sz w:val="20"/>
                <w:szCs w:val="20"/>
              </w:rPr>
              <w:t>Graduate Survey</w:t>
            </w:r>
          </w:p>
        </w:tc>
        <w:tc>
          <w:tcPr>
            <w:tcW w:w="2934" w:type="dxa"/>
          </w:tcPr>
          <w:p w14:paraId="18AC1072" w14:textId="77777777" w:rsidR="00145C19" w:rsidRDefault="00145C19" w:rsidP="00145C19">
            <w:pPr>
              <w:rPr>
                <w:rFonts w:ascii="Arial" w:hAnsi="Arial" w:cs="Arial"/>
                <w:sz w:val="20"/>
                <w:szCs w:val="20"/>
              </w:rPr>
            </w:pPr>
            <w:r>
              <w:rPr>
                <w:rFonts w:ascii="Arial" w:hAnsi="Arial" w:cs="Arial"/>
                <w:sz w:val="20"/>
                <w:szCs w:val="20"/>
              </w:rPr>
              <w:t>Survey mailed to graduates</w:t>
            </w:r>
          </w:p>
        </w:tc>
        <w:tc>
          <w:tcPr>
            <w:tcW w:w="1554" w:type="dxa"/>
          </w:tcPr>
          <w:p w14:paraId="1BFF9DD6" w14:textId="77777777" w:rsidR="00145C19" w:rsidRDefault="00145C19" w:rsidP="00145C19">
            <w:pPr>
              <w:rPr>
                <w:rFonts w:ascii="Arial" w:hAnsi="Arial" w:cs="Arial"/>
                <w:sz w:val="20"/>
                <w:szCs w:val="20"/>
              </w:rPr>
            </w:pPr>
            <w:r>
              <w:rPr>
                <w:rFonts w:ascii="Arial" w:hAnsi="Arial" w:cs="Arial"/>
                <w:sz w:val="20"/>
                <w:szCs w:val="20"/>
              </w:rPr>
              <w:t xml:space="preserve">Send annually in March/1997  </w:t>
            </w:r>
          </w:p>
        </w:tc>
        <w:tc>
          <w:tcPr>
            <w:tcW w:w="1496" w:type="dxa"/>
          </w:tcPr>
          <w:p w14:paraId="3856EBF7" w14:textId="77777777" w:rsidR="00145C19" w:rsidRDefault="00145C19" w:rsidP="00145C19">
            <w:pPr>
              <w:rPr>
                <w:rFonts w:ascii="Arial" w:hAnsi="Arial" w:cs="Arial"/>
                <w:sz w:val="20"/>
                <w:szCs w:val="20"/>
              </w:rPr>
            </w:pPr>
            <w:r>
              <w:rPr>
                <w:rFonts w:ascii="Arial" w:hAnsi="Arial" w:cs="Arial"/>
                <w:sz w:val="20"/>
                <w:szCs w:val="20"/>
              </w:rPr>
              <w:t>Survey (MAERB)</w:t>
            </w:r>
          </w:p>
        </w:tc>
        <w:tc>
          <w:tcPr>
            <w:tcW w:w="1870" w:type="dxa"/>
          </w:tcPr>
          <w:p w14:paraId="79A738AC" w14:textId="77777777" w:rsidR="00145C19" w:rsidRDefault="00145C19" w:rsidP="00145C19">
            <w:pPr>
              <w:rPr>
                <w:rFonts w:ascii="Arial" w:hAnsi="Arial" w:cs="Arial"/>
                <w:sz w:val="20"/>
                <w:szCs w:val="20"/>
              </w:rPr>
            </w:pPr>
            <w:r>
              <w:rPr>
                <w:rFonts w:ascii="Arial" w:hAnsi="Arial" w:cs="Arial"/>
                <w:sz w:val="20"/>
                <w:szCs w:val="20"/>
              </w:rPr>
              <w:t>Program Director</w:t>
            </w:r>
          </w:p>
        </w:tc>
      </w:tr>
      <w:tr w:rsidR="00145C19" w14:paraId="5BEDDE01" w14:textId="77777777" w:rsidTr="00E40CB4">
        <w:trPr>
          <w:trHeight w:val="244"/>
          <w:jc w:val="center"/>
        </w:trPr>
        <w:tc>
          <w:tcPr>
            <w:tcW w:w="1870" w:type="dxa"/>
            <w:shd w:val="clear" w:color="auto" w:fill="D9D9D9" w:themeFill="background1" w:themeFillShade="D9"/>
          </w:tcPr>
          <w:p w14:paraId="767B6357" w14:textId="77777777" w:rsidR="00145C19" w:rsidRPr="00B02B30" w:rsidRDefault="00145C19" w:rsidP="00145C19">
            <w:pPr>
              <w:rPr>
                <w:sz w:val="20"/>
                <w:szCs w:val="20"/>
              </w:rPr>
            </w:pPr>
            <w:r>
              <w:rPr>
                <w:sz w:val="20"/>
                <w:szCs w:val="20"/>
              </w:rPr>
              <w:t>Verification of CMA (AAMA) credential</w:t>
            </w:r>
          </w:p>
        </w:tc>
        <w:tc>
          <w:tcPr>
            <w:tcW w:w="2934" w:type="dxa"/>
          </w:tcPr>
          <w:p w14:paraId="769EEFA5" w14:textId="77777777" w:rsidR="00145C19" w:rsidRDefault="00145C19" w:rsidP="00145C19">
            <w:pPr>
              <w:rPr>
                <w:rFonts w:ascii="Arial" w:hAnsi="Arial" w:cs="Arial"/>
                <w:sz w:val="20"/>
                <w:szCs w:val="20"/>
              </w:rPr>
            </w:pPr>
            <w:r>
              <w:rPr>
                <w:rFonts w:ascii="Arial" w:hAnsi="Arial" w:cs="Arial"/>
                <w:sz w:val="20"/>
                <w:szCs w:val="20"/>
              </w:rPr>
              <w:t>Successful passing of CMA (AAMA) exam</w:t>
            </w:r>
          </w:p>
        </w:tc>
        <w:tc>
          <w:tcPr>
            <w:tcW w:w="1554" w:type="dxa"/>
          </w:tcPr>
          <w:p w14:paraId="4A5C94A3" w14:textId="77777777" w:rsidR="00145C19" w:rsidRDefault="00145C19" w:rsidP="00145C19">
            <w:pPr>
              <w:rPr>
                <w:rFonts w:ascii="Arial" w:hAnsi="Arial" w:cs="Arial"/>
                <w:sz w:val="20"/>
                <w:szCs w:val="20"/>
              </w:rPr>
            </w:pPr>
            <w:r>
              <w:rPr>
                <w:rFonts w:ascii="Arial" w:hAnsi="Arial" w:cs="Arial"/>
                <w:sz w:val="20"/>
                <w:szCs w:val="20"/>
              </w:rPr>
              <w:t>Annually in</w:t>
            </w:r>
          </w:p>
          <w:p w14:paraId="5CBF0941" w14:textId="77777777" w:rsidR="00145C19" w:rsidRDefault="008B4D71" w:rsidP="00145C19">
            <w:pPr>
              <w:rPr>
                <w:rFonts w:ascii="Arial" w:hAnsi="Arial" w:cs="Arial"/>
                <w:sz w:val="20"/>
                <w:szCs w:val="20"/>
              </w:rPr>
            </w:pPr>
            <w:r>
              <w:rPr>
                <w:rFonts w:ascii="Arial" w:hAnsi="Arial" w:cs="Arial"/>
                <w:sz w:val="20"/>
                <w:szCs w:val="20"/>
              </w:rPr>
              <w:t>Jan</w:t>
            </w:r>
            <w:r w:rsidR="00145C19">
              <w:rPr>
                <w:rFonts w:ascii="Arial" w:hAnsi="Arial" w:cs="Arial"/>
                <w:sz w:val="20"/>
                <w:szCs w:val="20"/>
              </w:rPr>
              <w:t xml:space="preserve">/1998 </w:t>
            </w:r>
          </w:p>
        </w:tc>
        <w:tc>
          <w:tcPr>
            <w:tcW w:w="1496" w:type="dxa"/>
          </w:tcPr>
          <w:p w14:paraId="27D2ECDD" w14:textId="77777777" w:rsidR="00145C19" w:rsidRDefault="00145C19" w:rsidP="00145C19">
            <w:pPr>
              <w:rPr>
                <w:rFonts w:ascii="Arial" w:hAnsi="Arial" w:cs="Arial"/>
                <w:sz w:val="20"/>
                <w:szCs w:val="20"/>
              </w:rPr>
            </w:pPr>
            <w:r>
              <w:rPr>
                <w:rFonts w:ascii="Arial" w:hAnsi="Arial" w:cs="Arial"/>
                <w:sz w:val="20"/>
                <w:szCs w:val="20"/>
              </w:rPr>
              <w:t>Reported to Program by  AAMA</w:t>
            </w:r>
          </w:p>
        </w:tc>
        <w:tc>
          <w:tcPr>
            <w:tcW w:w="1870" w:type="dxa"/>
          </w:tcPr>
          <w:p w14:paraId="61D5A37D" w14:textId="77777777" w:rsidR="00145C19" w:rsidRDefault="00145C19" w:rsidP="00145C19">
            <w:pPr>
              <w:rPr>
                <w:rFonts w:ascii="Arial" w:hAnsi="Arial" w:cs="Arial"/>
                <w:sz w:val="20"/>
                <w:szCs w:val="20"/>
              </w:rPr>
            </w:pPr>
            <w:r>
              <w:rPr>
                <w:rFonts w:ascii="Arial" w:hAnsi="Arial" w:cs="Arial"/>
                <w:sz w:val="20"/>
                <w:szCs w:val="20"/>
              </w:rPr>
              <w:t>Program Director</w:t>
            </w:r>
          </w:p>
        </w:tc>
      </w:tr>
    </w:tbl>
    <w:p w14:paraId="4F6AC645" w14:textId="77777777" w:rsidR="004B56D1" w:rsidRDefault="004B56D1" w:rsidP="004B56D1">
      <w:pPr>
        <w:jc w:val="center"/>
        <w:rPr>
          <w:b/>
          <w:bCs/>
        </w:rPr>
      </w:pPr>
    </w:p>
    <w:p w14:paraId="4E453336" w14:textId="77777777" w:rsidR="004B56D1" w:rsidRDefault="004B56D1" w:rsidP="004B56D1">
      <w:r>
        <w:t xml:space="preserve">The MAERB has developed a graduate survey, employer survey, and an externship (practicum) site evaluation as tools for assessment purposes.  MAERB requires that all questions on their surveys be included in program assessment; </w:t>
      </w:r>
      <w:r w:rsidR="009076C3">
        <w:t>therefore,</w:t>
      </w:r>
      <w:r>
        <w:t xml:space="preserve"> the Medical Assisting Program has adopted the surveys provided by MAERB.  Several other assessment tools have been provided by MAERB (</w:t>
      </w:r>
      <w:hyperlink r:id="rId9" w:history="1">
        <w:r w:rsidRPr="00CF4A16">
          <w:rPr>
            <w:rStyle w:val="Hyperlink"/>
          </w:rPr>
          <w:t>http://maerb.org/</w:t>
        </w:r>
      </w:hyperlink>
      <w:r>
        <w:t xml:space="preserve">).  </w:t>
      </w:r>
    </w:p>
    <w:p w14:paraId="4FCA78E8" w14:textId="77777777" w:rsidR="004B56D1" w:rsidRDefault="004B56D1" w:rsidP="004B56D1"/>
    <w:p w14:paraId="258D3167" w14:textId="77777777" w:rsidR="004B56D1" w:rsidRDefault="004B56D1" w:rsidP="004B56D1">
      <w:r>
        <w:t>MAERB has also established outcome assessments thresholds.  The following document has been copied from the MAERB website.</w:t>
      </w:r>
    </w:p>
    <w:p w14:paraId="34ACFD15" w14:textId="77777777" w:rsidR="004B56D1" w:rsidRDefault="004B56D1" w:rsidP="004B56D1"/>
    <w:p w14:paraId="6B75DF19" w14:textId="77777777" w:rsidR="004B56D1" w:rsidRDefault="004B56D1" w:rsidP="004B56D1"/>
    <w:p w14:paraId="23FCC56F" w14:textId="77777777" w:rsidR="0094020E" w:rsidRDefault="0094020E" w:rsidP="004B56D1">
      <w:pPr>
        <w:jc w:val="center"/>
        <w:rPr>
          <w:b/>
        </w:rPr>
      </w:pPr>
      <w:bookmarkStart w:id="9" w:name="Thresholds"/>
      <w:bookmarkEnd w:id="9"/>
    </w:p>
    <w:p w14:paraId="332EF6D6" w14:textId="77777777" w:rsidR="0094020E" w:rsidRDefault="0094020E" w:rsidP="004B56D1">
      <w:pPr>
        <w:jc w:val="center"/>
        <w:rPr>
          <w:b/>
        </w:rPr>
      </w:pPr>
    </w:p>
    <w:p w14:paraId="2BC03C78" w14:textId="77777777" w:rsidR="0094020E" w:rsidRDefault="0094020E" w:rsidP="004B56D1">
      <w:pPr>
        <w:jc w:val="center"/>
        <w:rPr>
          <w:b/>
        </w:rPr>
      </w:pPr>
    </w:p>
    <w:p w14:paraId="08DCA170" w14:textId="77777777" w:rsidR="0094020E" w:rsidRDefault="0094020E" w:rsidP="004B56D1">
      <w:pPr>
        <w:jc w:val="center"/>
        <w:rPr>
          <w:b/>
        </w:rPr>
      </w:pPr>
    </w:p>
    <w:p w14:paraId="1329F100" w14:textId="77777777" w:rsidR="0094020E" w:rsidRDefault="0094020E" w:rsidP="004B56D1">
      <w:pPr>
        <w:jc w:val="center"/>
        <w:rPr>
          <w:b/>
        </w:rPr>
      </w:pPr>
    </w:p>
    <w:p w14:paraId="4B0F4007" w14:textId="77777777" w:rsidR="0094020E" w:rsidRDefault="0094020E" w:rsidP="004B56D1">
      <w:pPr>
        <w:jc w:val="center"/>
        <w:rPr>
          <w:b/>
        </w:rPr>
      </w:pPr>
    </w:p>
    <w:p w14:paraId="23181AC5" w14:textId="77777777" w:rsidR="0094020E" w:rsidRDefault="0094020E" w:rsidP="004B56D1">
      <w:pPr>
        <w:jc w:val="center"/>
        <w:rPr>
          <w:b/>
        </w:rPr>
      </w:pPr>
    </w:p>
    <w:p w14:paraId="6EC7C351" w14:textId="77777777" w:rsidR="0094020E" w:rsidRDefault="0094020E" w:rsidP="004B56D1">
      <w:pPr>
        <w:jc w:val="center"/>
        <w:rPr>
          <w:b/>
        </w:rPr>
      </w:pPr>
    </w:p>
    <w:p w14:paraId="009CECC5" w14:textId="77777777" w:rsidR="0094020E" w:rsidRDefault="0094020E" w:rsidP="004B56D1">
      <w:pPr>
        <w:jc w:val="center"/>
        <w:rPr>
          <w:b/>
        </w:rPr>
      </w:pPr>
    </w:p>
    <w:p w14:paraId="1F33FC3D" w14:textId="77777777" w:rsidR="0094020E" w:rsidRDefault="0094020E" w:rsidP="004B56D1">
      <w:pPr>
        <w:jc w:val="center"/>
        <w:rPr>
          <w:b/>
        </w:rPr>
      </w:pPr>
    </w:p>
    <w:p w14:paraId="28606C41" w14:textId="77777777" w:rsidR="0094020E" w:rsidRDefault="0094020E" w:rsidP="004B56D1">
      <w:pPr>
        <w:jc w:val="center"/>
        <w:rPr>
          <w:b/>
        </w:rPr>
      </w:pPr>
    </w:p>
    <w:p w14:paraId="1625D285" w14:textId="77777777" w:rsidR="0094020E" w:rsidRDefault="0094020E" w:rsidP="004B56D1">
      <w:pPr>
        <w:jc w:val="center"/>
        <w:rPr>
          <w:b/>
        </w:rPr>
      </w:pPr>
    </w:p>
    <w:p w14:paraId="4409EC6E" w14:textId="77777777" w:rsidR="00755B99" w:rsidRDefault="00755B99" w:rsidP="004B56D1">
      <w:pPr>
        <w:jc w:val="center"/>
        <w:rPr>
          <w:b/>
        </w:rPr>
      </w:pPr>
    </w:p>
    <w:p w14:paraId="4BC00B51" w14:textId="77777777" w:rsidR="00755B99" w:rsidRDefault="00755B99" w:rsidP="004B56D1">
      <w:pPr>
        <w:jc w:val="center"/>
        <w:rPr>
          <w:b/>
        </w:rPr>
      </w:pPr>
    </w:p>
    <w:p w14:paraId="529424A0" w14:textId="77777777" w:rsidR="009F1629" w:rsidRDefault="009F1629">
      <w:pPr>
        <w:spacing w:after="160" w:line="259" w:lineRule="auto"/>
        <w:rPr>
          <w:b/>
        </w:rPr>
      </w:pPr>
      <w:r>
        <w:rPr>
          <w:b/>
        </w:rPr>
        <w:br w:type="page"/>
      </w:r>
    </w:p>
    <w:p w14:paraId="217F125F" w14:textId="3386B9D6" w:rsidR="004B56D1" w:rsidRPr="004476DF" w:rsidRDefault="004B56D1" w:rsidP="004B56D1">
      <w:pPr>
        <w:jc w:val="center"/>
        <w:rPr>
          <w:b/>
        </w:rPr>
      </w:pPr>
      <w:r w:rsidRPr="004476DF">
        <w:rPr>
          <w:b/>
        </w:rPr>
        <w:lastRenderedPageBreak/>
        <w:t>Outcome Assessment Thresholds</w:t>
      </w:r>
    </w:p>
    <w:p w14:paraId="22F0883A" w14:textId="77777777" w:rsidR="004B56D1" w:rsidRPr="004476DF" w:rsidRDefault="004B56D1" w:rsidP="004B56D1">
      <w:pPr>
        <w:jc w:val="center"/>
        <w:rPr>
          <w:b/>
        </w:rPr>
      </w:pPr>
      <w:r>
        <w:rPr>
          <w:b/>
          <w:i/>
        </w:rPr>
        <w:t xml:space="preserve">CAAHEP Accredited </w:t>
      </w:r>
      <w:r w:rsidRPr="004476DF">
        <w:rPr>
          <w:b/>
          <w:i/>
        </w:rPr>
        <w:t>Medical Assisting Educational Programs</w:t>
      </w:r>
    </w:p>
    <w:p w14:paraId="00A6D804" w14:textId="77777777" w:rsidR="004B56D1" w:rsidRDefault="004B56D1" w:rsidP="004B56D1"/>
    <w:p w14:paraId="1BB9B4BF" w14:textId="77777777" w:rsidR="004B56D1" w:rsidRPr="004476DF" w:rsidRDefault="004B56D1" w:rsidP="004B56D1"/>
    <w:p w14:paraId="3E57CC12" w14:textId="77777777" w:rsidR="004B56D1" w:rsidRDefault="004B56D1" w:rsidP="004B56D1">
      <w:pPr>
        <w:rPr>
          <w:bCs/>
        </w:rPr>
      </w:pPr>
      <w:r>
        <w:rPr>
          <w:bCs/>
        </w:rPr>
        <w:t xml:space="preserve">The </w:t>
      </w:r>
      <w:r w:rsidRPr="008A3D58">
        <w:rPr>
          <w:bCs/>
        </w:rPr>
        <w:t>Medical Assisting Education Review Board (MAERB)</w:t>
      </w:r>
      <w:r>
        <w:rPr>
          <w:bCs/>
        </w:rPr>
        <w:t xml:space="preserve"> has established the following thresholds for outcome assessment in medical assisting programs accredited by the </w:t>
      </w:r>
      <w:r w:rsidRPr="00765543">
        <w:rPr>
          <w:bCs/>
        </w:rPr>
        <w:t>Commission on Accreditation of Allied Health Education Programs (CAAHEP)</w:t>
      </w:r>
      <w:r>
        <w:rPr>
          <w:bCs/>
        </w:rPr>
        <w:t xml:space="preserve">. These outcomes are mandated as part of the </w:t>
      </w:r>
      <w:r w:rsidR="009076C3">
        <w:rPr>
          <w:bCs/>
          <w:i/>
        </w:rPr>
        <w:t>2015</w:t>
      </w:r>
      <w:r w:rsidRPr="00F423A6">
        <w:rPr>
          <w:bCs/>
          <w:i/>
        </w:rPr>
        <w:t xml:space="preserve"> Standards and Guidelines for the Accreditation of Educational Programs in Medical Assisting</w:t>
      </w:r>
      <w:r>
        <w:rPr>
          <w:bCs/>
          <w:i/>
        </w:rPr>
        <w:t>,</w:t>
      </w:r>
      <w:r>
        <w:rPr>
          <w:bCs/>
        </w:rPr>
        <w:t xml:space="preserve"> </w:t>
      </w:r>
      <w:r w:rsidR="009076C3">
        <w:rPr>
          <w:bCs/>
        </w:rPr>
        <w:t>and are reviewed each year.</w:t>
      </w:r>
      <w:r>
        <w:rPr>
          <w:bCs/>
        </w:rPr>
        <w:t xml:space="preserve"> They are monitored annually through the </w:t>
      </w:r>
      <w:r>
        <w:rPr>
          <w:bCs/>
          <w:spacing w:val="-3"/>
        </w:rPr>
        <w:t>MAERB</w:t>
      </w:r>
      <w:r>
        <w:rPr>
          <w:bCs/>
        </w:rPr>
        <w:t xml:space="preserve"> Annual Report.</w:t>
      </w:r>
    </w:p>
    <w:p w14:paraId="493C94DC" w14:textId="77777777" w:rsidR="004B56D1" w:rsidRDefault="004B56D1" w:rsidP="004B56D1">
      <w:pPr>
        <w:rPr>
          <w:bCs/>
        </w:rPr>
      </w:pPr>
    </w:p>
    <w:tbl>
      <w:tblPr>
        <w:tblStyle w:val="TableGrid"/>
        <w:tblW w:w="9743" w:type="dxa"/>
        <w:jc w:val="center"/>
        <w:tblLayout w:type="fixed"/>
        <w:tblLook w:val="01E0" w:firstRow="1" w:lastRow="1" w:firstColumn="1" w:lastColumn="1" w:noHBand="0" w:noVBand="0"/>
        <w:tblCaption w:val="Outcome Assessment Thresholds"/>
        <w:tblDescription w:val="CAAHEP Outcome Assessment Thresholds, inlcuding examples"/>
      </w:tblPr>
      <w:tblGrid>
        <w:gridCol w:w="4703"/>
        <w:gridCol w:w="1440"/>
        <w:gridCol w:w="3600"/>
      </w:tblGrid>
      <w:tr w:rsidR="004B56D1" w:rsidRPr="00377E97" w14:paraId="2060291B" w14:textId="77777777" w:rsidTr="009F1629">
        <w:trPr>
          <w:tblHeader/>
          <w:jc w:val="center"/>
        </w:trPr>
        <w:tc>
          <w:tcPr>
            <w:tcW w:w="4703" w:type="dxa"/>
          </w:tcPr>
          <w:p w14:paraId="6D7E0D73" w14:textId="77777777" w:rsidR="004B56D1" w:rsidRPr="00377E97" w:rsidRDefault="004B56D1" w:rsidP="00E30955">
            <w:pPr>
              <w:ind w:left="252"/>
              <w:jc w:val="center"/>
              <w:rPr>
                <w:b/>
                <w:bCs/>
              </w:rPr>
            </w:pPr>
            <w:r w:rsidRPr="00377E97">
              <w:rPr>
                <w:b/>
                <w:bCs/>
              </w:rPr>
              <w:t>Outcome</w:t>
            </w:r>
          </w:p>
        </w:tc>
        <w:tc>
          <w:tcPr>
            <w:tcW w:w="1440" w:type="dxa"/>
            <w:shd w:val="clear" w:color="auto" w:fill="CCFFFF"/>
          </w:tcPr>
          <w:p w14:paraId="17D6E59F" w14:textId="77777777" w:rsidR="004B56D1" w:rsidRPr="00377E97" w:rsidRDefault="004B56D1" w:rsidP="00E30955">
            <w:pPr>
              <w:jc w:val="center"/>
              <w:rPr>
                <w:b/>
                <w:bCs/>
              </w:rPr>
            </w:pPr>
            <w:r w:rsidRPr="00377E97">
              <w:rPr>
                <w:b/>
                <w:bCs/>
              </w:rPr>
              <w:t>Threshold</w:t>
            </w:r>
          </w:p>
        </w:tc>
        <w:tc>
          <w:tcPr>
            <w:tcW w:w="3600" w:type="dxa"/>
            <w:shd w:val="clear" w:color="auto" w:fill="CCCCFF"/>
          </w:tcPr>
          <w:p w14:paraId="2A33CD85" w14:textId="77777777" w:rsidR="004B56D1" w:rsidRPr="00377E97" w:rsidRDefault="004B56D1" w:rsidP="00E30955">
            <w:pPr>
              <w:jc w:val="center"/>
              <w:rPr>
                <w:b/>
                <w:bCs/>
              </w:rPr>
            </w:pPr>
            <w:r w:rsidRPr="00377E97">
              <w:rPr>
                <w:b/>
                <w:bCs/>
              </w:rPr>
              <w:t>Example</w:t>
            </w:r>
          </w:p>
        </w:tc>
      </w:tr>
      <w:tr w:rsidR="00297418" w:rsidRPr="00377E97" w14:paraId="72728AFB" w14:textId="77777777" w:rsidTr="00E043BE">
        <w:trPr>
          <w:jc w:val="center"/>
        </w:trPr>
        <w:tc>
          <w:tcPr>
            <w:tcW w:w="4703" w:type="dxa"/>
          </w:tcPr>
          <w:p w14:paraId="2415B6B8" w14:textId="77777777" w:rsidR="00297418" w:rsidRPr="00377E97" w:rsidRDefault="00DF2FC3" w:rsidP="00DF2FC3">
            <w:pPr>
              <w:ind w:left="252"/>
              <w:jc w:val="center"/>
              <w:rPr>
                <w:bCs/>
              </w:rPr>
            </w:pPr>
            <w:r>
              <w:rPr>
                <w:bCs/>
              </w:rPr>
              <w:t>National Credentialing Participation Rate CMA (AAMA), RMA (AMT), NCMA (NCCT), taken after November 30, 2010, CCMA (NHA) taken after January 30, 2011</w:t>
            </w:r>
          </w:p>
        </w:tc>
        <w:tc>
          <w:tcPr>
            <w:tcW w:w="1440" w:type="dxa"/>
            <w:shd w:val="clear" w:color="auto" w:fill="CCFFFF"/>
          </w:tcPr>
          <w:p w14:paraId="700F7660" w14:textId="77777777" w:rsidR="00297418" w:rsidRPr="00377E97" w:rsidRDefault="00DF2FC3" w:rsidP="00E30955">
            <w:pPr>
              <w:jc w:val="center"/>
              <w:rPr>
                <w:bCs/>
                <w:u w:val="single"/>
              </w:rPr>
            </w:pPr>
            <w:r>
              <w:rPr>
                <w:bCs/>
                <w:u w:val="single"/>
              </w:rPr>
              <w:t>&gt;</w:t>
            </w:r>
            <w:r w:rsidRPr="00DF2FC3">
              <w:rPr>
                <w:bCs/>
              </w:rPr>
              <w:t>30</w:t>
            </w:r>
            <w:r>
              <w:rPr>
                <w:bCs/>
              </w:rPr>
              <w:t>% Reporting begins with 2013 Grads</w:t>
            </w:r>
          </w:p>
        </w:tc>
        <w:tc>
          <w:tcPr>
            <w:tcW w:w="3600" w:type="dxa"/>
            <w:shd w:val="clear" w:color="auto" w:fill="CCCCFF"/>
          </w:tcPr>
          <w:p w14:paraId="1C3D304C" w14:textId="77777777" w:rsidR="00297418" w:rsidRPr="00377E97" w:rsidRDefault="00DF2FC3" w:rsidP="00E30955">
            <w:pPr>
              <w:rPr>
                <w:bCs/>
              </w:rPr>
            </w:pPr>
            <w:r>
              <w:rPr>
                <w:bCs/>
              </w:rPr>
              <w:t>If a program has 20 graduates within a given year, at least 6 of those 20 would need to take one of the following credentialing exams:  CMA (AAMA), RMA (AMT), NCMA (NCCT), or CCMA (NHA).</w:t>
            </w:r>
          </w:p>
        </w:tc>
      </w:tr>
      <w:tr w:rsidR="004B56D1" w:rsidRPr="00377E97" w14:paraId="2AAAD02A" w14:textId="77777777" w:rsidTr="00E043BE">
        <w:trPr>
          <w:jc w:val="center"/>
        </w:trPr>
        <w:tc>
          <w:tcPr>
            <w:tcW w:w="4703" w:type="dxa"/>
          </w:tcPr>
          <w:p w14:paraId="2F4AA1F1" w14:textId="77777777" w:rsidR="004B56D1" w:rsidRPr="00377E97" w:rsidRDefault="004B56D1" w:rsidP="00E30955">
            <w:pPr>
              <w:ind w:left="252"/>
              <w:jc w:val="center"/>
              <w:rPr>
                <w:bCs/>
              </w:rPr>
            </w:pPr>
            <w:r w:rsidRPr="00377E97">
              <w:rPr>
                <w:bCs/>
              </w:rPr>
              <w:t xml:space="preserve">National Credentialing </w:t>
            </w:r>
            <w:r w:rsidR="00DF2FC3">
              <w:rPr>
                <w:bCs/>
              </w:rPr>
              <w:t>Passage</w:t>
            </w:r>
            <w:r w:rsidRPr="00377E97">
              <w:rPr>
                <w:bCs/>
              </w:rPr>
              <w:t xml:space="preserve"> Rate</w:t>
            </w:r>
          </w:p>
          <w:p w14:paraId="5D335D9C" w14:textId="77777777" w:rsidR="004B56D1" w:rsidRPr="00377E97" w:rsidRDefault="004B56D1" w:rsidP="00E30955">
            <w:pPr>
              <w:ind w:left="252"/>
              <w:jc w:val="center"/>
              <w:rPr>
                <w:bCs/>
              </w:rPr>
            </w:pPr>
            <w:r w:rsidRPr="00377E97">
              <w:rPr>
                <w:bCs/>
              </w:rPr>
              <w:t>(CMA (AAMA), RMA (AMT)</w:t>
            </w:r>
            <w:r w:rsidR="00DF2FC3">
              <w:rPr>
                <w:bCs/>
              </w:rPr>
              <w:t>, NCMA (NCCT) taken after November 30, 2010, CCMA (AHA) taken after January 30, 2011</w:t>
            </w:r>
          </w:p>
        </w:tc>
        <w:tc>
          <w:tcPr>
            <w:tcW w:w="1440" w:type="dxa"/>
            <w:shd w:val="clear" w:color="auto" w:fill="CCFFFF"/>
          </w:tcPr>
          <w:p w14:paraId="169B1951" w14:textId="77777777" w:rsidR="004B56D1" w:rsidRPr="00377E97" w:rsidRDefault="004B56D1" w:rsidP="00E30955">
            <w:pPr>
              <w:jc w:val="center"/>
              <w:rPr>
                <w:bCs/>
              </w:rPr>
            </w:pPr>
            <w:r w:rsidRPr="00377E97">
              <w:rPr>
                <w:bCs/>
                <w:u w:val="single"/>
              </w:rPr>
              <w:t>&gt;</w:t>
            </w:r>
            <w:r w:rsidR="00DF2FC3">
              <w:rPr>
                <w:bCs/>
              </w:rPr>
              <w:t>6</w:t>
            </w:r>
            <w:r w:rsidRPr="00377E97">
              <w:rPr>
                <w:bCs/>
              </w:rPr>
              <w:t>0%</w:t>
            </w:r>
          </w:p>
          <w:p w14:paraId="572704A0" w14:textId="77777777" w:rsidR="004B56D1" w:rsidRPr="00377E97" w:rsidRDefault="00DF2FC3" w:rsidP="00E30955">
            <w:pPr>
              <w:jc w:val="center"/>
              <w:rPr>
                <w:bCs/>
              </w:rPr>
            </w:pPr>
            <w:r>
              <w:rPr>
                <w:bCs/>
              </w:rPr>
              <w:t>Reporting begins with 2013</w:t>
            </w:r>
            <w:r w:rsidR="004B56D1" w:rsidRPr="00377E97">
              <w:rPr>
                <w:bCs/>
              </w:rPr>
              <w:t xml:space="preserve"> Grads</w:t>
            </w:r>
          </w:p>
        </w:tc>
        <w:tc>
          <w:tcPr>
            <w:tcW w:w="3600" w:type="dxa"/>
            <w:shd w:val="clear" w:color="auto" w:fill="CCCCFF"/>
          </w:tcPr>
          <w:p w14:paraId="0EE963EA" w14:textId="77777777" w:rsidR="004B56D1" w:rsidRPr="00377E97" w:rsidRDefault="004B56D1" w:rsidP="00E30955">
            <w:pPr>
              <w:rPr>
                <w:bCs/>
              </w:rPr>
            </w:pPr>
            <w:r w:rsidRPr="00377E97">
              <w:rPr>
                <w:bCs/>
              </w:rPr>
              <w:t>If a program has 100 graduates within the 5-year reporting period, at least 70 of those 100 would need to become credentialed as a CMA (AAMA) or RMA (AMT).</w:t>
            </w:r>
          </w:p>
        </w:tc>
      </w:tr>
      <w:tr w:rsidR="004B56D1" w:rsidRPr="00377E97" w14:paraId="1A1154A6" w14:textId="77777777" w:rsidTr="00E043BE">
        <w:trPr>
          <w:jc w:val="center"/>
        </w:trPr>
        <w:tc>
          <w:tcPr>
            <w:tcW w:w="4703" w:type="dxa"/>
          </w:tcPr>
          <w:p w14:paraId="7600B206" w14:textId="77777777" w:rsidR="004B56D1" w:rsidRPr="00377E97" w:rsidRDefault="004B56D1" w:rsidP="00E30955">
            <w:pPr>
              <w:ind w:left="252"/>
              <w:jc w:val="center"/>
              <w:rPr>
                <w:bCs/>
              </w:rPr>
            </w:pPr>
            <w:r w:rsidRPr="00377E97">
              <w:rPr>
                <w:bCs/>
              </w:rPr>
              <w:t>Programmatic Retention/Attrition Rate</w:t>
            </w:r>
          </w:p>
        </w:tc>
        <w:tc>
          <w:tcPr>
            <w:tcW w:w="1440" w:type="dxa"/>
            <w:shd w:val="clear" w:color="auto" w:fill="CCFFFF"/>
          </w:tcPr>
          <w:p w14:paraId="13BA770F" w14:textId="77777777" w:rsidR="004B56D1" w:rsidRPr="00377E97" w:rsidRDefault="004B56D1" w:rsidP="00E30955">
            <w:pPr>
              <w:jc w:val="center"/>
              <w:rPr>
                <w:bCs/>
              </w:rPr>
            </w:pPr>
            <w:r w:rsidRPr="00377E97">
              <w:rPr>
                <w:bCs/>
                <w:u w:val="single"/>
              </w:rPr>
              <w:t>&lt;</w:t>
            </w:r>
            <w:r w:rsidR="00297418">
              <w:rPr>
                <w:bCs/>
              </w:rPr>
              <w:t>6</w:t>
            </w:r>
            <w:r w:rsidRPr="00377E97">
              <w:rPr>
                <w:bCs/>
              </w:rPr>
              <w:t>0%</w:t>
            </w:r>
          </w:p>
        </w:tc>
        <w:tc>
          <w:tcPr>
            <w:tcW w:w="3600" w:type="dxa"/>
            <w:shd w:val="clear" w:color="auto" w:fill="CCCCFF"/>
          </w:tcPr>
          <w:p w14:paraId="73763D0F" w14:textId="77777777" w:rsidR="004B56D1" w:rsidRPr="00377E97" w:rsidRDefault="004B56D1" w:rsidP="00297418">
            <w:pPr>
              <w:rPr>
                <w:bCs/>
              </w:rPr>
            </w:pPr>
            <w:r w:rsidRPr="00377E97">
              <w:rPr>
                <w:bCs/>
              </w:rPr>
              <w:t xml:space="preserve">If </w:t>
            </w:r>
            <w:r w:rsidR="00297418">
              <w:rPr>
                <w:bCs/>
              </w:rPr>
              <w:t>there is a total of 20 students admitted during a specific year, the threshold will not be met if more than 8 students drop out of the program for any reason.</w:t>
            </w:r>
            <w:r w:rsidRPr="00377E97">
              <w:rPr>
                <w:bCs/>
              </w:rPr>
              <w:t>.</w:t>
            </w:r>
          </w:p>
        </w:tc>
      </w:tr>
      <w:tr w:rsidR="004B56D1" w:rsidRPr="00377E97" w14:paraId="4E319376" w14:textId="77777777" w:rsidTr="00E043BE">
        <w:trPr>
          <w:jc w:val="center"/>
        </w:trPr>
        <w:tc>
          <w:tcPr>
            <w:tcW w:w="4703" w:type="dxa"/>
          </w:tcPr>
          <w:p w14:paraId="25E922DF" w14:textId="77777777" w:rsidR="004B56D1" w:rsidRPr="00377E97" w:rsidRDefault="004B56D1" w:rsidP="00E30955">
            <w:pPr>
              <w:ind w:left="252"/>
              <w:jc w:val="center"/>
              <w:rPr>
                <w:bCs/>
              </w:rPr>
            </w:pPr>
            <w:r w:rsidRPr="00377E97">
              <w:rPr>
                <w:bCs/>
              </w:rPr>
              <w:t>Graduate Satisfaction Success Rate</w:t>
            </w:r>
          </w:p>
          <w:p w14:paraId="7BEB922F" w14:textId="77777777" w:rsidR="004B56D1" w:rsidRPr="00377E97" w:rsidRDefault="004B56D1" w:rsidP="00E30955">
            <w:pPr>
              <w:ind w:left="252"/>
              <w:jc w:val="center"/>
              <w:rPr>
                <w:bCs/>
              </w:rPr>
            </w:pPr>
            <w:r w:rsidRPr="00377E97">
              <w:rPr>
                <w:bCs/>
              </w:rPr>
              <w:t>(Survey – MAERB Instrument)</w:t>
            </w:r>
          </w:p>
        </w:tc>
        <w:tc>
          <w:tcPr>
            <w:tcW w:w="1440" w:type="dxa"/>
            <w:shd w:val="clear" w:color="auto" w:fill="CCFFFF"/>
          </w:tcPr>
          <w:p w14:paraId="175418BA" w14:textId="77777777" w:rsidR="004B56D1" w:rsidRPr="00377E97" w:rsidRDefault="004B56D1" w:rsidP="00E30955">
            <w:pPr>
              <w:jc w:val="center"/>
              <w:rPr>
                <w:bCs/>
              </w:rPr>
            </w:pPr>
            <w:r w:rsidRPr="00377E97">
              <w:rPr>
                <w:bCs/>
                <w:u w:val="single"/>
              </w:rPr>
              <w:t>&gt;</w:t>
            </w:r>
            <w:r w:rsidRPr="00377E97">
              <w:rPr>
                <w:bCs/>
              </w:rPr>
              <w:t>80%</w:t>
            </w:r>
          </w:p>
        </w:tc>
        <w:tc>
          <w:tcPr>
            <w:tcW w:w="3600" w:type="dxa"/>
            <w:shd w:val="clear" w:color="auto" w:fill="CCCCFF"/>
          </w:tcPr>
          <w:p w14:paraId="10455098" w14:textId="77777777" w:rsidR="004B56D1" w:rsidRPr="00377E97" w:rsidRDefault="004B56D1" w:rsidP="00297418">
            <w:pPr>
              <w:rPr>
                <w:bCs/>
              </w:rPr>
            </w:pPr>
            <w:r w:rsidRPr="00377E97">
              <w:rPr>
                <w:bCs/>
              </w:rPr>
              <w:t xml:space="preserve">If </w:t>
            </w:r>
            <w:r w:rsidR="00297418">
              <w:rPr>
                <w:bCs/>
              </w:rPr>
              <w:t xml:space="preserve">10 graduates from the combined admission cohorts of a specific year return surveys, </w:t>
            </w:r>
            <w:r w:rsidRPr="00377E97">
              <w:rPr>
                <w:bCs/>
              </w:rPr>
              <w:t>at least 8</w:t>
            </w:r>
            <w:r w:rsidR="00297418">
              <w:rPr>
                <w:bCs/>
              </w:rPr>
              <w:t xml:space="preserve"> of the surveys</w:t>
            </w:r>
            <w:r w:rsidRPr="00377E97">
              <w:rPr>
                <w:bCs/>
              </w:rPr>
              <w:t xml:space="preserve"> would need to give a satisfactory rating</w:t>
            </w:r>
            <w:r w:rsidR="00297418">
              <w:rPr>
                <w:bCs/>
              </w:rPr>
              <w:t xml:space="preserve"> (an average of 3 or above on all the questions)</w:t>
            </w:r>
            <w:r w:rsidRPr="00377E97">
              <w:rPr>
                <w:bCs/>
              </w:rPr>
              <w:t xml:space="preserve"> on the program.</w:t>
            </w:r>
          </w:p>
        </w:tc>
      </w:tr>
      <w:tr w:rsidR="004B56D1" w:rsidRPr="00377E97" w14:paraId="4C569631" w14:textId="77777777" w:rsidTr="00E043BE">
        <w:trPr>
          <w:jc w:val="center"/>
        </w:trPr>
        <w:tc>
          <w:tcPr>
            <w:tcW w:w="4703" w:type="dxa"/>
          </w:tcPr>
          <w:p w14:paraId="5EF2F134" w14:textId="77777777" w:rsidR="004B56D1" w:rsidRPr="00377E97" w:rsidRDefault="004B56D1" w:rsidP="00E30955">
            <w:pPr>
              <w:ind w:left="252"/>
              <w:jc w:val="center"/>
              <w:rPr>
                <w:bCs/>
              </w:rPr>
            </w:pPr>
            <w:r w:rsidRPr="00377E97">
              <w:rPr>
                <w:bCs/>
              </w:rPr>
              <w:t>Graduate Survey Participation Rate</w:t>
            </w:r>
          </w:p>
        </w:tc>
        <w:tc>
          <w:tcPr>
            <w:tcW w:w="1440" w:type="dxa"/>
            <w:shd w:val="clear" w:color="auto" w:fill="CCFFFF"/>
          </w:tcPr>
          <w:p w14:paraId="291C41D7" w14:textId="77777777" w:rsidR="004B56D1" w:rsidRPr="00377E97" w:rsidRDefault="004B56D1" w:rsidP="00E30955">
            <w:pPr>
              <w:jc w:val="center"/>
              <w:rPr>
                <w:bCs/>
              </w:rPr>
            </w:pPr>
            <w:r w:rsidRPr="00377E97">
              <w:rPr>
                <w:bCs/>
                <w:u w:val="single"/>
              </w:rPr>
              <w:t>&gt;</w:t>
            </w:r>
            <w:r w:rsidRPr="00377E97">
              <w:rPr>
                <w:bCs/>
              </w:rPr>
              <w:t>30%</w:t>
            </w:r>
          </w:p>
        </w:tc>
        <w:tc>
          <w:tcPr>
            <w:tcW w:w="3600" w:type="dxa"/>
            <w:shd w:val="clear" w:color="auto" w:fill="CCCCFF"/>
          </w:tcPr>
          <w:p w14:paraId="3C16A8CD" w14:textId="77777777" w:rsidR="004B56D1" w:rsidRPr="00377E97" w:rsidRDefault="004B56D1" w:rsidP="00297418">
            <w:pPr>
              <w:rPr>
                <w:bCs/>
              </w:rPr>
            </w:pPr>
            <w:r w:rsidRPr="00377E97">
              <w:rPr>
                <w:bCs/>
              </w:rPr>
              <w:t>If the</w:t>
            </w:r>
            <w:r w:rsidR="00297418">
              <w:rPr>
                <w:bCs/>
              </w:rPr>
              <w:t>re are 20 graduates from the combined admission cohorts of a specific year, at least 6 would need to return the survey.</w:t>
            </w:r>
          </w:p>
        </w:tc>
      </w:tr>
      <w:tr w:rsidR="004B56D1" w:rsidRPr="00377E97" w14:paraId="47433136" w14:textId="77777777" w:rsidTr="00E043BE">
        <w:trPr>
          <w:jc w:val="center"/>
        </w:trPr>
        <w:tc>
          <w:tcPr>
            <w:tcW w:w="4703" w:type="dxa"/>
          </w:tcPr>
          <w:p w14:paraId="30CCA7D9" w14:textId="77777777" w:rsidR="004B56D1" w:rsidRPr="00377E97" w:rsidRDefault="004B56D1" w:rsidP="00E30955">
            <w:pPr>
              <w:ind w:left="252"/>
              <w:jc w:val="center"/>
              <w:rPr>
                <w:bCs/>
              </w:rPr>
            </w:pPr>
            <w:r w:rsidRPr="00377E97">
              <w:rPr>
                <w:bCs/>
              </w:rPr>
              <w:t>Employer Satisfaction Success Rate</w:t>
            </w:r>
          </w:p>
          <w:p w14:paraId="365005B3" w14:textId="77777777" w:rsidR="004B56D1" w:rsidRPr="00377E97" w:rsidRDefault="004B56D1" w:rsidP="00E30955">
            <w:pPr>
              <w:ind w:left="252"/>
              <w:jc w:val="center"/>
              <w:rPr>
                <w:bCs/>
              </w:rPr>
            </w:pPr>
            <w:r w:rsidRPr="00377E97">
              <w:rPr>
                <w:bCs/>
              </w:rPr>
              <w:t>(Survey – MAERB Instrument)</w:t>
            </w:r>
          </w:p>
        </w:tc>
        <w:tc>
          <w:tcPr>
            <w:tcW w:w="1440" w:type="dxa"/>
            <w:shd w:val="clear" w:color="auto" w:fill="CCFFFF"/>
          </w:tcPr>
          <w:p w14:paraId="36F78403" w14:textId="77777777" w:rsidR="004B56D1" w:rsidRPr="00377E97" w:rsidRDefault="004B56D1" w:rsidP="00E30955">
            <w:pPr>
              <w:jc w:val="center"/>
              <w:rPr>
                <w:bCs/>
              </w:rPr>
            </w:pPr>
            <w:r w:rsidRPr="00377E97">
              <w:rPr>
                <w:bCs/>
                <w:u w:val="single"/>
              </w:rPr>
              <w:t>&gt;</w:t>
            </w:r>
            <w:r w:rsidRPr="00377E97">
              <w:rPr>
                <w:bCs/>
              </w:rPr>
              <w:t>80%</w:t>
            </w:r>
          </w:p>
        </w:tc>
        <w:tc>
          <w:tcPr>
            <w:tcW w:w="3600" w:type="dxa"/>
            <w:shd w:val="clear" w:color="auto" w:fill="CCCCFF"/>
          </w:tcPr>
          <w:p w14:paraId="509034B7" w14:textId="77777777" w:rsidR="004B56D1" w:rsidRPr="00377E97" w:rsidRDefault="004B56D1" w:rsidP="00DF2FC3">
            <w:pPr>
              <w:rPr>
                <w:bCs/>
              </w:rPr>
            </w:pPr>
            <w:r w:rsidRPr="00377E97">
              <w:rPr>
                <w:bCs/>
              </w:rPr>
              <w:t xml:space="preserve">If a program </w:t>
            </w:r>
            <w:r w:rsidR="00DF2FC3">
              <w:rPr>
                <w:bCs/>
              </w:rPr>
              <w:t>sent surveys for the 10 employed graduates from the combined admission cohorts of a specific year and they were all returned, at least 8 w</w:t>
            </w:r>
            <w:r w:rsidRPr="00377E97">
              <w:rPr>
                <w:bCs/>
              </w:rPr>
              <w:t>ould need to report satisfaction</w:t>
            </w:r>
            <w:r w:rsidR="00DF2FC3">
              <w:rPr>
                <w:bCs/>
              </w:rPr>
              <w:t xml:space="preserve"> (an average of 3 or above on all the questions)</w:t>
            </w:r>
            <w:r w:rsidRPr="00377E97">
              <w:rPr>
                <w:bCs/>
              </w:rPr>
              <w:t xml:space="preserve"> with the graduates of the program.</w:t>
            </w:r>
          </w:p>
        </w:tc>
      </w:tr>
      <w:tr w:rsidR="004B56D1" w:rsidRPr="00377E97" w14:paraId="59411F76" w14:textId="77777777" w:rsidTr="00E043BE">
        <w:trPr>
          <w:jc w:val="center"/>
        </w:trPr>
        <w:tc>
          <w:tcPr>
            <w:tcW w:w="4703" w:type="dxa"/>
          </w:tcPr>
          <w:p w14:paraId="77C3D18F" w14:textId="77777777" w:rsidR="004B56D1" w:rsidRPr="00377E97" w:rsidRDefault="004B56D1" w:rsidP="00E30955">
            <w:pPr>
              <w:ind w:left="252"/>
              <w:jc w:val="center"/>
              <w:rPr>
                <w:bCs/>
              </w:rPr>
            </w:pPr>
            <w:r w:rsidRPr="00377E97">
              <w:rPr>
                <w:bCs/>
              </w:rPr>
              <w:t>Employer Survey Participation Rate</w:t>
            </w:r>
          </w:p>
        </w:tc>
        <w:tc>
          <w:tcPr>
            <w:tcW w:w="1440" w:type="dxa"/>
            <w:shd w:val="clear" w:color="auto" w:fill="CCFFFF"/>
          </w:tcPr>
          <w:p w14:paraId="2E4B5F33" w14:textId="77777777" w:rsidR="004B56D1" w:rsidRPr="00377E97" w:rsidRDefault="004B56D1" w:rsidP="00E30955">
            <w:pPr>
              <w:jc w:val="center"/>
              <w:rPr>
                <w:bCs/>
              </w:rPr>
            </w:pPr>
            <w:r w:rsidRPr="00377E97">
              <w:rPr>
                <w:bCs/>
                <w:u w:val="single"/>
              </w:rPr>
              <w:t>&gt;</w:t>
            </w:r>
            <w:r w:rsidRPr="00377E97">
              <w:rPr>
                <w:bCs/>
              </w:rPr>
              <w:t>30%</w:t>
            </w:r>
          </w:p>
        </w:tc>
        <w:tc>
          <w:tcPr>
            <w:tcW w:w="3600" w:type="dxa"/>
            <w:shd w:val="clear" w:color="auto" w:fill="CCCCFF"/>
          </w:tcPr>
          <w:p w14:paraId="1C8FF1EF" w14:textId="77777777" w:rsidR="004B56D1" w:rsidRPr="00377E97" w:rsidRDefault="004B56D1" w:rsidP="00297418">
            <w:pPr>
              <w:rPr>
                <w:bCs/>
              </w:rPr>
            </w:pPr>
            <w:r w:rsidRPr="00377E97">
              <w:rPr>
                <w:bCs/>
              </w:rPr>
              <w:t xml:space="preserve">If </w:t>
            </w:r>
            <w:r w:rsidR="00297418">
              <w:rPr>
                <w:bCs/>
              </w:rPr>
              <w:t>a program sent</w:t>
            </w:r>
            <w:r w:rsidRPr="00377E97">
              <w:rPr>
                <w:bCs/>
              </w:rPr>
              <w:t xml:space="preserve"> surveys </w:t>
            </w:r>
            <w:r w:rsidR="00297418">
              <w:rPr>
                <w:bCs/>
              </w:rPr>
              <w:t xml:space="preserve">to the employers for the 10 employed graduates from the combined admission cohorts of a specific </w:t>
            </w:r>
            <w:r w:rsidR="00297418">
              <w:rPr>
                <w:bCs/>
              </w:rPr>
              <w:lastRenderedPageBreak/>
              <w:t>year, at least 3 would need to return the survey.</w:t>
            </w:r>
          </w:p>
        </w:tc>
      </w:tr>
      <w:tr w:rsidR="004B56D1" w:rsidRPr="00377E97" w14:paraId="0A22EA9C" w14:textId="77777777" w:rsidTr="00E043BE">
        <w:trPr>
          <w:jc w:val="center"/>
        </w:trPr>
        <w:tc>
          <w:tcPr>
            <w:tcW w:w="4703" w:type="dxa"/>
          </w:tcPr>
          <w:p w14:paraId="3260D034" w14:textId="77777777" w:rsidR="004B56D1" w:rsidRPr="00377E97" w:rsidRDefault="004B56D1" w:rsidP="00E30955">
            <w:pPr>
              <w:ind w:left="252"/>
              <w:jc w:val="center"/>
              <w:rPr>
                <w:bCs/>
              </w:rPr>
            </w:pPr>
            <w:r w:rsidRPr="00377E97">
              <w:rPr>
                <w:bCs/>
              </w:rPr>
              <w:lastRenderedPageBreak/>
              <w:t xml:space="preserve">Positive Job Placement </w:t>
            </w:r>
          </w:p>
          <w:p w14:paraId="472028AB" w14:textId="77777777" w:rsidR="004B56D1" w:rsidRPr="00377E97" w:rsidRDefault="004B56D1" w:rsidP="00E30955">
            <w:pPr>
              <w:jc w:val="center"/>
              <w:rPr>
                <w:bCs/>
              </w:rPr>
            </w:pPr>
            <w:r w:rsidRPr="00377E97">
              <w:rPr>
                <w:bCs/>
              </w:rPr>
              <w:t>(includes work in medical assisting or a related field, continuing in school or being in the military)</w:t>
            </w:r>
          </w:p>
        </w:tc>
        <w:tc>
          <w:tcPr>
            <w:tcW w:w="1440" w:type="dxa"/>
            <w:shd w:val="clear" w:color="auto" w:fill="CCFFFF"/>
          </w:tcPr>
          <w:p w14:paraId="37C4F06D" w14:textId="77777777" w:rsidR="004B56D1" w:rsidRPr="00377E97" w:rsidRDefault="004B56D1" w:rsidP="00E30955">
            <w:pPr>
              <w:jc w:val="center"/>
              <w:rPr>
                <w:bCs/>
              </w:rPr>
            </w:pPr>
            <w:r w:rsidRPr="00377E97">
              <w:rPr>
                <w:bCs/>
                <w:u w:val="single"/>
              </w:rPr>
              <w:t>&gt;</w:t>
            </w:r>
            <w:r w:rsidR="00297418">
              <w:rPr>
                <w:bCs/>
              </w:rPr>
              <w:t>6</w:t>
            </w:r>
            <w:r w:rsidRPr="00377E97">
              <w:rPr>
                <w:bCs/>
              </w:rPr>
              <w:t>0%</w:t>
            </w:r>
          </w:p>
        </w:tc>
        <w:tc>
          <w:tcPr>
            <w:tcW w:w="3600" w:type="dxa"/>
            <w:shd w:val="clear" w:color="auto" w:fill="CCCCFF"/>
          </w:tcPr>
          <w:p w14:paraId="19486A4E" w14:textId="77777777" w:rsidR="004B56D1" w:rsidRPr="00377E97" w:rsidRDefault="004B56D1" w:rsidP="00297418">
            <w:pPr>
              <w:rPr>
                <w:bCs/>
              </w:rPr>
            </w:pPr>
            <w:r w:rsidRPr="00377E97">
              <w:rPr>
                <w:bCs/>
              </w:rPr>
              <w:t xml:space="preserve">If </w:t>
            </w:r>
            <w:r w:rsidR="00297418">
              <w:rPr>
                <w:bCs/>
              </w:rPr>
              <w:t>there ae 20 graduates from the combined admission cohorts of a specific year, at least 12 would need to acquire a position in medical assisting or a related field, be continuing their education, and/or be in the military.</w:t>
            </w:r>
          </w:p>
        </w:tc>
      </w:tr>
    </w:tbl>
    <w:p w14:paraId="788F25F4" w14:textId="77777777" w:rsidR="004B56D1" w:rsidRDefault="004B56D1" w:rsidP="004B56D1"/>
    <w:tbl>
      <w:tblPr>
        <w:tblStyle w:val="TableGrid"/>
        <w:tblW w:w="9720" w:type="dxa"/>
        <w:jc w:val="center"/>
        <w:tblLayout w:type="fixed"/>
        <w:tblLook w:val="01E0" w:firstRow="1" w:lastRow="1" w:firstColumn="1" w:lastColumn="1" w:noHBand="0" w:noVBand="0"/>
        <w:tblCaption w:val="Program Summative Measures, Thresholds, and Examples"/>
      </w:tblPr>
      <w:tblGrid>
        <w:gridCol w:w="4680"/>
        <w:gridCol w:w="1440"/>
        <w:gridCol w:w="3600"/>
      </w:tblGrid>
      <w:tr w:rsidR="004B56D1" w:rsidRPr="00377E97" w14:paraId="6BA69A78" w14:textId="77777777" w:rsidTr="009F1629">
        <w:trPr>
          <w:tblHeader/>
          <w:jc w:val="center"/>
        </w:trPr>
        <w:tc>
          <w:tcPr>
            <w:tcW w:w="4680" w:type="dxa"/>
          </w:tcPr>
          <w:p w14:paraId="26B00631" w14:textId="77777777" w:rsidR="004B56D1" w:rsidRPr="00377E97" w:rsidRDefault="004B56D1" w:rsidP="00E30955">
            <w:pPr>
              <w:jc w:val="center"/>
              <w:rPr>
                <w:b/>
                <w:bCs/>
              </w:rPr>
            </w:pPr>
            <w:r w:rsidRPr="00377E97">
              <w:rPr>
                <w:b/>
                <w:bCs/>
              </w:rPr>
              <w:t>Programmatic Summative Measures</w:t>
            </w:r>
          </w:p>
        </w:tc>
        <w:tc>
          <w:tcPr>
            <w:tcW w:w="1440" w:type="dxa"/>
            <w:shd w:val="clear" w:color="auto" w:fill="CCFFFF"/>
          </w:tcPr>
          <w:p w14:paraId="49EA45B7" w14:textId="77777777" w:rsidR="004B56D1" w:rsidRPr="00377E97" w:rsidRDefault="004B56D1" w:rsidP="00E30955">
            <w:pPr>
              <w:jc w:val="center"/>
              <w:rPr>
                <w:b/>
                <w:bCs/>
              </w:rPr>
            </w:pPr>
            <w:r w:rsidRPr="00377E97">
              <w:rPr>
                <w:b/>
                <w:bCs/>
              </w:rPr>
              <w:t>Threshold</w:t>
            </w:r>
          </w:p>
        </w:tc>
        <w:tc>
          <w:tcPr>
            <w:tcW w:w="3600" w:type="dxa"/>
            <w:shd w:val="clear" w:color="auto" w:fill="CCCCFF"/>
          </w:tcPr>
          <w:p w14:paraId="3B8154FF" w14:textId="77777777" w:rsidR="004B56D1" w:rsidRPr="00377E97" w:rsidRDefault="004B56D1" w:rsidP="00E30955">
            <w:pPr>
              <w:jc w:val="center"/>
              <w:rPr>
                <w:b/>
                <w:bCs/>
              </w:rPr>
            </w:pPr>
            <w:r w:rsidRPr="00377E97">
              <w:rPr>
                <w:b/>
                <w:bCs/>
              </w:rPr>
              <w:t>Example</w:t>
            </w:r>
          </w:p>
        </w:tc>
      </w:tr>
      <w:tr w:rsidR="004B56D1" w:rsidRPr="00377E97" w14:paraId="555FD4A2" w14:textId="77777777" w:rsidTr="00E043BE">
        <w:trPr>
          <w:jc w:val="center"/>
        </w:trPr>
        <w:tc>
          <w:tcPr>
            <w:tcW w:w="4680" w:type="dxa"/>
          </w:tcPr>
          <w:p w14:paraId="7180D3A5" w14:textId="77777777" w:rsidR="004B56D1" w:rsidRPr="004476DF" w:rsidRDefault="004B56D1" w:rsidP="00E30955">
            <w:r>
              <w:t>Psychomotor and Affective Domain Objectives</w:t>
            </w:r>
            <w:r w:rsidRPr="004476DF">
              <w:t xml:space="preserve"> Success Rate</w:t>
            </w:r>
          </w:p>
          <w:p w14:paraId="76444A10" w14:textId="77777777" w:rsidR="004B56D1" w:rsidRPr="00377E97" w:rsidRDefault="004B56D1" w:rsidP="00E30955">
            <w:pPr>
              <w:rPr>
                <w:b/>
                <w:bCs/>
              </w:rPr>
            </w:pPr>
            <w:r w:rsidRPr="004476DF">
              <w:t xml:space="preserve">          </w:t>
            </w:r>
          </w:p>
        </w:tc>
        <w:tc>
          <w:tcPr>
            <w:tcW w:w="1440" w:type="dxa"/>
            <w:shd w:val="clear" w:color="auto" w:fill="CCFFFF"/>
          </w:tcPr>
          <w:p w14:paraId="34DA4206" w14:textId="77777777" w:rsidR="004B56D1" w:rsidRPr="00377E97" w:rsidRDefault="004B56D1" w:rsidP="00E30955">
            <w:pPr>
              <w:jc w:val="center"/>
              <w:rPr>
                <w:bCs/>
              </w:rPr>
            </w:pPr>
            <w:r w:rsidRPr="00377E97">
              <w:rPr>
                <w:bCs/>
              </w:rPr>
              <w:t>100%</w:t>
            </w:r>
          </w:p>
        </w:tc>
        <w:tc>
          <w:tcPr>
            <w:tcW w:w="3600" w:type="dxa"/>
            <w:shd w:val="clear" w:color="auto" w:fill="CCCCFF"/>
          </w:tcPr>
          <w:p w14:paraId="34239D8C" w14:textId="77777777" w:rsidR="004B56D1" w:rsidRPr="00377E97" w:rsidRDefault="004B56D1" w:rsidP="00E30955">
            <w:pPr>
              <w:rPr>
                <w:bCs/>
              </w:rPr>
            </w:pPr>
            <w:r w:rsidRPr="00377E97">
              <w:rPr>
                <w:bCs/>
              </w:rPr>
              <w:t>If a program had 100 graduates in the ARF reporting year, all 100 graduates would need to have successfully completed all of the psychomotor and affective domain objectives, meeting the cut (passing) score established by the program as a minimum standard to be met.</w:t>
            </w:r>
          </w:p>
        </w:tc>
      </w:tr>
      <w:tr w:rsidR="004B56D1" w:rsidRPr="00377E97" w14:paraId="1BA58743" w14:textId="77777777" w:rsidTr="00E043BE">
        <w:trPr>
          <w:jc w:val="center"/>
        </w:trPr>
        <w:tc>
          <w:tcPr>
            <w:tcW w:w="4680" w:type="dxa"/>
          </w:tcPr>
          <w:p w14:paraId="586D1D59" w14:textId="77777777" w:rsidR="004B56D1" w:rsidRPr="004476DF" w:rsidRDefault="004B56D1" w:rsidP="00E30955">
            <w:r>
              <w:t>Psychomotor and Affective Domain Objectives</w:t>
            </w:r>
            <w:r w:rsidRPr="004476DF">
              <w:t xml:space="preserve"> Participation Rate</w:t>
            </w:r>
          </w:p>
        </w:tc>
        <w:tc>
          <w:tcPr>
            <w:tcW w:w="1440" w:type="dxa"/>
            <w:shd w:val="clear" w:color="auto" w:fill="CCFFFF"/>
          </w:tcPr>
          <w:p w14:paraId="6D0BB8A5" w14:textId="77777777" w:rsidR="004B56D1" w:rsidRPr="00377E97" w:rsidRDefault="004B56D1" w:rsidP="00E30955">
            <w:pPr>
              <w:jc w:val="center"/>
              <w:rPr>
                <w:bCs/>
              </w:rPr>
            </w:pPr>
            <w:r w:rsidRPr="00377E97">
              <w:rPr>
                <w:bCs/>
              </w:rPr>
              <w:t xml:space="preserve">100% </w:t>
            </w:r>
          </w:p>
        </w:tc>
        <w:tc>
          <w:tcPr>
            <w:tcW w:w="3600" w:type="dxa"/>
            <w:shd w:val="clear" w:color="auto" w:fill="CCCCFF"/>
          </w:tcPr>
          <w:p w14:paraId="75B77F8F" w14:textId="77777777" w:rsidR="004B56D1" w:rsidRPr="00377E97" w:rsidRDefault="004B56D1" w:rsidP="00E30955">
            <w:pPr>
              <w:rPr>
                <w:bCs/>
              </w:rPr>
            </w:pPr>
            <w:r w:rsidRPr="00377E97">
              <w:rPr>
                <w:bCs/>
              </w:rPr>
              <w:t>If a program had 100 graduates in the ARF reporting year, a program would need to have an evaluation completed for each of the 100 graduates on all psychomotor and affective domain objectives.</w:t>
            </w:r>
          </w:p>
        </w:tc>
      </w:tr>
      <w:tr w:rsidR="004B56D1" w:rsidRPr="00377E97" w14:paraId="41626F01" w14:textId="77777777" w:rsidTr="00E043BE">
        <w:trPr>
          <w:jc w:val="center"/>
        </w:trPr>
        <w:tc>
          <w:tcPr>
            <w:tcW w:w="4680" w:type="dxa"/>
          </w:tcPr>
          <w:p w14:paraId="3842E7FD" w14:textId="77777777" w:rsidR="004B56D1" w:rsidRPr="00377E97" w:rsidRDefault="004B56D1" w:rsidP="00E30955">
            <w:pPr>
              <w:pStyle w:val="Heading2"/>
              <w:outlineLvl w:val="1"/>
              <w:rPr>
                <w:rFonts w:cs="Arial"/>
                <w:sz w:val="22"/>
                <w:szCs w:val="22"/>
              </w:rPr>
            </w:pPr>
            <w:r w:rsidRPr="00377E97">
              <w:rPr>
                <w:rFonts w:cs="Arial"/>
                <w:sz w:val="22"/>
                <w:szCs w:val="22"/>
              </w:rPr>
              <w:t>Practicum Evaluation of Students Success Rate</w:t>
            </w:r>
          </w:p>
          <w:p w14:paraId="79CA95CB" w14:textId="77777777" w:rsidR="004B56D1" w:rsidRPr="004476DF" w:rsidRDefault="004B56D1" w:rsidP="00E30955">
            <w:pPr>
              <w:ind w:left="612"/>
            </w:pPr>
            <w:r w:rsidRPr="004476DF">
              <w:t>Cognitive</w:t>
            </w:r>
          </w:p>
          <w:p w14:paraId="6BE1987C" w14:textId="77777777" w:rsidR="004B56D1" w:rsidRPr="004476DF" w:rsidRDefault="004B56D1" w:rsidP="00E30955">
            <w:pPr>
              <w:ind w:left="612"/>
            </w:pPr>
            <w:r w:rsidRPr="004476DF">
              <w:t>Psychomotor</w:t>
            </w:r>
          </w:p>
          <w:p w14:paraId="48A3C41C" w14:textId="77777777" w:rsidR="004B56D1" w:rsidRPr="004476DF" w:rsidRDefault="004B56D1" w:rsidP="00E30955">
            <w:pPr>
              <w:ind w:left="612"/>
            </w:pPr>
            <w:r>
              <w:t>Affective</w:t>
            </w:r>
          </w:p>
        </w:tc>
        <w:tc>
          <w:tcPr>
            <w:tcW w:w="1440" w:type="dxa"/>
            <w:shd w:val="clear" w:color="auto" w:fill="CCFFFF"/>
          </w:tcPr>
          <w:p w14:paraId="4DA731C6" w14:textId="77777777" w:rsidR="004B56D1" w:rsidRPr="00377E97" w:rsidRDefault="004B56D1" w:rsidP="00E30955">
            <w:pPr>
              <w:jc w:val="center"/>
              <w:rPr>
                <w:bCs/>
              </w:rPr>
            </w:pPr>
            <w:r w:rsidRPr="00377E97">
              <w:rPr>
                <w:bCs/>
              </w:rPr>
              <w:t>100%</w:t>
            </w:r>
          </w:p>
        </w:tc>
        <w:tc>
          <w:tcPr>
            <w:tcW w:w="3600" w:type="dxa"/>
            <w:shd w:val="clear" w:color="auto" w:fill="CCCCFF"/>
          </w:tcPr>
          <w:p w14:paraId="222D5D56" w14:textId="77777777" w:rsidR="004B56D1" w:rsidRPr="00377E97" w:rsidRDefault="004B56D1" w:rsidP="00E30955">
            <w:pPr>
              <w:rPr>
                <w:bCs/>
              </w:rPr>
            </w:pPr>
            <w:r w:rsidRPr="00377E97">
              <w:rPr>
                <w:bCs/>
              </w:rPr>
              <w:t>If the program had 100 graduates in the ARF reporting year, all 100 graduates would need to have successfully completed cognitive, psychomotor, and affective skills performed during the practicum.</w:t>
            </w:r>
          </w:p>
        </w:tc>
      </w:tr>
      <w:tr w:rsidR="004B56D1" w:rsidRPr="00377E97" w14:paraId="7155FB0F" w14:textId="77777777" w:rsidTr="00E043BE">
        <w:trPr>
          <w:jc w:val="center"/>
        </w:trPr>
        <w:tc>
          <w:tcPr>
            <w:tcW w:w="4680" w:type="dxa"/>
          </w:tcPr>
          <w:p w14:paraId="78494D21" w14:textId="77777777" w:rsidR="004B56D1" w:rsidRPr="00377E97" w:rsidRDefault="004B56D1" w:rsidP="00E30955">
            <w:pPr>
              <w:pStyle w:val="Heading2"/>
              <w:outlineLvl w:val="1"/>
              <w:rPr>
                <w:rFonts w:cs="Arial"/>
                <w:sz w:val="22"/>
                <w:szCs w:val="22"/>
              </w:rPr>
            </w:pPr>
            <w:r w:rsidRPr="00377E97">
              <w:rPr>
                <w:rFonts w:cs="Arial"/>
                <w:sz w:val="22"/>
                <w:szCs w:val="22"/>
              </w:rPr>
              <w:t>Practicum Evaluation of Students Participation Rate</w:t>
            </w:r>
          </w:p>
        </w:tc>
        <w:tc>
          <w:tcPr>
            <w:tcW w:w="1440" w:type="dxa"/>
            <w:shd w:val="clear" w:color="auto" w:fill="CCFFFF"/>
          </w:tcPr>
          <w:p w14:paraId="2F20EE0A" w14:textId="77777777" w:rsidR="004B56D1" w:rsidRPr="00377E97" w:rsidRDefault="004B56D1" w:rsidP="00E30955">
            <w:pPr>
              <w:jc w:val="center"/>
              <w:rPr>
                <w:bCs/>
              </w:rPr>
            </w:pPr>
            <w:r w:rsidRPr="00377E97">
              <w:rPr>
                <w:bCs/>
              </w:rPr>
              <w:t>100%</w:t>
            </w:r>
          </w:p>
        </w:tc>
        <w:tc>
          <w:tcPr>
            <w:tcW w:w="3600" w:type="dxa"/>
            <w:shd w:val="clear" w:color="auto" w:fill="CCCCFF"/>
          </w:tcPr>
          <w:p w14:paraId="1D58C3A3" w14:textId="77777777" w:rsidR="004B56D1" w:rsidRPr="00377E97" w:rsidRDefault="004B56D1" w:rsidP="00E30955">
            <w:pPr>
              <w:rPr>
                <w:bCs/>
              </w:rPr>
            </w:pPr>
            <w:r w:rsidRPr="00377E97">
              <w:rPr>
                <w:bCs/>
              </w:rPr>
              <w:t>If a program had 100 graduates in the ARF reporting year, an practicum evaluation would need to be completed for each of the 100 graduates.</w:t>
            </w:r>
          </w:p>
        </w:tc>
      </w:tr>
    </w:tbl>
    <w:p w14:paraId="0A8D6D28" w14:textId="77777777" w:rsidR="004B56D1" w:rsidRPr="004476DF" w:rsidRDefault="004B56D1" w:rsidP="004B56D1">
      <w:pPr>
        <w:jc w:val="both"/>
        <w:rPr>
          <w:bCs/>
        </w:rPr>
      </w:pPr>
    </w:p>
    <w:p w14:paraId="6EA15100" w14:textId="77777777" w:rsidR="004B56D1" w:rsidRPr="004476DF" w:rsidRDefault="004B56D1" w:rsidP="004B56D1">
      <w:pPr>
        <w:rPr>
          <w:bCs/>
        </w:rPr>
      </w:pPr>
      <w:r w:rsidRPr="004476DF">
        <w:rPr>
          <w:bCs/>
        </w:rPr>
        <w:t xml:space="preserve">The </w:t>
      </w:r>
      <w:r>
        <w:rPr>
          <w:bCs/>
        </w:rPr>
        <w:t>MAERB</w:t>
      </w:r>
      <w:r w:rsidRPr="004476DF">
        <w:rPr>
          <w:bCs/>
        </w:rPr>
        <w:t xml:space="preserve"> </w:t>
      </w:r>
      <w:r>
        <w:rPr>
          <w:bCs/>
        </w:rPr>
        <w:t>collects</w:t>
      </w:r>
      <w:r w:rsidRPr="004476DF">
        <w:rPr>
          <w:bCs/>
        </w:rPr>
        <w:t xml:space="preserve"> a total of five years of data each year (i.e., a moving 5-year window). </w:t>
      </w:r>
    </w:p>
    <w:p w14:paraId="3DAD530E" w14:textId="77777777" w:rsidR="004B56D1" w:rsidRPr="004476DF" w:rsidRDefault="004B56D1" w:rsidP="004B56D1">
      <w:pPr>
        <w:rPr>
          <w:bCs/>
        </w:rPr>
      </w:pPr>
      <w:r w:rsidRPr="004476DF">
        <w:rPr>
          <w:bCs/>
        </w:rPr>
        <w:t xml:space="preserve">If a program fails to meet one or more of the thresholds, the </w:t>
      </w:r>
      <w:r>
        <w:rPr>
          <w:bCs/>
        </w:rPr>
        <w:t>MAERB</w:t>
      </w:r>
      <w:r w:rsidRPr="004476DF">
        <w:rPr>
          <w:bCs/>
        </w:rPr>
        <w:t xml:space="preserve"> </w:t>
      </w:r>
      <w:r>
        <w:rPr>
          <w:bCs/>
        </w:rPr>
        <w:t>initiates</w:t>
      </w:r>
      <w:r w:rsidRPr="004476DF">
        <w:rPr>
          <w:bCs/>
        </w:rPr>
        <w:t xml:space="preserve"> a dialogue to assist the program in its determination of the reason(s) for the noncompliance and in its development</w:t>
      </w:r>
      <w:r>
        <w:rPr>
          <w:bCs/>
        </w:rPr>
        <w:t xml:space="preserve"> and </w:t>
      </w:r>
      <w:r w:rsidRPr="004476DF">
        <w:rPr>
          <w:bCs/>
        </w:rPr>
        <w:t xml:space="preserve">implementation of an effective action plan to achieve compliance. </w:t>
      </w:r>
      <w:r>
        <w:rPr>
          <w:bCs/>
        </w:rPr>
        <w:t xml:space="preserve">This dialogue is initiated in the </w:t>
      </w:r>
      <w:smartTag w:uri="urn:schemas-microsoft-com:office:smarttags" w:element="PersonName">
        <w:r>
          <w:rPr>
            <w:bCs/>
          </w:rPr>
          <w:t>ARF</w:t>
        </w:r>
      </w:smartTag>
      <w:r>
        <w:rPr>
          <w:bCs/>
        </w:rPr>
        <w:t xml:space="preserve"> when a threshold is not met.</w:t>
      </w:r>
    </w:p>
    <w:p w14:paraId="3D5802D9" w14:textId="77777777" w:rsidR="004B56D1" w:rsidRPr="004476DF" w:rsidRDefault="004B56D1" w:rsidP="004B56D1">
      <w:pPr>
        <w:rPr>
          <w:bCs/>
        </w:rPr>
      </w:pPr>
    </w:p>
    <w:p w14:paraId="74721299" w14:textId="77777777" w:rsidR="004B56D1" w:rsidRDefault="004B56D1" w:rsidP="004B56D1">
      <w:pPr>
        <w:rPr>
          <w:bCs/>
        </w:rPr>
      </w:pPr>
      <w:r w:rsidRPr="004476DF">
        <w:t xml:space="preserve">The </w:t>
      </w:r>
      <w:r>
        <w:t>MAERB</w:t>
      </w:r>
      <w:r w:rsidRPr="004476DF">
        <w:t xml:space="preserve"> is committed to assisting programs in their efforts to achieve and maintain the outcomes assessment thresholds.</w:t>
      </w:r>
      <w:r>
        <w:t xml:space="preserve"> </w:t>
      </w:r>
      <w:r w:rsidRPr="004476DF">
        <w:rPr>
          <w:bCs/>
        </w:rPr>
        <w:t xml:space="preserve">Examples of the types of dialogue between the program and the </w:t>
      </w:r>
      <w:r>
        <w:rPr>
          <w:bCs/>
        </w:rPr>
        <w:t>MAERB</w:t>
      </w:r>
      <w:r w:rsidRPr="004476DF">
        <w:rPr>
          <w:bCs/>
        </w:rPr>
        <w:t xml:space="preserve"> include, but are not limited to the following:</w:t>
      </w:r>
    </w:p>
    <w:p w14:paraId="57407AA1" w14:textId="77777777" w:rsidR="004B56D1" w:rsidRPr="00DF2FC3" w:rsidRDefault="004B56D1" w:rsidP="00DF2FC3">
      <w:pPr>
        <w:pStyle w:val="ListParagraph"/>
        <w:numPr>
          <w:ilvl w:val="0"/>
          <w:numId w:val="48"/>
        </w:numPr>
        <w:rPr>
          <w:bCs/>
        </w:rPr>
      </w:pPr>
      <w:r w:rsidRPr="00DF2FC3">
        <w:rPr>
          <w:bCs/>
        </w:rPr>
        <w:t>A list of questions prepared by the MAERB that the program would answer to communicate its                                        analysis and action plan for improving the outcome(s</w:t>
      </w:r>
      <w:r w:rsidR="00DF2FC3">
        <w:rPr>
          <w:bCs/>
        </w:rPr>
        <w:t>). The questions are included in the Annual Report Form.</w:t>
      </w:r>
    </w:p>
    <w:p w14:paraId="5FAD66DA" w14:textId="77777777" w:rsidR="004B56D1" w:rsidRPr="00DF2FC3" w:rsidRDefault="004B56D1" w:rsidP="00DF2FC3">
      <w:pPr>
        <w:pStyle w:val="ListParagraph"/>
        <w:numPr>
          <w:ilvl w:val="0"/>
          <w:numId w:val="48"/>
        </w:numPr>
        <w:rPr>
          <w:bCs/>
        </w:rPr>
      </w:pPr>
      <w:r w:rsidRPr="00DF2FC3">
        <w:rPr>
          <w:bCs/>
        </w:rPr>
        <w:lastRenderedPageBreak/>
        <w:t>A progress report.</w:t>
      </w:r>
    </w:p>
    <w:p w14:paraId="1A4F9669" w14:textId="77777777" w:rsidR="004B56D1" w:rsidRPr="00DF2FC3" w:rsidRDefault="004B56D1" w:rsidP="00DF2FC3">
      <w:pPr>
        <w:pStyle w:val="ListParagraph"/>
        <w:numPr>
          <w:ilvl w:val="0"/>
          <w:numId w:val="48"/>
        </w:numPr>
        <w:rPr>
          <w:bCs/>
        </w:rPr>
      </w:pPr>
      <w:r w:rsidRPr="00DF2FC3">
        <w:rPr>
          <w:bCs/>
        </w:rPr>
        <w:t>A focused on-site survey.</w:t>
      </w:r>
    </w:p>
    <w:p w14:paraId="7A49EC1E" w14:textId="77777777" w:rsidR="004B56D1" w:rsidRPr="00DF2FC3" w:rsidRDefault="004B56D1" w:rsidP="00DF2FC3">
      <w:pPr>
        <w:pStyle w:val="ListParagraph"/>
        <w:numPr>
          <w:ilvl w:val="0"/>
          <w:numId w:val="48"/>
        </w:numPr>
        <w:rPr>
          <w:bCs/>
        </w:rPr>
      </w:pPr>
      <w:r w:rsidRPr="00DF2FC3">
        <w:rPr>
          <w:bCs/>
        </w:rPr>
        <w:t>A comprehensive review (i.e., a full self-study, self-study report, and on-site survey).</w:t>
      </w:r>
    </w:p>
    <w:p w14:paraId="00F44106" w14:textId="77777777" w:rsidR="004B56D1" w:rsidRPr="004476DF" w:rsidRDefault="004B56D1" w:rsidP="004B56D1">
      <w:pPr>
        <w:rPr>
          <w:bCs/>
        </w:rPr>
      </w:pPr>
    </w:p>
    <w:p w14:paraId="356F3C0D" w14:textId="77777777" w:rsidR="004B56D1" w:rsidRPr="004476DF" w:rsidRDefault="004B56D1" w:rsidP="004B56D1">
      <w:pPr>
        <w:rPr>
          <w:bCs/>
        </w:rPr>
      </w:pPr>
      <w:r w:rsidRPr="004476DF">
        <w:rPr>
          <w:bCs/>
        </w:rPr>
        <w:t xml:space="preserve">Ultimately, if one or more outcomes are not corrected within the designated time frame, the </w:t>
      </w:r>
      <w:r>
        <w:rPr>
          <w:bCs/>
        </w:rPr>
        <w:t>MAERB c</w:t>
      </w:r>
      <w:r w:rsidRPr="004476DF">
        <w:rPr>
          <w:bCs/>
        </w:rPr>
        <w:t xml:space="preserve">ould forward an adverse accreditation recommendation to the Commission on </w:t>
      </w:r>
      <w:smartTag w:uri="urn:schemas-microsoft-com:office:smarttags" w:element="PersonName">
        <w:r w:rsidRPr="004476DF">
          <w:rPr>
            <w:bCs/>
          </w:rPr>
          <w:t>Accreditation</w:t>
        </w:r>
      </w:smartTag>
      <w:r w:rsidRPr="004476DF">
        <w:rPr>
          <w:bCs/>
        </w:rPr>
        <w:t xml:space="preserve"> of Allied Health Education Programs (CAAHEP). </w:t>
      </w:r>
    </w:p>
    <w:p w14:paraId="075F9366" w14:textId="77777777" w:rsidR="004B56D1" w:rsidRPr="004476DF" w:rsidRDefault="004B56D1" w:rsidP="004B56D1"/>
    <w:p w14:paraId="78A6525E" w14:textId="77777777" w:rsidR="004B56D1" w:rsidRDefault="004B56D1" w:rsidP="004B56D1">
      <w:pPr>
        <w:pStyle w:val="HeadingA"/>
      </w:pPr>
    </w:p>
    <w:p w14:paraId="1FB2E7B2" w14:textId="77777777" w:rsidR="0094020E" w:rsidRDefault="0094020E" w:rsidP="00570E4D">
      <w:pPr>
        <w:pStyle w:val="HeadingA"/>
        <w:jc w:val="left"/>
      </w:pPr>
      <w:bookmarkStart w:id="10" w:name="_Toc199740007"/>
    </w:p>
    <w:p w14:paraId="2D6F61C5" w14:textId="77777777" w:rsidR="0094020E" w:rsidRDefault="0094020E" w:rsidP="004B56D1">
      <w:pPr>
        <w:pStyle w:val="HeadingA"/>
      </w:pPr>
    </w:p>
    <w:p w14:paraId="25068EB2" w14:textId="77777777" w:rsidR="0094020E" w:rsidRDefault="0094020E" w:rsidP="004B56D1">
      <w:pPr>
        <w:pStyle w:val="HeadingA"/>
      </w:pPr>
    </w:p>
    <w:p w14:paraId="079D0B20" w14:textId="77777777" w:rsidR="004B56D1" w:rsidRPr="002D6A75" w:rsidRDefault="004B56D1" w:rsidP="004B56D1">
      <w:pPr>
        <w:pStyle w:val="HeadingA"/>
      </w:pPr>
      <w:r w:rsidRPr="002D6A75">
        <w:t>Assessment Implementation &amp; Analysis for Program Improvement</w:t>
      </w:r>
      <w:bookmarkEnd w:id="10"/>
    </w:p>
    <w:p w14:paraId="2EC0708A" w14:textId="77777777" w:rsidR="004B56D1" w:rsidRDefault="004B56D1" w:rsidP="004B56D1">
      <w:pPr>
        <w:ind w:left="360" w:hanging="360"/>
        <w:jc w:val="both"/>
        <w:rPr>
          <w:rStyle w:val="HeadingBCharCharChar"/>
        </w:rPr>
      </w:pPr>
    </w:p>
    <w:p w14:paraId="27AA3487" w14:textId="77777777" w:rsidR="004B56D1" w:rsidRDefault="004B56D1" w:rsidP="004B56D1">
      <w:pPr>
        <w:pStyle w:val="HeadingE"/>
      </w:pPr>
      <w:bookmarkStart w:id="11" w:name="_Toc36889257"/>
      <w:bookmarkStart w:id="12" w:name="_Toc199740008"/>
      <w:r>
        <w:t>General Implementation Strategy</w:t>
      </w:r>
      <w:bookmarkEnd w:id="11"/>
      <w:bookmarkEnd w:id="12"/>
    </w:p>
    <w:p w14:paraId="47ADE314" w14:textId="77777777" w:rsidR="004B56D1" w:rsidRDefault="004B56D1" w:rsidP="004B56D1">
      <w:pPr>
        <w:ind w:left="360" w:hanging="360"/>
        <w:jc w:val="both"/>
        <w:rPr>
          <w:rStyle w:val="HeadingBCharCharChar"/>
          <w:b w:val="0"/>
          <w:bCs/>
        </w:rPr>
      </w:pPr>
    </w:p>
    <w:p w14:paraId="74ED4D68" w14:textId="77777777" w:rsidR="004B56D1" w:rsidRPr="009F554E" w:rsidRDefault="004B56D1" w:rsidP="004B56D1">
      <w:pPr>
        <w:jc w:val="both"/>
        <w:rPr>
          <w:rStyle w:val="HeadingBCharCharChar"/>
          <w:b w:val="0"/>
          <w:bCs/>
        </w:rPr>
      </w:pPr>
      <w:r>
        <w:rPr>
          <w:rStyle w:val="HeadingBCharCharChar"/>
          <w:b w:val="0"/>
          <w:bCs/>
        </w:rPr>
        <w:t>The Medical As</w:t>
      </w:r>
      <w:r w:rsidR="00487AE7">
        <w:rPr>
          <w:rStyle w:val="HeadingBCharCharChar"/>
          <w:b w:val="0"/>
          <w:bCs/>
        </w:rPr>
        <w:t xml:space="preserve">sisting Program implemented the initial educational effectiveness </w:t>
      </w:r>
      <w:r w:rsidR="008A3749">
        <w:rPr>
          <w:rStyle w:val="HeadingBCharCharChar"/>
          <w:b w:val="0"/>
          <w:bCs/>
        </w:rPr>
        <w:t xml:space="preserve">assessment plan in 1998-1999 and has </w:t>
      </w:r>
      <w:r w:rsidR="008B4D71">
        <w:rPr>
          <w:rStyle w:val="HeadingBCharCharChar"/>
          <w:b w:val="0"/>
          <w:bCs/>
        </w:rPr>
        <w:t xml:space="preserve">used </w:t>
      </w:r>
      <w:r w:rsidR="008A3749">
        <w:rPr>
          <w:rStyle w:val="HeadingBCharCharChar"/>
          <w:b w:val="0"/>
          <w:bCs/>
        </w:rPr>
        <w:t xml:space="preserve">various </w:t>
      </w:r>
      <w:r>
        <w:rPr>
          <w:rStyle w:val="HeadingBCharCharChar"/>
          <w:b w:val="0"/>
          <w:bCs/>
        </w:rPr>
        <w:t>template</w:t>
      </w:r>
      <w:r w:rsidR="008B4D71">
        <w:rPr>
          <w:rStyle w:val="HeadingBCharCharChar"/>
          <w:b w:val="0"/>
          <w:bCs/>
        </w:rPr>
        <w:t>s</w:t>
      </w:r>
      <w:r>
        <w:rPr>
          <w:rStyle w:val="HeadingBCharCharChar"/>
          <w:b w:val="0"/>
          <w:bCs/>
        </w:rPr>
        <w:t xml:space="preserve"> for assessment plans</w:t>
      </w:r>
      <w:r w:rsidR="008A3749">
        <w:rPr>
          <w:rStyle w:val="HeadingBCharCharChar"/>
          <w:b w:val="0"/>
          <w:bCs/>
        </w:rPr>
        <w:t xml:space="preserve"> and reports over the years.</w:t>
      </w:r>
      <w:r>
        <w:rPr>
          <w:rStyle w:val="HeadingBCharCharChar"/>
          <w:b w:val="0"/>
          <w:bCs/>
        </w:rPr>
        <w:t xml:space="preserve"> The department has </w:t>
      </w:r>
      <w:r w:rsidR="008A3749">
        <w:rPr>
          <w:rStyle w:val="HeadingBCharCharChar"/>
          <w:b w:val="0"/>
          <w:bCs/>
        </w:rPr>
        <w:t>utilized</w:t>
      </w:r>
      <w:r>
        <w:rPr>
          <w:rStyle w:val="HeadingBCharCharChar"/>
          <w:b w:val="0"/>
          <w:bCs/>
        </w:rPr>
        <w:t xml:space="preserve"> most of the assessment tools described in this document for </w:t>
      </w:r>
      <w:r w:rsidR="00487AE7">
        <w:rPr>
          <w:rStyle w:val="HeadingBCharCharChar"/>
          <w:b w:val="0"/>
          <w:bCs/>
        </w:rPr>
        <w:t>collecting data since 1992,</w:t>
      </w:r>
      <w:r>
        <w:rPr>
          <w:rStyle w:val="HeadingBCharCharChar"/>
          <w:b w:val="0"/>
          <w:bCs/>
        </w:rPr>
        <w:t xml:space="preserve"> and the faculty have been making changes to </w:t>
      </w:r>
      <w:r w:rsidR="00487AE7">
        <w:rPr>
          <w:rStyle w:val="HeadingBCharCharChar"/>
          <w:b w:val="0"/>
          <w:bCs/>
        </w:rPr>
        <w:t xml:space="preserve">improve the program based on the analysis of </w:t>
      </w:r>
      <w:r w:rsidR="008A3749">
        <w:rPr>
          <w:rStyle w:val="HeadingBCharCharChar"/>
          <w:b w:val="0"/>
          <w:bCs/>
        </w:rPr>
        <w:t xml:space="preserve">the </w:t>
      </w:r>
      <w:r>
        <w:rPr>
          <w:rStyle w:val="HeadingBCharCharChar"/>
          <w:b w:val="0"/>
          <w:bCs/>
        </w:rPr>
        <w:t>data</w:t>
      </w:r>
      <w:r w:rsidR="008A3749">
        <w:rPr>
          <w:rStyle w:val="HeadingBCharCharChar"/>
          <w:b w:val="0"/>
          <w:bCs/>
        </w:rPr>
        <w:t xml:space="preserve"> collected over that period of time</w:t>
      </w:r>
      <w:r w:rsidR="00487AE7">
        <w:rPr>
          <w:rStyle w:val="HeadingBCharCharChar"/>
          <w:b w:val="0"/>
          <w:bCs/>
        </w:rPr>
        <w:t>.</w:t>
      </w:r>
      <w:r>
        <w:rPr>
          <w:rStyle w:val="HeadingBCharCharChar"/>
          <w:b w:val="0"/>
          <w:bCs/>
        </w:rPr>
        <w:t xml:space="preserve"> </w:t>
      </w:r>
    </w:p>
    <w:p w14:paraId="4EBF7223" w14:textId="77777777" w:rsidR="004B56D1" w:rsidRDefault="00487AE7" w:rsidP="004B56D1">
      <w:pPr>
        <w:pStyle w:val="HeadingE"/>
        <w:rPr>
          <w:b w:val="0"/>
          <w:u w:val="none"/>
        </w:rPr>
      </w:pPr>
      <w:bookmarkStart w:id="13" w:name="_Toc199740009"/>
      <w:bookmarkStart w:id="14" w:name="_Toc36889258"/>
      <w:r>
        <w:rPr>
          <w:b w:val="0"/>
          <w:u w:val="none"/>
        </w:rPr>
        <w:t xml:space="preserve">The following timeline </w:t>
      </w:r>
      <w:r w:rsidR="004B56D1">
        <w:rPr>
          <w:b w:val="0"/>
          <w:u w:val="none"/>
        </w:rPr>
        <w:t xml:space="preserve">was originally developed in the Summer 1999 and has been revised </w:t>
      </w:r>
      <w:r w:rsidR="008A3749">
        <w:rPr>
          <w:b w:val="0"/>
          <w:u w:val="none"/>
        </w:rPr>
        <w:t>slightly over the years.</w:t>
      </w:r>
      <w:r w:rsidR="004B56D1">
        <w:rPr>
          <w:b w:val="0"/>
          <w:u w:val="none"/>
        </w:rPr>
        <w:t xml:space="preserve">  Assessment tools are implemented as follows.</w:t>
      </w:r>
      <w:bookmarkEnd w:id="13"/>
    </w:p>
    <w:p w14:paraId="218A7D29" w14:textId="77777777" w:rsidR="004B56D1" w:rsidRDefault="004B56D1" w:rsidP="004B56D1">
      <w:pPr>
        <w:ind w:right="-364"/>
      </w:pPr>
    </w:p>
    <w:p w14:paraId="58F05C91" w14:textId="77777777" w:rsidR="004B56D1" w:rsidRDefault="004B56D1" w:rsidP="004B56D1">
      <w:pPr>
        <w:ind w:right="-364"/>
      </w:pPr>
    </w:p>
    <w:p w14:paraId="181C1C3E" w14:textId="77777777" w:rsidR="004B56D1" w:rsidRDefault="004B56D1" w:rsidP="004B56D1">
      <w:pPr>
        <w:ind w:right="-364"/>
        <w:rPr>
          <w:u w:val="single"/>
        </w:rPr>
      </w:pPr>
      <w:r w:rsidRPr="008536A0">
        <w:t xml:space="preserve">1.  </w:t>
      </w:r>
      <w:r w:rsidR="008A3749">
        <w:rPr>
          <w:u w:val="single"/>
        </w:rPr>
        <w:t xml:space="preserve">CMA (AAMA) </w:t>
      </w:r>
      <w:r w:rsidR="008A3749" w:rsidRPr="008B4D71">
        <w:rPr>
          <w:u w:val="single"/>
        </w:rPr>
        <w:t>exam</w:t>
      </w:r>
      <w:r w:rsidR="008B4D71" w:rsidRPr="008B4D71">
        <w:rPr>
          <w:u w:val="single"/>
        </w:rPr>
        <w:t xml:space="preserve"> results in Administrative, Clinical and General content areas</w:t>
      </w:r>
    </w:p>
    <w:p w14:paraId="097429C7" w14:textId="77777777" w:rsidR="004B56D1" w:rsidRDefault="004B56D1" w:rsidP="008A3749">
      <w:pPr>
        <w:ind w:firstLine="720"/>
      </w:pPr>
      <w:r>
        <w:t xml:space="preserve">June 15, Program Director </w:t>
      </w:r>
    </w:p>
    <w:p w14:paraId="4873740F" w14:textId="77777777" w:rsidR="004B56D1" w:rsidRDefault="004B56D1" w:rsidP="004B56D1">
      <w:r>
        <w:tab/>
      </w:r>
      <w:r>
        <w:tab/>
        <w:t xml:space="preserve">a.  reviews scores of certified medical assistant exams taken within the past 12 </w:t>
      </w:r>
      <w:r>
        <w:tab/>
      </w:r>
      <w:r>
        <w:tab/>
      </w:r>
      <w:r>
        <w:tab/>
      </w:r>
      <w:r>
        <w:tab/>
        <w:t>months</w:t>
      </w:r>
      <w:r>
        <w:tab/>
        <w:t xml:space="preserve">. </w:t>
      </w:r>
    </w:p>
    <w:p w14:paraId="10384935" w14:textId="77777777" w:rsidR="004B56D1" w:rsidRDefault="004B56D1" w:rsidP="004B56D1">
      <w:r>
        <w:tab/>
      </w:r>
      <w:r>
        <w:tab/>
        <w:t xml:space="preserve">b.  compares UAA average scores with national average scores in following areas: </w:t>
      </w:r>
      <w:r>
        <w:tab/>
      </w:r>
      <w:r>
        <w:tab/>
      </w:r>
      <w:r>
        <w:tab/>
        <w:t>general, administrative, and clinical medical assisting.</w:t>
      </w:r>
    </w:p>
    <w:p w14:paraId="5A5D1CFE" w14:textId="77777777" w:rsidR="004B56D1" w:rsidRDefault="004B56D1" w:rsidP="004B56D1">
      <w:r>
        <w:tab/>
      </w:r>
      <w:r>
        <w:tab/>
        <w:t xml:space="preserve">c.  calculates percentage of UAA graduates sitting for and passing CMA exam. </w:t>
      </w:r>
    </w:p>
    <w:p w14:paraId="412E1297" w14:textId="77777777" w:rsidR="004B56D1" w:rsidRDefault="004B56D1" w:rsidP="004B56D1">
      <w:r>
        <w:tab/>
      </w:r>
      <w:r>
        <w:tab/>
        <w:t xml:space="preserve">d.  reviews exam results with faculty; Program Director and faculty make </w:t>
      </w:r>
      <w:r>
        <w:tab/>
      </w:r>
      <w:r>
        <w:tab/>
      </w:r>
      <w:r>
        <w:tab/>
      </w:r>
      <w:r>
        <w:tab/>
      </w:r>
      <w:r>
        <w:tab/>
        <w:t>recommendations for improvement as indicated by scores.</w:t>
      </w:r>
    </w:p>
    <w:p w14:paraId="1F8C0E4A" w14:textId="77777777" w:rsidR="004B56D1" w:rsidRDefault="004B56D1" w:rsidP="004B56D1">
      <w:r>
        <w:tab/>
      </w:r>
      <w:r>
        <w:tab/>
        <w:t xml:space="preserve">e.  compares list of students who sat for June exam with list of UAA </w:t>
      </w:r>
      <w:r>
        <w:tab/>
      </w:r>
      <w:r>
        <w:tab/>
      </w:r>
      <w:r>
        <w:tab/>
      </w:r>
      <w:r>
        <w:tab/>
      </w:r>
      <w:r>
        <w:tab/>
        <w:t>graduates who are eligible to sit for the exam.</w:t>
      </w:r>
    </w:p>
    <w:p w14:paraId="5B0CE1C8" w14:textId="77777777" w:rsidR="004B56D1" w:rsidRDefault="004B56D1" w:rsidP="004B56D1">
      <w:pPr>
        <w:ind w:left="2160" w:hanging="720"/>
      </w:pPr>
      <w:r>
        <w:t xml:space="preserve">f.  </w:t>
      </w:r>
      <w:r w:rsidR="008A3749">
        <w:t>gives applications to students 2</w:t>
      </w:r>
      <w:r>
        <w:t xml:space="preserve"> months prior to anticipated completion of the program.</w:t>
      </w:r>
    </w:p>
    <w:p w14:paraId="183E98A4" w14:textId="77777777" w:rsidR="004B56D1" w:rsidRDefault="004B56D1" w:rsidP="004B56D1">
      <w:r>
        <w:tab/>
      </w:r>
    </w:p>
    <w:p w14:paraId="34727D08" w14:textId="77777777" w:rsidR="008A3749" w:rsidRDefault="004B56D1" w:rsidP="004B56D1">
      <w:r>
        <w:tab/>
        <w:t>Beginni</w:t>
      </w:r>
      <w:r w:rsidR="008A3749">
        <w:t>ng of each semester and ongoing:</w:t>
      </w:r>
    </w:p>
    <w:p w14:paraId="27337140" w14:textId="77777777" w:rsidR="004B56D1" w:rsidRDefault="004B56D1" w:rsidP="008A3749">
      <w:pPr>
        <w:ind w:left="720" w:firstLine="720"/>
      </w:pPr>
      <w:r>
        <w:t xml:space="preserve"> Program Faculty:</w:t>
      </w:r>
    </w:p>
    <w:p w14:paraId="7B8C79D1" w14:textId="77777777" w:rsidR="004B56D1" w:rsidRDefault="004B56D1" w:rsidP="004B56D1">
      <w:r>
        <w:tab/>
      </w:r>
      <w:r>
        <w:tab/>
        <w:t>a.  include in all publications that UAA graduates are eligible to sit for exam.</w:t>
      </w:r>
    </w:p>
    <w:p w14:paraId="572A3166" w14:textId="77777777" w:rsidR="004B56D1" w:rsidRDefault="004B56D1" w:rsidP="004B56D1">
      <w:r>
        <w:tab/>
      </w:r>
      <w:r>
        <w:tab/>
        <w:t>b.  include cost of exam on department estimated cost sheet.</w:t>
      </w:r>
    </w:p>
    <w:p w14:paraId="08B5F43E" w14:textId="77777777" w:rsidR="004B56D1" w:rsidRDefault="004B56D1" w:rsidP="004B56D1">
      <w:r>
        <w:tab/>
      </w:r>
      <w:r>
        <w:tab/>
        <w:t>c.  encourage all eligible students to sit for the CMA</w:t>
      </w:r>
      <w:r w:rsidR="008A3749">
        <w:t xml:space="preserve"> (AAMA)</w:t>
      </w:r>
      <w:r>
        <w:t xml:space="preserve"> exam</w:t>
      </w:r>
      <w:r w:rsidR="008A3749">
        <w:t xml:space="preserve"> or other exam</w:t>
      </w:r>
      <w:r>
        <w:t>.</w:t>
      </w:r>
    </w:p>
    <w:p w14:paraId="4767AE5D" w14:textId="77777777" w:rsidR="004B56D1" w:rsidRDefault="004B56D1" w:rsidP="004B56D1">
      <w:r>
        <w:tab/>
      </w:r>
    </w:p>
    <w:p w14:paraId="6F98F655" w14:textId="77777777" w:rsidR="004B56D1" w:rsidRDefault="004B56D1" w:rsidP="004B56D1">
      <w:r w:rsidRPr="008536A0">
        <w:t xml:space="preserve">2.    </w:t>
      </w:r>
      <w:r w:rsidRPr="0078175C">
        <w:rPr>
          <w:u w:val="single"/>
        </w:rPr>
        <w:t xml:space="preserve">Alaska Medical </w:t>
      </w:r>
      <w:r w:rsidRPr="008B4D71">
        <w:rPr>
          <w:u w:val="single"/>
        </w:rPr>
        <w:t xml:space="preserve">Assistant </w:t>
      </w:r>
      <w:r w:rsidR="008B4D71" w:rsidRPr="008B4D71">
        <w:rPr>
          <w:u w:val="single"/>
        </w:rPr>
        <w:t>Association</w:t>
      </w:r>
      <w:r w:rsidRPr="008B4D71">
        <w:rPr>
          <w:u w:val="single"/>
        </w:rPr>
        <w:t xml:space="preserve"> </w:t>
      </w:r>
      <w:r w:rsidR="008B4D71" w:rsidRPr="008B4D71">
        <w:rPr>
          <w:u w:val="single"/>
        </w:rPr>
        <w:t>– CMA (AAMA) exam participation and pass rate</w:t>
      </w:r>
      <w:r w:rsidRPr="008B4D71">
        <w:tab/>
      </w:r>
    </w:p>
    <w:p w14:paraId="5A2EFED5" w14:textId="77777777" w:rsidR="004B56D1" w:rsidRDefault="004B56D1" w:rsidP="004B56D1">
      <w:r>
        <w:tab/>
        <w:t>September 15:</w:t>
      </w:r>
    </w:p>
    <w:p w14:paraId="57F31735" w14:textId="77777777" w:rsidR="008B4D71" w:rsidRDefault="008B4D71" w:rsidP="00385E2C">
      <w:pPr>
        <w:pStyle w:val="ListParagraph"/>
        <w:numPr>
          <w:ilvl w:val="0"/>
          <w:numId w:val="49"/>
        </w:numPr>
      </w:pPr>
      <w:r>
        <w:t xml:space="preserve">Faculty provide </w:t>
      </w:r>
      <w:r w:rsidR="004B56D1">
        <w:t xml:space="preserve">information regarding </w:t>
      </w:r>
      <w:r>
        <w:t>CMA (AAMA)</w:t>
      </w:r>
      <w:r w:rsidR="004B56D1">
        <w:t xml:space="preserve"> during </w:t>
      </w:r>
      <w:r>
        <w:t>initial advising</w:t>
      </w:r>
      <w:r w:rsidR="006F019D">
        <w:t xml:space="preserve"> </w:t>
      </w:r>
      <w:r w:rsidR="00385E2C">
        <w:t>and</w:t>
      </w:r>
      <w:r w:rsidR="004B56D1">
        <w:t xml:space="preserve"> in medical office procedures</w:t>
      </w:r>
      <w:r w:rsidR="008A3749">
        <w:t xml:space="preserve"> </w:t>
      </w:r>
      <w:r w:rsidR="00385E2C">
        <w:t>course, MA 120.</w:t>
      </w:r>
      <w:r w:rsidR="004B56D1">
        <w:t xml:space="preserve"> </w:t>
      </w:r>
    </w:p>
    <w:p w14:paraId="23CE2053" w14:textId="77777777" w:rsidR="00385E2C" w:rsidRDefault="00385E2C" w:rsidP="00385E2C">
      <w:pPr>
        <w:pStyle w:val="ListParagraph"/>
        <w:ind w:left="1800"/>
      </w:pPr>
    </w:p>
    <w:p w14:paraId="35BAE25A" w14:textId="77777777" w:rsidR="004B56D1" w:rsidRDefault="004B56D1" w:rsidP="004B56D1">
      <w:r>
        <w:t xml:space="preserve"> </w:t>
      </w:r>
      <w:r>
        <w:tab/>
      </w:r>
      <w:r w:rsidR="008B4D71">
        <w:t>January 31</w:t>
      </w:r>
      <w:r>
        <w:t>:</w:t>
      </w:r>
    </w:p>
    <w:p w14:paraId="5D8A5423" w14:textId="77777777" w:rsidR="008B4D71" w:rsidRDefault="004B56D1" w:rsidP="00385E2C">
      <w:pPr>
        <w:ind w:left="1440"/>
      </w:pPr>
      <w:r>
        <w:lastRenderedPageBreak/>
        <w:t xml:space="preserve">a.  </w:t>
      </w:r>
      <w:r w:rsidR="008B4D71">
        <w:t>Program Director reviews exam pass rates annually in January and calculates percentage of graduates sitting for CMA (AAMA) exam and pass rate percentage.</w:t>
      </w:r>
      <w:r w:rsidR="008B4D71">
        <w:tab/>
      </w:r>
    </w:p>
    <w:p w14:paraId="1ECA9A75" w14:textId="77777777" w:rsidR="008B4D71" w:rsidRDefault="008B4D71" w:rsidP="008B4D71"/>
    <w:p w14:paraId="5D9448E1" w14:textId="77777777" w:rsidR="004B56D1" w:rsidRDefault="00385E2C" w:rsidP="00385E2C">
      <w:r>
        <w:tab/>
        <w:t>May 1:</w:t>
      </w:r>
    </w:p>
    <w:p w14:paraId="1CBCB96E" w14:textId="77777777" w:rsidR="004B56D1" w:rsidRDefault="00385E2C" w:rsidP="00385E2C">
      <w:pPr>
        <w:ind w:left="1440"/>
      </w:pPr>
      <w:r>
        <w:t>a</w:t>
      </w:r>
      <w:r w:rsidR="004B56D1">
        <w:t xml:space="preserve">.  </w:t>
      </w:r>
      <w:r>
        <w:t xml:space="preserve">During </w:t>
      </w:r>
      <w:r w:rsidR="004B56D1">
        <w:t xml:space="preserve">MA 295, Medical Office Externship, faculty </w:t>
      </w:r>
      <w:r>
        <w:t>provide registration information regarding registration for CMA (AAMA) exam.</w:t>
      </w:r>
    </w:p>
    <w:p w14:paraId="0F2274B3" w14:textId="77777777" w:rsidR="004B56D1" w:rsidRDefault="004B56D1" w:rsidP="004B56D1">
      <w:pPr>
        <w:tabs>
          <w:tab w:val="left" w:pos="0"/>
        </w:tabs>
        <w:ind w:left="1440" w:hanging="720"/>
      </w:pPr>
      <w:r>
        <w:tab/>
      </w:r>
      <w:r>
        <w:tab/>
      </w:r>
      <w:r>
        <w:tab/>
        <w:t xml:space="preserve">  </w:t>
      </w:r>
    </w:p>
    <w:p w14:paraId="37E3B24C" w14:textId="77777777" w:rsidR="004B56D1" w:rsidRPr="00D941C2" w:rsidRDefault="004B56D1" w:rsidP="004B56D1">
      <w:r>
        <w:t>3</w:t>
      </w:r>
      <w:r w:rsidRPr="008536A0">
        <w:t xml:space="preserve">.  </w:t>
      </w:r>
      <w:r w:rsidRPr="002902B6">
        <w:rPr>
          <w:u w:val="single"/>
        </w:rPr>
        <w:t>Graduate S</w:t>
      </w:r>
      <w:r w:rsidRPr="0078175C">
        <w:rPr>
          <w:u w:val="single"/>
        </w:rPr>
        <w:t>urveys</w:t>
      </w:r>
    </w:p>
    <w:p w14:paraId="353BDB16" w14:textId="77777777" w:rsidR="004B56D1" w:rsidRDefault="00776F9C" w:rsidP="004B56D1">
      <w:r>
        <w:tab/>
        <w:t>January 20</w:t>
      </w:r>
      <w:r w:rsidR="004B56D1">
        <w:t>:</w:t>
      </w:r>
    </w:p>
    <w:p w14:paraId="5450ADC9" w14:textId="77777777" w:rsidR="004B56D1" w:rsidRDefault="004B56D1" w:rsidP="00385E2C">
      <w:pPr>
        <w:ind w:left="1440"/>
      </w:pPr>
      <w:r>
        <w:t>a.  Program Director mails out graduate survey to graduates who completed CMA preparation program within the past 6 months.</w:t>
      </w:r>
    </w:p>
    <w:p w14:paraId="3627ED35" w14:textId="77777777" w:rsidR="004B56D1" w:rsidRDefault="004B56D1" w:rsidP="004B56D1"/>
    <w:p w14:paraId="34C3E764" w14:textId="77777777" w:rsidR="004B56D1" w:rsidRDefault="004B56D1" w:rsidP="004B56D1">
      <w:r>
        <w:tab/>
        <w:t>June 1:</w:t>
      </w:r>
    </w:p>
    <w:p w14:paraId="5A90B8B3" w14:textId="77777777" w:rsidR="004B56D1" w:rsidRDefault="004B56D1" w:rsidP="00385E2C">
      <w:pPr>
        <w:ind w:left="1440"/>
      </w:pPr>
      <w:r>
        <w:t>a.  Program Director reviews graduate surveys and shares analysis with faculty; recommendations for improvements made by faculty and program director based on findings.</w:t>
      </w:r>
    </w:p>
    <w:p w14:paraId="7D0A8EE7" w14:textId="77777777" w:rsidR="004B56D1" w:rsidRDefault="004B56D1" w:rsidP="004B56D1">
      <w:pPr>
        <w:tabs>
          <w:tab w:val="left" w:pos="2057"/>
        </w:tabs>
        <w:ind w:left="1440"/>
      </w:pPr>
      <w:r>
        <w:t>b.  Program Director compiles list of graduates who are employed and place of employment</w:t>
      </w:r>
    </w:p>
    <w:p w14:paraId="191938FE" w14:textId="77777777" w:rsidR="004B56D1" w:rsidRDefault="004B56D1" w:rsidP="004B56D1">
      <w:pPr>
        <w:tabs>
          <w:tab w:val="left" w:pos="2057"/>
        </w:tabs>
        <w:ind w:left="1440"/>
      </w:pPr>
    </w:p>
    <w:p w14:paraId="77AC3286" w14:textId="77777777" w:rsidR="004B56D1" w:rsidRDefault="004B56D1" w:rsidP="004B56D1"/>
    <w:p w14:paraId="241B3F1C" w14:textId="77777777" w:rsidR="004B56D1" w:rsidRDefault="004B56D1" w:rsidP="004B56D1"/>
    <w:p w14:paraId="4450D589" w14:textId="77777777" w:rsidR="004B56D1" w:rsidRDefault="004B56D1" w:rsidP="004B56D1">
      <w:pPr>
        <w:rPr>
          <w:u w:val="single"/>
        </w:rPr>
      </w:pPr>
      <w:r>
        <w:t xml:space="preserve">4.  </w:t>
      </w:r>
      <w:r>
        <w:rPr>
          <w:u w:val="single"/>
        </w:rPr>
        <w:t>Employer Surveys</w:t>
      </w:r>
    </w:p>
    <w:p w14:paraId="6C1CC3BB" w14:textId="77777777" w:rsidR="004B56D1" w:rsidRDefault="00776F9C" w:rsidP="004B56D1">
      <w:r>
        <w:tab/>
        <w:t xml:space="preserve">Feb </w:t>
      </w:r>
      <w:r w:rsidR="004B56D1">
        <w:t xml:space="preserve">1: </w:t>
      </w:r>
    </w:p>
    <w:p w14:paraId="268DCA68" w14:textId="77777777" w:rsidR="004B56D1" w:rsidRDefault="004B56D1" w:rsidP="004B56D1">
      <w:r>
        <w:tab/>
      </w:r>
      <w:r>
        <w:tab/>
        <w:t>a.  Program</w:t>
      </w:r>
      <w:r w:rsidR="00776F9C">
        <w:t xml:space="preserve"> Director mails employer surveys.</w:t>
      </w:r>
    </w:p>
    <w:p w14:paraId="289AB9CB" w14:textId="77777777" w:rsidR="004B56D1" w:rsidRDefault="004B56D1" w:rsidP="004B56D1"/>
    <w:p w14:paraId="52D67B8F" w14:textId="77777777" w:rsidR="004B56D1" w:rsidRDefault="00385E2C" w:rsidP="004B56D1">
      <w:r>
        <w:tab/>
        <w:t>June 1</w:t>
      </w:r>
      <w:r w:rsidR="004B56D1">
        <w:t xml:space="preserve">: </w:t>
      </w:r>
    </w:p>
    <w:p w14:paraId="094EFC7D" w14:textId="77777777" w:rsidR="004B56D1" w:rsidRDefault="004B56D1" w:rsidP="004B56D1">
      <w:r>
        <w:tab/>
      </w:r>
      <w:r>
        <w:tab/>
        <w:t>a.  Program Director reviews employer surveys.</w:t>
      </w:r>
    </w:p>
    <w:p w14:paraId="3638EB3A" w14:textId="77777777" w:rsidR="004B56D1" w:rsidRDefault="004B56D1" w:rsidP="004B56D1">
      <w:r>
        <w:tab/>
      </w:r>
      <w:r>
        <w:tab/>
        <w:t>b.  Program Director reports to faculty; recommendations made by faculty</w:t>
      </w:r>
      <w:r w:rsidR="00776F9C">
        <w:t>,</w:t>
      </w:r>
      <w:r>
        <w:t xml:space="preserve"> based </w:t>
      </w:r>
      <w:r w:rsidR="00755B99">
        <w:t>o</w:t>
      </w:r>
      <w:r>
        <w:t xml:space="preserve">n findings. </w:t>
      </w:r>
    </w:p>
    <w:p w14:paraId="40A4E32B" w14:textId="77777777" w:rsidR="004B56D1" w:rsidRDefault="004B56D1" w:rsidP="004B56D1"/>
    <w:p w14:paraId="10ABACF5" w14:textId="77777777" w:rsidR="004B56D1" w:rsidRDefault="004B56D1" w:rsidP="004B56D1">
      <w:r>
        <w:t xml:space="preserve">5.   </w:t>
      </w:r>
      <w:r w:rsidRPr="008536A0">
        <w:rPr>
          <w:u w:val="single"/>
        </w:rPr>
        <w:t>Externship Performance Evaluations</w:t>
      </w:r>
    </w:p>
    <w:p w14:paraId="2516FFA8" w14:textId="77777777" w:rsidR="004B56D1" w:rsidRDefault="004B56D1" w:rsidP="004B56D1">
      <w:r>
        <w:tab/>
        <w:t>August 15:</w:t>
      </w:r>
    </w:p>
    <w:p w14:paraId="7E5AA2E6" w14:textId="77777777" w:rsidR="004B56D1" w:rsidRDefault="004B56D1" w:rsidP="004B56D1">
      <w:r>
        <w:tab/>
      </w:r>
      <w:r>
        <w:tab/>
        <w:t>a.  Program Director reviews externship evaluations completed for MA A295.</w:t>
      </w:r>
    </w:p>
    <w:p w14:paraId="76284DB5" w14:textId="77777777" w:rsidR="00755B99" w:rsidRDefault="004B56D1" w:rsidP="004B56D1">
      <w:r>
        <w:tab/>
      </w:r>
      <w:r>
        <w:tab/>
        <w:t xml:space="preserve">b.  Program Director reports to faculty, recommendations made by faculty based </w:t>
      </w:r>
      <w:r>
        <w:tab/>
      </w:r>
      <w:r>
        <w:tab/>
      </w:r>
      <w:r>
        <w:tab/>
      </w:r>
      <w:r>
        <w:tab/>
      </w:r>
      <w:r w:rsidR="00755B99">
        <w:tab/>
      </w:r>
      <w:r>
        <w:t>on findings.</w:t>
      </w:r>
    </w:p>
    <w:p w14:paraId="033A1836" w14:textId="77777777" w:rsidR="00755B99" w:rsidRDefault="00755B99">
      <w:pPr>
        <w:spacing w:after="160" w:line="259" w:lineRule="auto"/>
      </w:pPr>
      <w:r>
        <w:br w:type="page"/>
      </w:r>
    </w:p>
    <w:p w14:paraId="66BF820B" w14:textId="77777777" w:rsidR="004B56D1" w:rsidRDefault="004B56D1" w:rsidP="004B56D1"/>
    <w:p w14:paraId="5BECC334" w14:textId="77777777" w:rsidR="004B56D1" w:rsidRDefault="004B56D1" w:rsidP="004B56D1">
      <w:pPr>
        <w:pStyle w:val="HeadingE"/>
      </w:pPr>
      <w:bookmarkStart w:id="15" w:name="_Toc199740010"/>
      <w:r>
        <w:t>Method of Data Analysis and Formulation of Recommendations for Program Improvement</w:t>
      </w:r>
      <w:bookmarkEnd w:id="14"/>
      <w:bookmarkEnd w:id="15"/>
    </w:p>
    <w:p w14:paraId="25097F41" w14:textId="77777777" w:rsidR="004B56D1" w:rsidRDefault="004B56D1" w:rsidP="004B56D1">
      <w:pPr>
        <w:pStyle w:val="BodyText3"/>
        <w:rPr>
          <w:rStyle w:val="HeadingBCharCharChar"/>
          <w:b w:val="0"/>
          <w:bCs w:val="0"/>
        </w:rPr>
      </w:pPr>
      <w:r>
        <w:rPr>
          <w:rStyle w:val="HeadingBCharCharChar"/>
          <w:b w:val="0"/>
          <w:bCs w:val="0"/>
        </w:rPr>
        <w:t xml:space="preserve">The faculty of the program meet as outlined above to review the data collected using the assessment tools. The faculty makes recommendations for program changes that are designed to enhance performance relative to the program’s </w:t>
      </w:r>
      <w:r w:rsidR="00776F9C">
        <w:rPr>
          <w:rStyle w:val="HeadingBCharCharChar"/>
          <w:b w:val="0"/>
          <w:bCs w:val="0"/>
        </w:rPr>
        <w:t xml:space="preserve">student learning </w:t>
      </w:r>
      <w:r>
        <w:rPr>
          <w:rStyle w:val="HeadingBCharCharChar"/>
          <w:b w:val="0"/>
          <w:bCs w:val="0"/>
        </w:rPr>
        <w:t>outcomes.  The results of the data collection, an interpretation of the results, and the recommended programmatic changes are forwarded to the</w:t>
      </w:r>
      <w:r w:rsidR="00776F9C">
        <w:rPr>
          <w:rStyle w:val="HeadingBCharCharChar"/>
          <w:b w:val="0"/>
          <w:bCs w:val="0"/>
        </w:rPr>
        <w:t xml:space="preserve"> dean and Office of Academic Affairs as requested in the fall of each </w:t>
      </w:r>
      <w:r>
        <w:rPr>
          <w:rStyle w:val="HeadingBCharCharChar"/>
          <w:b w:val="0"/>
          <w:bCs w:val="0"/>
        </w:rPr>
        <w:t xml:space="preserve">year.  The plan and report </w:t>
      </w:r>
      <w:r w:rsidR="00776F9C">
        <w:rPr>
          <w:rStyle w:val="HeadingBCharCharChar"/>
          <w:b w:val="0"/>
          <w:bCs w:val="0"/>
        </w:rPr>
        <w:t xml:space="preserve">are </w:t>
      </w:r>
      <w:r>
        <w:rPr>
          <w:rStyle w:val="HeadingBCharCharChar"/>
          <w:b w:val="0"/>
          <w:bCs w:val="0"/>
        </w:rPr>
        <w:t>reviewed in September of each year; the plan and report will be changed and updated in October and forwar</w:t>
      </w:r>
      <w:r w:rsidR="00776F9C">
        <w:rPr>
          <w:rStyle w:val="HeadingBCharCharChar"/>
          <w:b w:val="0"/>
          <w:bCs w:val="0"/>
        </w:rPr>
        <w:t>ded as required.</w:t>
      </w:r>
      <w:r>
        <w:rPr>
          <w:rStyle w:val="HeadingBCharCharChar"/>
          <w:b w:val="0"/>
          <w:bCs w:val="0"/>
        </w:rPr>
        <w:t xml:space="preserve">  </w:t>
      </w:r>
    </w:p>
    <w:p w14:paraId="7863A086" w14:textId="77777777" w:rsidR="004B56D1" w:rsidRDefault="004B56D1" w:rsidP="004B56D1">
      <w:pPr>
        <w:pStyle w:val="BodyText3"/>
        <w:rPr>
          <w:rStyle w:val="HeadingBCharCharChar"/>
          <w:b w:val="0"/>
          <w:bCs w:val="0"/>
        </w:rPr>
      </w:pPr>
    </w:p>
    <w:p w14:paraId="21123290" w14:textId="77777777" w:rsidR="004B56D1" w:rsidRDefault="004B56D1" w:rsidP="004B56D1">
      <w:pPr>
        <w:pStyle w:val="BodyText3"/>
        <w:rPr>
          <w:rStyle w:val="HeadingBCharCharChar"/>
          <w:b w:val="0"/>
          <w:bCs w:val="0"/>
        </w:rPr>
      </w:pPr>
      <w:r>
        <w:rPr>
          <w:rStyle w:val="HeadingBCharCharChar"/>
          <w:b w:val="0"/>
          <w:bCs w:val="0"/>
        </w:rPr>
        <w:t xml:space="preserve">Proposed programmatic changes may be any action or change in policy that the faculty deems as being necessary to improve </w:t>
      </w:r>
      <w:r w:rsidR="00776F9C">
        <w:rPr>
          <w:rStyle w:val="HeadingBCharCharChar"/>
          <w:b w:val="0"/>
          <w:bCs w:val="0"/>
        </w:rPr>
        <w:t>performance relative to program student learning</w:t>
      </w:r>
      <w:r>
        <w:rPr>
          <w:rStyle w:val="HeadingBCharCharChar"/>
          <w:b w:val="0"/>
          <w:bCs w:val="0"/>
        </w:rPr>
        <w:t xml:space="preserve"> outcomes.  Recommended changes should also consider resources, such as workload (faculty, staff, and students), budgetary, facilities, and other relevant constraints.  A few examples of changes made by programs at UAA include:  </w:t>
      </w:r>
    </w:p>
    <w:p w14:paraId="522A77C8" w14:textId="77777777" w:rsidR="004B56D1" w:rsidRDefault="004B56D1" w:rsidP="004B56D1">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14:paraId="424219B5" w14:textId="77777777" w:rsidR="004B56D1" w:rsidRDefault="004B56D1" w:rsidP="004B56D1">
      <w:pPr>
        <w:pStyle w:val="BodyText3"/>
        <w:numPr>
          <w:ilvl w:val="0"/>
          <w:numId w:val="11"/>
        </w:numPr>
        <w:rPr>
          <w:rStyle w:val="HeadingBCharCharChar"/>
          <w:b w:val="0"/>
          <w:bCs w:val="0"/>
        </w:rPr>
      </w:pPr>
      <w:r>
        <w:rPr>
          <w:rStyle w:val="HeadingBCharCharChar"/>
          <w:b w:val="0"/>
          <w:bCs w:val="0"/>
        </w:rPr>
        <w:t>changes in faculty/staff assignments</w:t>
      </w:r>
    </w:p>
    <w:p w14:paraId="7CE11DBA" w14:textId="77777777" w:rsidR="004B56D1" w:rsidRDefault="004B56D1" w:rsidP="004B56D1">
      <w:pPr>
        <w:pStyle w:val="BodyText3"/>
        <w:numPr>
          <w:ilvl w:val="0"/>
          <w:numId w:val="11"/>
        </w:numPr>
        <w:rPr>
          <w:rStyle w:val="HeadingBCharCharChar"/>
          <w:b w:val="0"/>
          <w:bCs w:val="0"/>
        </w:rPr>
      </w:pPr>
      <w:r>
        <w:rPr>
          <w:rStyle w:val="HeadingBCharCharChar"/>
          <w:b w:val="0"/>
          <w:bCs w:val="0"/>
        </w:rPr>
        <w:t>changes in advising methods and requirements</w:t>
      </w:r>
    </w:p>
    <w:p w14:paraId="633E54C4" w14:textId="77777777" w:rsidR="004B56D1" w:rsidRDefault="004B56D1" w:rsidP="004B56D1">
      <w:pPr>
        <w:pStyle w:val="BodyText3"/>
        <w:numPr>
          <w:ilvl w:val="0"/>
          <w:numId w:val="11"/>
        </w:numPr>
        <w:rPr>
          <w:rStyle w:val="HeadingBCharCharChar"/>
          <w:b w:val="0"/>
          <w:bCs w:val="0"/>
        </w:rPr>
      </w:pPr>
      <w:r>
        <w:rPr>
          <w:rStyle w:val="HeadingBCharCharChar"/>
          <w:b w:val="0"/>
          <w:bCs w:val="0"/>
        </w:rPr>
        <w:t>addition and/or replacement of equipment or facilities</w:t>
      </w:r>
    </w:p>
    <w:p w14:paraId="6946C821" w14:textId="77777777" w:rsidR="004B56D1" w:rsidRDefault="004B56D1" w:rsidP="004B56D1">
      <w:pPr>
        <w:pStyle w:val="BodyText3"/>
        <w:rPr>
          <w:rStyle w:val="HeadingBCharCharChar"/>
          <w:b w:val="0"/>
          <w:bCs w:val="0"/>
        </w:rPr>
      </w:pPr>
    </w:p>
    <w:p w14:paraId="5B788D87" w14:textId="77777777" w:rsidR="004B56D1" w:rsidRDefault="004B56D1" w:rsidP="004B56D1">
      <w:pPr>
        <w:pStyle w:val="BodyText3"/>
        <w:rPr>
          <w:rStyle w:val="HeadingBCharCharChar"/>
          <w:b w:val="0"/>
          <w:bCs w:val="0"/>
        </w:rPr>
      </w:pPr>
      <w:r>
        <w:rPr>
          <w:rStyle w:val="HeadingBCharCharChar"/>
          <w:b w:val="0"/>
          <w:bCs w:val="0"/>
        </w:rPr>
        <w:t>The specific timeline which has been outlined by the Medical Assisting Program is included in the section above.</w:t>
      </w:r>
    </w:p>
    <w:p w14:paraId="3ADA5154" w14:textId="77777777" w:rsidR="004B56D1" w:rsidRDefault="004B56D1" w:rsidP="004B56D1">
      <w:pPr>
        <w:pStyle w:val="HeadingE"/>
      </w:pPr>
      <w:bookmarkStart w:id="16" w:name="_Toc36889259"/>
      <w:bookmarkStart w:id="17" w:name="_Toc199740011"/>
      <w:r>
        <w:t>Modification of the Assessment Plan</w:t>
      </w:r>
      <w:bookmarkEnd w:id="16"/>
      <w:bookmarkEnd w:id="17"/>
    </w:p>
    <w:p w14:paraId="646EE2D3" w14:textId="77777777" w:rsidR="004B56D1" w:rsidRDefault="004B56D1" w:rsidP="004B56D1">
      <w:pPr>
        <w:ind w:left="360" w:hanging="360"/>
        <w:jc w:val="both"/>
        <w:rPr>
          <w:rStyle w:val="HeadingBCharCharChar"/>
        </w:rPr>
      </w:pPr>
    </w:p>
    <w:p w14:paraId="0D00944B" w14:textId="77777777" w:rsidR="004B56D1" w:rsidRDefault="004B56D1" w:rsidP="004B56D1">
      <w:pPr>
        <w:pStyle w:val="BodyTextIndent3"/>
        <w:ind w:left="0" w:firstLine="0"/>
        <w:rPr>
          <w:rStyle w:val="HeadingBCharCharChar"/>
          <w:b w:val="0"/>
          <w:bCs w:val="0"/>
        </w:rPr>
      </w:pPr>
      <w:r>
        <w:rPr>
          <w:rStyle w:val="HeadingBCharCharChar"/>
          <w:b w:val="0"/>
          <w:bCs w:val="0"/>
        </w:rPr>
        <w:t xml:space="preserve">The faculty, after reviewing the collected data and the processes used to collect it, may decide to alter the assessment plan.  Changes may be made to any component of the plan, including the objectives, outcomes, assessment tools, or any other aspect of the plan.  The changes are to be approved by the faculty of the program.  The modified assessment plan is to be forwarded </w:t>
      </w:r>
      <w:r w:rsidR="00776F9C">
        <w:rPr>
          <w:rStyle w:val="HeadingBCharCharChar"/>
          <w:b w:val="0"/>
          <w:bCs w:val="0"/>
        </w:rPr>
        <w:t>to the Academic Assessment Committee.</w:t>
      </w:r>
    </w:p>
    <w:p w14:paraId="6A45BA57" w14:textId="77777777" w:rsidR="004B56D1" w:rsidRDefault="004B56D1" w:rsidP="004B56D1"/>
    <w:p w14:paraId="100A852F" w14:textId="77777777" w:rsidR="004B56D1" w:rsidRDefault="004B56D1" w:rsidP="004B56D1">
      <w:pPr>
        <w:rPr>
          <w:b/>
          <w:u w:val="single"/>
        </w:rPr>
      </w:pPr>
      <w:r w:rsidRPr="00377643">
        <w:rPr>
          <w:b/>
          <w:u w:val="single"/>
        </w:rPr>
        <w:t>Annual Reporting to</w:t>
      </w:r>
      <w:r>
        <w:rPr>
          <w:b/>
          <w:u w:val="single"/>
        </w:rPr>
        <w:t xml:space="preserve"> the </w:t>
      </w:r>
      <w:r w:rsidR="00385E2C">
        <w:rPr>
          <w:b/>
          <w:u w:val="single"/>
        </w:rPr>
        <w:t>Medical Assisting Education Review Board (MAERB)</w:t>
      </w:r>
    </w:p>
    <w:p w14:paraId="7EA40CED" w14:textId="77777777" w:rsidR="004B56D1" w:rsidRDefault="004B56D1" w:rsidP="004B56D1">
      <w:pPr>
        <w:rPr>
          <w:b/>
          <w:u w:val="single"/>
        </w:rPr>
      </w:pPr>
    </w:p>
    <w:p w14:paraId="7690CA6B" w14:textId="77777777" w:rsidR="004B56D1" w:rsidRDefault="004B56D1" w:rsidP="004B56D1">
      <w:r>
        <w:t xml:space="preserve">The </w:t>
      </w:r>
      <w:r w:rsidR="00776F9C">
        <w:t xml:space="preserve">Medical Assisting Education Review Board (MAERB) </w:t>
      </w:r>
      <w:r>
        <w:t xml:space="preserve">requires that the UAA Medical Assisting Program submit an annual report which is due in </w:t>
      </w:r>
      <w:r w:rsidR="00776F9C">
        <w:t xml:space="preserve">February or </w:t>
      </w:r>
      <w:r>
        <w:t xml:space="preserve">March of each year.  The information required by </w:t>
      </w:r>
      <w:r w:rsidR="00776F9C">
        <w:t>MAERB</w:t>
      </w:r>
      <w:r>
        <w:t xml:space="preserve"> includes the number of entering students; number of returning/continuing students; number of graduates; number of graduates sitting for </w:t>
      </w:r>
      <w:r w:rsidR="00776F9C">
        <w:t>one of the certification exams</w:t>
      </w:r>
      <w:r>
        <w:t xml:space="preserve">; number of graduates passing </w:t>
      </w:r>
      <w:r w:rsidR="00776F9C">
        <w:t>one of the certification exams</w:t>
      </w:r>
      <w:r>
        <w:t>; number of graduates employed in the field; percentage of graduates satisfied with the program; percentage of employer</w:t>
      </w:r>
      <w:r w:rsidR="00776F9C">
        <w:t>s</w:t>
      </w:r>
      <w:r>
        <w:t xml:space="preserve"> satisfied with graduate</w:t>
      </w:r>
      <w:r w:rsidR="00776F9C">
        <w:t>s’</w:t>
      </w:r>
      <w:r>
        <w:t xml:space="preserve"> performance; as well as additional information regarding evaluation of resources.</w:t>
      </w:r>
    </w:p>
    <w:p w14:paraId="2BB2617C" w14:textId="77777777" w:rsidR="004B56D1" w:rsidRDefault="004B56D1" w:rsidP="004B56D1"/>
    <w:p w14:paraId="75529A33" w14:textId="77777777" w:rsidR="004B56D1" w:rsidRDefault="004B56D1" w:rsidP="004B56D1">
      <w:r>
        <w:t xml:space="preserve">The annual report has been required since 2005.  Thresholds established by </w:t>
      </w:r>
      <w:r w:rsidR="00B876B0">
        <w:t>MAERB</w:t>
      </w:r>
      <w:r>
        <w:t xml:space="preserve">, and outlined on page 7 and 8 of this document, have been consistently met by the UAA Medical Assisting program.  </w:t>
      </w:r>
    </w:p>
    <w:p w14:paraId="7CF293A7" w14:textId="77777777" w:rsidR="004B56D1" w:rsidRDefault="004B56D1" w:rsidP="004B56D1"/>
    <w:p w14:paraId="01177B10" w14:textId="77777777" w:rsidR="004B56D1" w:rsidRDefault="004B56D1" w:rsidP="004B56D1">
      <w:r>
        <w:t xml:space="preserve">The appendices include assessment tools that have been approved by </w:t>
      </w:r>
      <w:r w:rsidR="00B876B0">
        <w:t xml:space="preserve">MAERB </w:t>
      </w:r>
      <w:r>
        <w:t xml:space="preserve">and are utilized by the UAA Medical Assisting Program.  </w:t>
      </w:r>
      <w:r w:rsidR="00B876B0">
        <w:t>Additionally,</w:t>
      </w:r>
      <w:r>
        <w:t xml:space="preserve"> a list of the required competencies </w:t>
      </w:r>
      <w:r w:rsidR="00385E2C">
        <w:t xml:space="preserve">can be accessed at </w:t>
      </w:r>
      <w:r w:rsidR="001F7D09">
        <w:t>www.maerb.org</w:t>
      </w:r>
      <w:r>
        <w:t>.</w:t>
      </w:r>
    </w:p>
    <w:p w14:paraId="7CD8BEFE" w14:textId="77777777" w:rsidR="004B56D1" w:rsidRPr="007C66CD" w:rsidRDefault="004B56D1" w:rsidP="004B56D1">
      <w:pPr>
        <w:pStyle w:val="HeadingA"/>
      </w:pPr>
      <w:r>
        <w:br w:type="page"/>
      </w:r>
      <w:bookmarkStart w:id="18" w:name="_Toc36889261"/>
      <w:bookmarkStart w:id="19" w:name="_Toc199740012"/>
      <w:r>
        <w:lastRenderedPageBreak/>
        <w:t>Appendix A</w:t>
      </w:r>
      <w:r w:rsidRPr="007C66CD">
        <w:t xml:space="preserve">:  </w:t>
      </w:r>
      <w:bookmarkEnd w:id="18"/>
      <w:r w:rsidRPr="007C66CD">
        <w:t>Employer Survey</w:t>
      </w:r>
      <w:bookmarkEnd w:id="19"/>
    </w:p>
    <w:p w14:paraId="22242098" w14:textId="77777777" w:rsidR="004B56D1" w:rsidRPr="007C66CD" w:rsidRDefault="004B56D1" w:rsidP="004B56D1"/>
    <w:p w14:paraId="5F033212" w14:textId="77777777" w:rsidR="004B56D1" w:rsidRPr="007C66CD" w:rsidRDefault="004B56D1" w:rsidP="004B56D1"/>
    <w:p w14:paraId="18A4C7FD" w14:textId="77777777" w:rsidR="004B56D1" w:rsidRPr="007C66CD" w:rsidRDefault="004B56D1" w:rsidP="004B56D1">
      <w:pPr>
        <w:rPr>
          <w:u w:val="single"/>
        </w:rPr>
      </w:pPr>
      <w:r w:rsidRPr="007C66CD">
        <w:rPr>
          <w:u w:val="single"/>
        </w:rPr>
        <w:t>Tool Description:</w:t>
      </w:r>
    </w:p>
    <w:p w14:paraId="0498FA86" w14:textId="77777777" w:rsidR="004B56D1" w:rsidRPr="007C66CD" w:rsidRDefault="004B56D1" w:rsidP="004B56D1"/>
    <w:p w14:paraId="7BCF9056" w14:textId="77777777" w:rsidR="004B56D1" w:rsidRPr="007C66CD" w:rsidRDefault="004B56D1" w:rsidP="004B56D1">
      <w:r w:rsidRPr="007C66CD">
        <w:t>A</w:t>
      </w:r>
      <w:r>
        <w:t>n</w:t>
      </w:r>
      <w:r w:rsidRPr="007C66CD">
        <w:t xml:space="preserve"> </w:t>
      </w:r>
      <w:r>
        <w:t xml:space="preserve">employer </w:t>
      </w:r>
      <w:r w:rsidRPr="007C66CD">
        <w:t xml:space="preserve">survey </w:t>
      </w:r>
      <w:r w:rsidR="0059687F">
        <w:t xml:space="preserve">which has been developed by </w:t>
      </w:r>
      <w:r w:rsidR="00CC2690">
        <w:t xml:space="preserve">MAERB </w:t>
      </w:r>
      <w:r w:rsidR="0059687F">
        <w:t xml:space="preserve">is </w:t>
      </w:r>
      <w:r>
        <w:t>sent</w:t>
      </w:r>
      <w:r w:rsidRPr="007C66CD">
        <w:t xml:space="preserve"> to all employers </w:t>
      </w:r>
      <w:r>
        <w:t>on an annual basis</w:t>
      </w:r>
      <w:r w:rsidR="0059687F">
        <w:t xml:space="preserve">. The employer survey </w:t>
      </w:r>
      <w:r w:rsidRPr="007C66CD">
        <w:t>ask</w:t>
      </w:r>
      <w:r w:rsidR="0059687F">
        <w:t>s</w:t>
      </w:r>
      <w:r w:rsidRPr="007C66CD">
        <w:t xml:space="preserve"> employers to evaluate their employees who have graduated from UAA for performance and professional capabilities. </w:t>
      </w:r>
    </w:p>
    <w:p w14:paraId="64E13325" w14:textId="77777777" w:rsidR="004B56D1" w:rsidRPr="007C66CD" w:rsidRDefault="004B56D1" w:rsidP="004B56D1">
      <w:pPr>
        <w:pStyle w:val="Header"/>
        <w:tabs>
          <w:tab w:val="clear" w:pos="4320"/>
          <w:tab w:val="clear" w:pos="8640"/>
        </w:tabs>
      </w:pPr>
    </w:p>
    <w:p w14:paraId="2E73EEAE" w14:textId="77777777" w:rsidR="004B56D1" w:rsidRPr="007C66CD" w:rsidRDefault="004B56D1" w:rsidP="004B56D1">
      <w:pPr>
        <w:rPr>
          <w:u w:val="single"/>
        </w:rPr>
      </w:pPr>
      <w:r w:rsidRPr="007C66CD">
        <w:rPr>
          <w:u w:val="single"/>
        </w:rPr>
        <w:t>Factors that affect the collected data:</w:t>
      </w:r>
    </w:p>
    <w:p w14:paraId="309853B1" w14:textId="77777777" w:rsidR="004B56D1" w:rsidRPr="007C66CD" w:rsidRDefault="004B56D1" w:rsidP="004B56D1"/>
    <w:p w14:paraId="5ECF75E8" w14:textId="77777777" w:rsidR="004B56D1" w:rsidRPr="007C66CD" w:rsidRDefault="004B56D1" w:rsidP="004B56D1">
      <w:r w:rsidRPr="007C66CD">
        <w:t>Factors that need to be taken into consideration when analyzing the data include:</w:t>
      </w:r>
    </w:p>
    <w:p w14:paraId="57EB1F7E" w14:textId="77777777" w:rsidR="004B56D1" w:rsidRPr="007C66CD" w:rsidRDefault="004B56D1" w:rsidP="004B56D1">
      <w:pPr>
        <w:numPr>
          <w:ilvl w:val="0"/>
          <w:numId w:val="29"/>
        </w:numPr>
      </w:pPr>
      <w:r w:rsidRPr="007C66CD">
        <w:t>Response rate</w:t>
      </w:r>
    </w:p>
    <w:p w14:paraId="72241949" w14:textId="77777777" w:rsidR="004B56D1" w:rsidRPr="007C66CD" w:rsidRDefault="004B56D1" w:rsidP="004B56D1">
      <w:pPr>
        <w:numPr>
          <w:ilvl w:val="0"/>
          <w:numId w:val="29"/>
        </w:numPr>
      </w:pPr>
      <w:r w:rsidRPr="007C66CD">
        <w:t>Sample size</w:t>
      </w:r>
    </w:p>
    <w:p w14:paraId="6DEAF0AA" w14:textId="77777777" w:rsidR="004B56D1" w:rsidRPr="007C66CD" w:rsidRDefault="004B56D1" w:rsidP="004B56D1">
      <w:pPr>
        <w:numPr>
          <w:ilvl w:val="0"/>
          <w:numId w:val="29"/>
        </w:numPr>
      </w:pPr>
      <w:r w:rsidRPr="007C66CD">
        <w:t>Personal bias when asking narrative questions</w:t>
      </w:r>
    </w:p>
    <w:p w14:paraId="691FA05E" w14:textId="77777777" w:rsidR="004B56D1" w:rsidRPr="007C66CD" w:rsidRDefault="004B56D1" w:rsidP="004B56D1"/>
    <w:p w14:paraId="7D5824AA" w14:textId="77777777" w:rsidR="004B56D1" w:rsidRPr="007C66CD" w:rsidRDefault="004B56D1" w:rsidP="004B56D1">
      <w:pPr>
        <w:rPr>
          <w:u w:val="single"/>
        </w:rPr>
      </w:pPr>
    </w:p>
    <w:p w14:paraId="39838AE4" w14:textId="77777777" w:rsidR="004B56D1" w:rsidRDefault="004B56D1" w:rsidP="004B56D1">
      <w:r w:rsidRPr="007C66CD">
        <w:rPr>
          <w:u w:val="single"/>
        </w:rPr>
        <w:t>Sample Survey:</w:t>
      </w:r>
      <w:r>
        <w:t xml:space="preserve">  </w:t>
      </w:r>
    </w:p>
    <w:p w14:paraId="06740D7F" w14:textId="77777777" w:rsidR="004B56D1" w:rsidRDefault="004B56D1" w:rsidP="004B56D1"/>
    <w:p w14:paraId="2D366B3F" w14:textId="77777777" w:rsidR="004B56D1" w:rsidRPr="007C66CD" w:rsidRDefault="00B876B0" w:rsidP="004B56D1">
      <w:r>
        <w:t xml:space="preserve">A survey was </w:t>
      </w:r>
      <w:r w:rsidR="004B56D1">
        <w:t xml:space="preserve">developed by </w:t>
      </w:r>
      <w:r>
        <w:t xml:space="preserve">MAERB </w:t>
      </w:r>
      <w:r w:rsidR="004B56D1">
        <w:t xml:space="preserve">and </w:t>
      </w:r>
      <w:r>
        <w:t>has been</w:t>
      </w:r>
      <w:r w:rsidR="004B56D1">
        <w:t xml:space="preserve"> used for the first time during 2005. This survey is </w:t>
      </w:r>
      <w:r w:rsidR="00AA52CD">
        <w:t xml:space="preserve">included </w:t>
      </w:r>
      <w:r w:rsidR="004B56D1">
        <w:t xml:space="preserve">on pages 13 and 14.   A similar survey has been administered in the past and has been found to be a useful tool.  It is mailed </w:t>
      </w:r>
      <w:r w:rsidR="00AA52CD">
        <w:t xml:space="preserve">or emailed </w:t>
      </w:r>
      <w:r w:rsidR="004B56D1">
        <w:t xml:space="preserve">by the Program Director. </w:t>
      </w:r>
      <w:r w:rsidR="004B56D1" w:rsidRPr="007C66CD">
        <w:t xml:space="preserve"> </w:t>
      </w:r>
      <w:r w:rsidR="004B56D1">
        <w:t>The Program Director reviews the</w:t>
      </w:r>
      <w:r w:rsidR="004B56D1" w:rsidRPr="007C66CD">
        <w:t xml:space="preserve"> results and tabulate</w:t>
      </w:r>
      <w:r w:rsidR="004B56D1">
        <w:t>s</w:t>
      </w:r>
      <w:r w:rsidR="004B56D1" w:rsidRPr="007C66CD">
        <w:t xml:space="preserve"> them for use </w:t>
      </w:r>
      <w:r w:rsidR="004B56D1">
        <w:t>for</w:t>
      </w:r>
      <w:r w:rsidR="004B56D1" w:rsidRPr="007C66CD">
        <w:t xml:space="preserve"> faculty outcomes review.</w:t>
      </w:r>
    </w:p>
    <w:p w14:paraId="1BBD2CE0" w14:textId="77777777" w:rsidR="004B56D1" w:rsidRPr="007C66CD" w:rsidRDefault="004B56D1" w:rsidP="004B56D1"/>
    <w:p w14:paraId="436F50D0" w14:textId="77777777" w:rsidR="004B56D1" w:rsidRPr="007C66CD" w:rsidRDefault="004B56D1" w:rsidP="004B56D1"/>
    <w:p w14:paraId="207C0153" w14:textId="77777777" w:rsidR="004B56D1" w:rsidRPr="007C66CD" w:rsidRDefault="004B56D1" w:rsidP="004B56D1"/>
    <w:p w14:paraId="504B84C0" w14:textId="77777777" w:rsidR="004B56D1" w:rsidRPr="007C66CD" w:rsidRDefault="004B56D1" w:rsidP="004B56D1"/>
    <w:p w14:paraId="7C308B0B" w14:textId="77777777" w:rsidR="004B56D1" w:rsidRDefault="004B56D1" w:rsidP="004B56D1"/>
    <w:p w14:paraId="6D532845" w14:textId="77777777" w:rsidR="004B56D1" w:rsidRDefault="004B56D1" w:rsidP="004B56D1"/>
    <w:p w14:paraId="2A3CC1E6" w14:textId="77777777" w:rsidR="004B56D1" w:rsidRDefault="004B56D1" w:rsidP="004B56D1">
      <w:pPr>
        <w:rPr>
          <w:color w:val="0000FF"/>
        </w:rPr>
      </w:pPr>
      <w:r>
        <w:rPr>
          <w:color w:val="0000FF"/>
        </w:rPr>
        <w:t xml:space="preserve"> </w:t>
      </w:r>
    </w:p>
    <w:p w14:paraId="77E75E81" w14:textId="77777777" w:rsidR="004B56D1" w:rsidRDefault="004B56D1" w:rsidP="004B56D1">
      <w:pPr>
        <w:pStyle w:val="Title"/>
        <w:rPr>
          <w:rFonts w:ascii="Arial" w:hAnsi="Arial" w:cs="Arial"/>
          <w:sz w:val="22"/>
          <w:szCs w:val="24"/>
        </w:rPr>
      </w:pPr>
      <w:r>
        <w:rPr>
          <w:color w:val="0000FF"/>
        </w:rPr>
        <w:br w:type="page"/>
      </w:r>
      <w:r>
        <w:rPr>
          <w:rFonts w:ascii="Arial" w:hAnsi="Arial" w:cs="Arial"/>
          <w:sz w:val="22"/>
          <w:szCs w:val="24"/>
        </w:rPr>
        <w:lastRenderedPageBreak/>
        <w:t>EMPLOYER SURVEY</w:t>
      </w:r>
    </w:p>
    <w:p w14:paraId="022185C9" w14:textId="77777777" w:rsidR="004B56D1" w:rsidRDefault="004B56D1" w:rsidP="004B56D1">
      <w:pPr>
        <w:jc w:val="center"/>
        <w:rPr>
          <w:rFonts w:ascii="Arial" w:hAnsi="Arial" w:cs="Arial"/>
          <w:b/>
          <w:sz w:val="22"/>
        </w:rPr>
      </w:pPr>
      <w:smartTag w:uri="urn:schemas-microsoft-com:office:smarttags" w:element="PlaceType">
        <w:r>
          <w:rPr>
            <w:rFonts w:ascii="Arial" w:hAnsi="Arial" w:cs="Arial"/>
            <w:b/>
            <w:sz w:val="22"/>
          </w:rPr>
          <w:t>University</w:t>
        </w:r>
      </w:smartTag>
      <w:r>
        <w:rPr>
          <w:rFonts w:ascii="Arial" w:hAnsi="Arial" w:cs="Arial"/>
          <w:b/>
          <w:sz w:val="22"/>
        </w:rPr>
        <w:t xml:space="preserve"> of </w:t>
      </w:r>
      <w:smartTag w:uri="urn:schemas-microsoft-com:office:smarttags" w:element="PlaceName">
        <w:r>
          <w:rPr>
            <w:rFonts w:ascii="Arial" w:hAnsi="Arial" w:cs="Arial"/>
            <w:b/>
            <w:sz w:val="22"/>
          </w:rPr>
          <w:t>Alaska</w:t>
        </w:r>
      </w:smartTag>
      <w:r>
        <w:rPr>
          <w:rFonts w:ascii="Arial" w:hAnsi="Arial" w:cs="Arial"/>
          <w:b/>
          <w:sz w:val="22"/>
        </w:rPr>
        <w:t xml:space="preserve"> </w:t>
      </w:r>
      <w:smartTag w:uri="urn:schemas-microsoft-com:office:smarttags" w:element="City">
        <w:smartTag w:uri="urn:schemas-microsoft-com:office:smarttags" w:element="place">
          <w:r>
            <w:rPr>
              <w:rFonts w:ascii="Arial" w:hAnsi="Arial" w:cs="Arial"/>
              <w:b/>
              <w:sz w:val="22"/>
            </w:rPr>
            <w:t>Anchorage</w:t>
          </w:r>
        </w:smartTag>
      </w:smartTag>
    </w:p>
    <w:p w14:paraId="5B161A81" w14:textId="77777777" w:rsidR="004B56D1" w:rsidRPr="009D4264" w:rsidRDefault="004B56D1" w:rsidP="004B56D1">
      <w:pPr>
        <w:jc w:val="center"/>
        <w:rPr>
          <w:rFonts w:ascii="Arial" w:hAnsi="Arial" w:cs="Arial"/>
          <w:b/>
          <w:sz w:val="22"/>
        </w:rPr>
      </w:pPr>
      <w:r w:rsidRPr="009D4264">
        <w:rPr>
          <w:rFonts w:ascii="Arial" w:hAnsi="Arial" w:cs="Arial"/>
          <w:b/>
          <w:sz w:val="22"/>
        </w:rPr>
        <w:t>Medical Assisting Program</w:t>
      </w:r>
    </w:p>
    <w:p w14:paraId="7A03A054" w14:textId="77777777" w:rsidR="004B56D1" w:rsidRDefault="004B56D1" w:rsidP="004B56D1">
      <w:pPr>
        <w:jc w:val="center"/>
        <w:rPr>
          <w:rFonts w:ascii="Arial" w:hAnsi="Arial" w:cs="Arial"/>
          <w:sz w:val="22"/>
        </w:rPr>
      </w:pPr>
      <w:r>
        <w:rPr>
          <w:rFonts w:ascii="Arial" w:hAnsi="Arial" w:cs="Arial"/>
          <w:sz w:val="22"/>
        </w:rPr>
        <w:t xml:space="preserve">CAAHEP Accredited Program </w:t>
      </w:r>
      <w:proofErr w:type="spellStart"/>
      <w:r>
        <w:rPr>
          <w:rFonts w:ascii="Arial" w:hAnsi="Arial" w:cs="Arial"/>
          <w:sz w:val="22"/>
        </w:rPr>
        <w:t>Accred</w:t>
      </w:r>
      <w:proofErr w:type="spellEnd"/>
      <w:r>
        <w:rPr>
          <w:rFonts w:ascii="Arial" w:hAnsi="Arial" w:cs="Arial"/>
          <w:sz w:val="22"/>
        </w:rPr>
        <w:t xml:space="preserve"> #201</w:t>
      </w:r>
    </w:p>
    <w:p w14:paraId="782AA2B5" w14:textId="77777777" w:rsidR="004B56D1" w:rsidRDefault="004B56D1" w:rsidP="004B56D1">
      <w:pPr>
        <w:jc w:val="center"/>
        <w:rPr>
          <w:rFonts w:ascii="Arial" w:hAnsi="Arial" w:cs="Arial"/>
          <w:sz w:val="22"/>
        </w:rPr>
      </w:pPr>
    </w:p>
    <w:p w14:paraId="16B1050C" w14:textId="77777777" w:rsidR="004B56D1" w:rsidRDefault="004B56D1" w:rsidP="004B56D1">
      <w:r>
        <w:t xml:space="preserve">The primary goal of a Medical Assisting Education program is to prepare each graduate to function as a competent Medical Assistant. This survey is designed to help </w:t>
      </w:r>
      <w:r w:rsidRPr="009D4264">
        <w:rPr>
          <w:u w:val="single"/>
        </w:rPr>
        <w:t>program</w:t>
      </w:r>
      <w:r>
        <w:t xml:space="preserve"> faculty determine their program’s strengths and those areas that need improvement. All data will be kept confidential and will be used for program evaluation purposes only.  We request that this survey be completed by the graduate’s immediate supervisor.</w:t>
      </w:r>
    </w:p>
    <w:p w14:paraId="201B6A9D" w14:textId="77777777" w:rsidR="004B56D1" w:rsidRPr="0028781D" w:rsidRDefault="004B56D1" w:rsidP="004B56D1">
      <w:pPr>
        <w:tabs>
          <w:tab w:val="left" w:pos="0"/>
          <w:tab w:val="left" w:pos="180"/>
        </w:tabs>
        <w:spacing w:line="360" w:lineRule="auto"/>
        <w:ind w:left="180"/>
        <w:rPr>
          <w:rFonts w:ascii="Arial" w:hAnsi="Arial" w:cs="Arial"/>
          <w:b/>
          <w:sz w:val="22"/>
          <w:szCs w:val="22"/>
        </w:rPr>
      </w:pPr>
      <w:r w:rsidRPr="0028781D">
        <w:rPr>
          <w:rFonts w:ascii="Arial" w:hAnsi="Arial" w:cs="Arial"/>
          <w:b/>
          <w:sz w:val="22"/>
          <w:szCs w:val="22"/>
        </w:rPr>
        <w:t>BACKGROUND INFORMATION:</w:t>
      </w:r>
    </w:p>
    <w:p w14:paraId="56D5C6ED" w14:textId="77777777" w:rsidR="004B56D1" w:rsidRPr="0028781D" w:rsidRDefault="004B56D1" w:rsidP="004B56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9"/>
          <w:tab w:val="left" w:pos="10044"/>
          <w:tab w:val="right" w:pos="10098"/>
        </w:tabs>
        <w:spacing w:line="360" w:lineRule="auto"/>
        <w:ind w:left="180" w:right="720"/>
        <w:rPr>
          <w:rFonts w:ascii="Arial" w:hAnsi="Arial" w:cs="Arial"/>
          <w:sz w:val="22"/>
          <w:szCs w:val="22"/>
          <w:u w:val="single"/>
        </w:rPr>
      </w:pPr>
      <w:r w:rsidRPr="0028781D">
        <w:rPr>
          <w:rFonts w:ascii="Arial" w:hAnsi="Arial" w:cs="Arial"/>
          <w:sz w:val="22"/>
          <w:szCs w:val="22"/>
        </w:rPr>
        <w:t xml:space="preserve">Name of Graduate (Optional):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623D4D49" w14:textId="77777777" w:rsidR="004B56D1" w:rsidRPr="0028781D" w:rsidRDefault="004B56D1" w:rsidP="004B56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360" w:lineRule="auto"/>
        <w:ind w:left="180"/>
        <w:rPr>
          <w:rFonts w:ascii="Arial" w:hAnsi="Arial" w:cs="Arial"/>
          <w:sz w:val="22"/>
          <w:szCs w:val="22"/>
        </w:rPr>
      </w:pPr>
      <w:r w:rsidRPr="0028781D">
        <w:rPr>
          <w:rFonts w:ascii="Arial" w:hAnsi="Arial" w:cs="Arial"/>
          <w:sz w:val="22"/>
          <w:szCs w:val="22"/>
        </w:rPr>
        <w:t>Certification Status (</w:t>
      </w:r>
      <w:r w:rsidRPr="0028781D">
        <w:rPr>
          <w:rFonts w:ascii="Arial" w:hAnsi="Arial" w:cs="Arial"/>
          <w:i/>
          <w:sz w:val="22"/>
          <w:szCs w:val="22"/>
        </w:rPr>
        <w:t>check all that apply</w:t>
      </w:r>
      <w:r w:rsidRPr="0028781D">
        <w:rPr>
          <w:rFonts w:ascii="Arial" w:hAnsi="Arial" w:cs="Arial"/>
          <w:sz w:val="22"/>
          <w:szCs w:val="22"/>
        </w:rPr>
        <w:t>):</w:t>
      </w:r>
    </w:p>
    <w:p w14:paraId="64CAC588" w14:textId="77777777" w:rsidR="004B56D1" w:rsidRPr="0028781D" w:rsidRDefault="004B56D1" w:rsidP="004B56D1">
      <w:pPr>
        <w:tabs>
          <w:tab w:val="left" w:pos="0"/>
          <w:tab w:val="left" w:pos="180"/>
        </w:tabs>
        <w:spacing w:line="360" w:lineRule="auto"/>
        <w:ind w:left="1440" w:hanging="1260"/>
        <w:rPr>
          <w:rFonts w:ascii="Arial" w:hAnsi="Arial" w:cs="Arial"/>
          <w:sz w:val="22"/>
          <w:szCs w:val="22"/>
        </w:rPr>
      </w:pPr>
      <w:r w:rsidRPr="0028781D">
        <w:rPr>
          <w:rFonts w:ascii="Arial" w:hAnsi="Arial" w:cs="Arial"/>
          <w:sz w:val="22"/>
          <w:szCs w:val="22"/>
        </w:rPr>
        <w:tab/>
      </w:r>
      <w:r w:rsidRPr="0028781D">
        <w:rPr>
          <w:rFonts w:ascii="Arial" w:hAnsi="Arial" w:cs="Arial"/>
          <w:sz w:val="22"/>
          <w:szCs w:val="22"/>
        </w:rPr>
        <w:t xml:space="preserve">  CMA              </w:t>
      </w:r>
      <w:r w:rsidRPr="0028781D">
        <w:rPr>
          <w:rFonts w:ascii="Arial" w:hAnsi="Arial" w:cs="Arial"/>
          <w:sz w:val="22"/>
          <w:szCs w:val="22"/>
        </w:rPr>
        <w:t xml:space="preserve">  RMA            </w:t>
      </w:r>
    </w:p>
    <w:p w14:paraId="5208CE58" w14:textId="77777777" w:rsidR="004B56D1" w:rsidRPr="0028781D" w:rsidRDefault="004B56D1" w:rsidP="004B56D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69"/>
        </w:tabs>
        <w:spacing w:line="360" w:lineRule="auto"/>
        <w:ind w:left="180"/>
        <w:rPr>
          <w:rFonts w:ascii="Arial" w:hAnsi="Arial" w:cs="Arial"/>
          <w:sz w:val="22"/>
          <w:szCs w:val="22"/>
        </w:rPr>
      </w:pPr>
      <w:r w:rsidRPr="0028781D">
        <w:rPr>
          <w:rFonts w:ascii="Arial" w:hAnsi="Arial" w:cs="Arial"/>
          <w:sz w:val="22"/>
          <w:szCs w:val="22"/>
        </w:rPr>
        <w:t xml:space="preserve">Length of employment at time of survey: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rPr>
        <w:t xml:space="preserve"> years and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rPr>
        <w:t xml:space="preserve"> months</w:t>
      </w:r>
    </w:p>
    <w:p w14:paraId="36E0DAF0" w14:textId="77777777" w:rsidR="004B56D1" w:rsidRPr="0028781D" w:rsidRDefault="004B56D1" w:rsidP="004B56D1">
      <w:pPr>
        <w:tabs>
          <w:tab w:val="left" w:pos="180"/>
        </w:tabs>
        <w:spacing w:line="360" w:lineRule="auto"/>
        <w:ind w:left="180"/>
        <w:rPr>
          <w:rFonts w:ascii="Arial" w:hAnsi="Arial" w:cs="Arial"/>
          <w:sz w:val="22"/>
          <w:szCs w:val="22"/>
        </w:rPr>
      </w:pPr>
      <w:r w:rsidRPr="0028781D">
        <w:rPr>
          <w:rFonts w:ascii="Arial" w:hAnsi="Arial" w:cs="Arial"/>
          <w:sz w:val="22"/>
          <w:szCs w:val="22"/>
        </w:rPr>
        <w:t xml:space="preserve">Place of employment: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6B3C0246" w14:textId="77777777" w:rsidR="004B56D1" w:rsidRDefault="004B56D1" w:rsidP="004B56D1">
      <w:pPr>
        <w:tabs>
          <w:tab w:val="left" w:pos="180"/>
          <w:tab w:val="left" w:pos="720"/>
          <w:tab w:val="left" w:pos="1440"/>
          <w:tab w:val="left" w:pos="2160"/>
          <w:tab w:val="left" w:pos="2880"/>
          <w:tab w:val="left" w:pos="3600"/>
          <w:tab w:val="left" w:pos="4320"/>
          <w:tab w:val="left" w:pos="5040"/>
          <w:tab w:val="left" w:pos="5760"/>
          <w:tab w:val="left" w:pos="6480"/>
          <w:tab w:val="right" w:pos="10800"/>
        </w:tabs>
        <w:spacing w:line="360" w:lineRule="auto"/>
        <w:ind w:left="180"/>
        <w:rPr>
          <w:rFonts w:ascii="Arial" w:hAnsi="Arial" w:cs="Arial"/>
          <w:sz w:val="22"/>
        </w:rPr>
      </w:pPr>
      <w:r w:rsidRPr="0028781D">
        <w:rPr>
          <w:rFonts w:ascii="Arial" w:hAnsi="Arial" w:cs="Arial"/>
          <w:sz w:val="22"/>
          <w:szCs w:val="22"/>
        </w:rPr>
        <w:t xml:space="preserve">Name of evaluator completing this form:  </w:t>
      </w:r>
      <w:r w:rsidRPr="0028781D">
        <w:rPr>
          <w:rFonts w:ascii="Arial" w:hAnsi="Arial" w:cs="Arial"/>
          <w:sz w:val="22"/>
          <w:szCs w:val="22"/>
          <w:u w:val="single"/>
        </w:rPr>
        <w:tab/>
      </w:r>
      <w:r w:rsidR="00CC2690">
        <w:rPr>
          <w:rFonts w:ascii="Arial" w:hAnsi="Arial" w:cs="Arial"/>
          <w:sz w:val="22"/>
          <w:szCs w:val="22"/>
          <w:u w:val="single"/>
        </w:rPr>
        <w:t>_______</w:t>
      </w:r>
      <w:r w:rsidRPr="0028781D">
        <w:rPr>
          <w:rFonts w:ascii="Arial" w:hAnsi="Arial" w:cs="Arial"/>
          <w:sz w:val="22"/>
          <w:szCs w:val="22"/>
          <w:u w:val="single"/>
        </w:rPr>
        <w:t xml:space="preserve">                   </w:t>
      </w:r>
      <w:r w:rsidRPr="0028781D">
        <w:rPr>
          <w:rFonts w:ascii="Arial" w:hAnsi="Arial" w:cs="Arial"/>
          <w:sz w:val="22"/>
          <w:szCs w:val="22"/>
          <w:u w:val="single"/>
        </w:rPr>
        <w:tab/>
      </w:r>
      <w:r>
        <w:rPr>
          <w:rFonts w:ascii="Arial" w:hAnsi="Arial" w:cs="Arial"/>
        </w:rPr>
        <w:t xml:space="preserve">  </w:t>
      </w:r>
      <w:r>
        <w:rPr>
          <w:rFonts w:ascii="Arial" w:hAnsi="Arial" w:cs="Arial"/>
          <w:sz w:val="22"/>
        </w:rPr>
        <w:tab/>
      </w:r>
      <w:r>
        <w:rPr>
          <w:rFonts w:ascii="Arial" w:hAnsi="Arial" w:cs="Arial"/>
          <w:sz w:val="22"/>
        </w:rPr>
        <w:tab/>
      </w:r>
    </w:p>
    <w:p w14:paraId="78303681" w14:textId="77777777" w:rsidR="004B56D1" w:rsidRDefault="004B56D1" w:rsidP="004B56D1">
      <w:pPr>
        <w:pStyle w:val="BlockText"/>
        <w:ind w:left="274" w:right="274"/>
        <w:jc w:val="left"/>
        <w:rPr>
          <w:rFonts w:ascii="Arial" w:hAnsi="Arial" w:cs="Arial"/>
          <w:sz w:val="18"/>
          <w:szCs w:val="18"/>
        </w:rPr>
      </w:pPr>
      <w:r>
        <w:rPr>
          <w:rFonts w:ascii="Arial" w:hAnsi="Arial" w:cs="Arial"/>
          <w:sz w:val="18"/>
          <w:szCs w:val="18"/>
        </w:rPr>
        <w:t>INSTRUCTIONS:  Consider each item separately and rate each item independently of all others. Circle the rating that indicates the extent to which you agree with each statement. Please do not skip any rating.</w:t>
      </w:r>
    </w:p>
    <w:p w14:paraId="6CA7F576" w14:textId="77777777" w:rsidR="004B56D1" w:rsidRDefault="004B56D1" w:rsidP="004B56D1">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4" w:right="274"/>
        <w:rPr>
          <w:rFonts w:ascii="Arial" w:hAnsi="Arial" w:cs="Arial"/>
          <w:b/>
          <w:sz w:val="22"/>
          <w:szCs w:val="18"/>
        </w:rPr>
      </w:pPr>
      <w:r>
        <w:rPr>
          <w:rFonts w:ascii="Arial" w:hAnsi="Arial" w:cs="Arial"/>
          <w:b/>
          <w:sz w:val="18"/>
          <w:szCs w:val="18"/>
        </w:rPr>
        <w:t>5 = Strongly Agree    4 = Generally Agree    3 = Neutral (acceptable)    2 = Generally Disagree    1 = Strongly Disagree</w:t>
      </w:r>
    </w:p>
    <w:p w14:paraId="0280A0CA" w14:textId="77777777" w:rsidR="004B56D1" w:rsidRPr="0028781D" w:rsidRDefault="004B56D1" w:rsidP="004B56D1">
      <w:pPr>
        <w:tabs>
          <w:tab w:val="left" w:pos="0"/>
          <w:tab w:val="left" w:pos="450"/>
          <w:tab w:val="left" w:pos="900"/>
          <w:tab w:val="left" w:pos="1260"/>
          <w:tab w:val="left" w:pos="1620"/>
        </w:tabs>
        <w:spacing w:line="360" w:lineRule="auto"/>
        <w:rPr>
          <w:rFonts w:ascii="Arial" w:hAnsi="Arial" w:cs="Arial"/>
          <w:sz w:val="22"/>
          <w:szCs w:val="22"/>
        </w:rPr>
      </w:pPr>
      <w:r w:rsidRPr="0028781D">
        <w:rPr>
          <w:rFonts w:ascii="Arial" w:hAnsi="Arial" w:cs="Arial"/>
          <w:b/>
          <w:sz w:val="22"/>
          <w:szCs w:val="22"/>
        </w:rPr>
        <w:t>I.</w:t>
      </w:r>
      <w:r w:rsidRPr="0028781D">
        <w:rPr>
          <w:rFonts w:ascii="Arial" w:hAnsi="Arial" w:cs="Arial"/>
          <w:b/>
          <w:sz w:val="22"/>
          <w:szCs w:val="22"/>
        </w:rPr>
        <w:tab/>
        <w:t>KNOWLEDGE BASE (Cognitive Domain)</w:t>
      </w:r>
    </w:p>
    <w:p w14:paraId="1BA50EAC" w14:textId="77777777" w:rsidR="004B56D1" w:rsidRPr="0028781D" w:rsidRDefault="004B56D1" w:rsidP="004B56D1">
      <w:pPr>
        <w:tabs>
          <w:tab w:val="left" w:pos="0"/>
          <w:tab w:val="left" w:pos="450"/>
          <w:tab w:val="left" w:pos="900"/>
          <w:tab w:val="left" w:pos="1260"/>
          <w:tab w:val="left" w:pos="1620"/>
        </w:tabs>
        <w:spacing w:line="360" w:lineRule="auto"/>
        <w:ind w:left="450"/>
        <w:rPr>
          <w:rFonts w:ascii="Arial" w:hAnsi="Arial" w:cs="Arial"/>
          <w:sz w:val="22"/>
          <w:szCs w:val="22"/>
        </w:rPr>
      </w:pPr>
      <w:r w:rsidRPr="0028781D">
        <w:rPr>
          <w:rFonts w:ascii="Arial" w:hAnsi="Arial" w:cs="Arial"/>
          <w:b/>
          <w:sz w:val="22"/>
          <w:szCs w:val="22"/>
        </w:rPr>
        <w:t>THE GRADUATE:</w:t>
      </w:r>
    </w:p>
    <w:p w14:paraId="26309330" w14:textId="77777777" w:rsidR="004B56D1" w:rsidRPr="0028781D" w:rsidRDefault="004B56D1" w:rsidP="004B56D1">
      <w:pPr>
        <w:numPr>
          <w:ilvl w:val="0"/>
          <w:numId w:val="31"/>
        </w:numPr>
        <w:tabs>
          <w:tab w:val="left" w:pos="0"/>
          <w:tab w:val="left" w:pos="450"/>
          <w:tab w:val="left" w:pos="1260"/>
          <w:tab w:val="left" w:pos="1620"/>
        </w:tabs>
        <w:spacing w:line="360" w:lineRule="auto"/>
        <w:ind w:right="-180"/>
        <w:rPr>
          <w:rFonts w:ascii="Arial" w:hAnsi="Arial" w:cs="Arial"/>
          <w:sz w:val="22"/>
          <w:szCs w:val="22"/>
        </w:rPr>
      </w:pPr>
      <w:r w:rsidRPr="0028781D">
        <w:rPr>
          <w:rFonts w:ascii="Arial" w:hAnsi="Arial" w:cs="Arial"/>
          <w:sz w:val="22"/>
          <w:szCs w:val="22"/>
        </w:rPr>
        <w:t xml:space="preserve">Has medical assisting knowledge appropriate to his/her level of training.  </w:t>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308B537B" w14:textId="77777777" w:rsidR="004B56D1" w:rsidRPr="0028781D" w:rsidRDefault="004B56D1" w:rsidP="004B56D1">
      <w:pPr>
        <w:numPr>
          <w:ilvl w:val="0"/>
          <w:numId w:val="31"/>
        </w:numPr>
        <w:tabs>
          <w:tab w:val="left" w:pos="0"/>
          <w:tab w:val="left" w:pos="450"/>
          <w:tab w:val="left" w:pos="1260"/>
          <w:tab w:val="left" w:pos="1620"/>
        </w:tabs>
        <w:spacing w:line="360" w:lineRule="auto"/>
        <w:ind w:right="-180"/>
        <w:rPr>
          <w:rFonts w:ascii="Arial" w:hAnsi="Arial" w:cs="Arial"/>
          <w:sz w:val="22"/>
          <w:szCs w:val="22"/>
        </w:rPr>
      </w:pPr>
      <w:r w:rsidRPr="0028781D">
        <w:rPr>
          <w:rFonts w:ascii="Arial" w:hAnsi="Arial" w:cs="Arial"/>
          <w:sz w:val="22"/>
          <w:szCs w:val="22"/>
        </w:rPr>
        <w:t xml:space="preserve">Has general medical knowledge appropriate to his/her level of training.    </w:t>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6C0E749E" w14:textId="77777777" w:rsidR="004B56D1" w:rsidRPr="0028781D" w:rsidRDefault="004B56D1" w:rsidP="004B56D1">
      <w:pPr>
        <w:numPr>
          <w:ilvl w:val="0"/>
          <w:numId w:val="31"/>
        </w:numPr>
        <w:tabs>
          <w:tab w:val="left" w:pos="0"/>
          <w:tab w:val="left" w:pos="450"/>
          <w:tab w:val="left" w:pos="1260"/>
          <w:tab w:val="left" w:pos="1620"/>
        </w:tabs>
        <w:spacing w:line="360" w:lineRule="auto"/>
        <w:ind w:right="-180"/>
        <w:rPr>
          <w:rFonts w:ascii="Arial" w:hAnsi="Arial" w:cs="Arial"/>
          <w:sz w:val="22"/>
          <w:szCs w:val="22"/>
        </w:rPr>
      </w:pPr>
      <w:r w:rsidRPr="0028781D">
        <w:rPr>
          <w:rFonts w:ascii="Arial" w:hAnsi="Arial" w:cs="Arial"/>
          <w:sz w:val="22"/>
          <w:szCs w:val="22"/>
        </w:rPr>
        <w:t>Is able to collect pertinent data accurately from charts and patients.</w:t>
      </w:r>
      <w:r w:rsidRPr="0028781D">
        <w:rPr>
          <w:rFonts w:ascii="Arial" w:hAnsi="Arial" w:cs="Arial"/>
          <w:sz w:val="22"/>
          <w:szCs w:val="22"/>
        </w:rPr>
        <w:tab/>
      </w:r>
      <w:r>
        <w:rPr>
          <w:rFonts w:ascii="Arial" w:hAnsi="Arial" w:cs="Arial"/>
          <w:sz w:val="22"/>
          <w:szCs w:val="22"/>
        </w:rPr>
        <w:t xml:space="preserve">      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019CB090" w14:textId="77777777" w:rsidR="004B56D1" w:rsidRDefault="004B56D1" w:rsidP="004B56D1">
      <w:pPr>
        <w:numPr>
          <w:ilvl w:val="0"/>
          <w:numId w:val="31"/>
        </w:numPr>
        <w:tabs>
          <w:tab w:val="left" w:pos="0"/>
          <w:tab w:val="left" w:pos="450"/>
          <w:tab w:val="left" w:pos="1260"/>
          <w:tab w:val="left" w:pos="1620"/>
        </w:tabs>
        <w:spacing w:line="360" w:lineRule="auto"/>
        <w:ind w:right="-180"/>
        <w:rPr>
          <w:rFonts w:ascii="Arial" w:hAnsi="Arial" w:cs="Arial"/>
          <w:sz w:val="22"/>
          <w:szCs w:val="22"/>
        </w:rPr>
      </w:pPr>
      <w:r w:rsidRPr="0028781D">
        <w:rPr>
          <w:rFonts w:ascii="Arial" w:hAnsi="Arial" w:cs="Arial"/>
          <w:sz w:val="22"/>
          <w:szCs w:val="22"/>
        </w:rPr>
        <w:t>Is able to perform appropriate diagnostic and</w:t>
      </w:r>
      <w:r>
        <w:rPr>
          <w:rFonts w:ascii="Arial" w:hAnsi="Arial" w:cs="Arial"/>
          <w:sz w:val="22"/>
          <w:szCs w:val="22"/>
        </w:rPr>
        <w:t xml:space="preserve"> </w:t>
      </w:r>
      <w:r w:rsidRPr="0028781D">
        <w:rPr>
          <w:rFonts w:ascii="Arial" w:hAnsi="Arial" w:cs="Arial"/>
          <w:sz w:val="22"/>
          <w:szCs w:val="22"/>
        </w:rPr>
        <w:t xml:space="preserve">medical </w:t>
      </w:r>
    </w:p>
    <w:p w14:paraId="732E2BCC" w14:textId="77777777" w:rsidR="004B56D1" w:rsidRPr="0028781D" w:rsidRDefault="004B56D1" w:rsidP="004B56D1">
      <w:pPr>
        <w:tabs>
          <w:tab w:val="left" w:pos="0"/>
          <w:tab w:val="left" w:pos="450"/>
          <w:tab w:val="left" w:pos="1260"/>
          <w:tab w:val="left" w:pos="1620"/>
        </w:tabs>
        <w:spacing w:line="360" w:lineRule="auto"/>
        <w:ind w:left="450" w:right="-180"/>
        <w:rPr>
          <w:rFonts w:ascii="Arial" w:hAnsi="Arial" w:cs="Arial"/>
          <w:sz w:val="22"/>
          <w:szCs w:val="22"/>
        </w:rPr>
      </w:pPr>
      <w:r>
        <w:rPr>
          <w:rFonts w:ascii="Arial" w:hAnsi="Arial" w:cs="Arial"/>
          <w:sz w:val="22"/>
          <w:szCs w:val="22"/>
        </w:rPr>
        <w:tab/>
      </w:r>
      <w:r w:rsidRPr="0028781D">
        <w:rPr>
          <w:rFonts w:ascii="Arial" w:hAnsi="Arial" w:cs="Arial"/>
          <w:sz w:val="22"/>
          <w:szCs w:val="22"/>
        </w:rPr>
        <w:t xml:space="preserve">procedures </w:t>
      </w:r>
      <w:r w:rsidRPr="0028781D">
        <w:rPr>
          <w:rFonts w:ascii="Arial" w:hAnsi="Arial" w:cs="Arial"/>
          <w:iCs/>
          <w:sz w:val="22"/>
          <w:szCs w:val="22"/>
        </w:rPr>
        <w:t>as directed.</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4D5326BF" w14:textId="77777777" w:rsidR="004B56D1" w:rsidRPr="0028781D" w:rsidRDefault="004B56D1" w:rsidP="004B56D1">
      <w:pPr>
        <w:tabs>
          <w:tab w:val="left" w:pos="0"/>
          <w:tab w:val="left" w:pos="450"/>
          <w:tab w:val="left" w:pos="900"/>
          <w:tab w:val="left" w:pos="1260"/>
          <w:tab w:val="left" w:pos="1620"/>
        </w:tabs>
        <w:ind w:left="900" w:right="-187" w:hanging="450"/>
        <w:rPr>
          <w:rFonts w:ascii="Arial" w:hAnsi="Arial" w:cs="Arial"/>
          <w:sz w:val="22"/>
          <w:szCs w:val="22"/>
        </w:rPr>
      </w:pPr>
      <w:r>
        <w:rPr>
          <w:rFonts w:ascii="Arial" w:hAnsi="Arial" w:cs="Arial"/>
          <w:iCs/>
          <w:sz w:val="22"/>
          <w:szCs w:val="22"/>
        </w:rPr>
        <w:t xml:space="preserve">     </w:t>
      </w:r>
      <w:r w:rsidRPr="0028781D">
        <w:rPr>
          <w:rFonts w:ascii="Arial" w:hAnsi="Arial" w:cs="Arial"/>
          <w:iCs/>
          <w:sz w:val="22"/>
          <w:szCs w:val="22"/>
        </w:rPr>
        <w:t>E.</w:t>
      </w:r>
      <w:r w:rsidRPr="0028781D">
        <w:rPr>
          <w:rFonts w:ascii="Arial" w:hAnsi="Arial" w:cs="Arial"/>
          <w:iCs/>
          <w:sz w:val="22"/>
          <w:szCs w:val="22"/>
        </w:rPr>
        <w:tab/>
      </w:r>
      <w:r w:rsidRPr="0028781D">
        <w:rPr>
          <w:rFonts w:ascii="Arial" w:hAnsi="Arial" w:cs="Arial"/>
          <w:sz w:val="22"/>
          <w:szCs w:val="22"/>
        </w:rPr>
        <w:t xml:space="preserve">Uses good judgment while functioning in </w:t>
      </w:r>
      <w:r w:rsidRPr="0028781D">
        <w:rPr>
          <w:rFonts w:ascii="Arial" w:hAnsi="Arial" w:cs="Arial"/>
          <w:iCs/>
          <w:sz w:val="22"/>
          <w:szCs w:val="22"/>
        </w:rPr>
        <w:t xml:space="preserve">the ambulatory </w:t>
      </w:r>
    </w:p>
    <w:p w14:paraId="0A025983" w14:textId="77777777" w:rsidR="004B56D1" w:rsidRPr="0028781D" w:rsidRDefault="004B56D1" w:rsidP="004B56D1">
      <w:pPr>
        <w:tabs>
          <w:tab w:val="left" w:pos="0"/>
          <w:tab w:val="left" w:pos="450"/>
          <w:tab w:val="left" w:pos="1260"/>
          <w:tab w:val="left" w:pos="1620"/>
        </w:tabs>
        <w:spacing w:line="360" w:lineRule="auto"/>
        <w:ind w:left="748" w:right="-180"/>
        <w:rPr>
          <w:rFonts w:ascii="Arial" w:hAnsi="Arial" w:cs="Arial"/>
          <w:sz w:val="22"/>
          <w:szCs w:val="22"/>
        </w:rPr>
      </w:pPr>
      <w:r w:rsidRPr="0028781D">
        <w:rPr>
          <w:rFonts w:ascii="Arial" w:hAnsi="Arial" w:cs="Arial"/>
          <w:iCs/>
          <w:sz w:val="22"/>
          <w:szCs w:val="22"/>
        </w:rPr>
        <w:tab/>
        <w:t>healthcare setting</w:t>
      </w:r>
      <w:r w:rsidRPr="0028781D">
        <w:rPr>
          <w:rFonts w:ascii="Arial" w:hAnsi="Arial" w:cs="Arial"/>
          <w:sz w:val="22"/>
          <w:szCs w:val="22"/>
        </w:rPr>
        <w:t xml:space="preserve">.                      </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     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1730AE31" w14:textId="77777777" w:rsidR="004B56D1" w:rsidRDefault="004B56D1" w:rsidP="004B56D1">
      <w:pPr>
        <w:tabs>
          <w:tab w:val="left" w:pos="0"/>
          <w:tab w:val="left" w:pos="450"/>
          <w:tab w:val="left" w:pos="900"/>
          <w:tab w:val="left" w:pos="1260"/>
          <w:tab w:val="left" w:pos="1620"/>
        </w:tabs>
        <w:ind w:left="450" w:right="-187"/>
        <w:rPr>
          <w:rFonts w:ascii="Arial" w:hAnsi="Arial" w:cs="Arial"/>
          <w:sz w:val="22"/>
          <w:szCs w:val="22"/>
          <w:u w:val="single"/>
        </w:rPr>
      </w:pPr>
      <w:r w:rsidRPr="0028781D">
        <w:rPr>
          <w:rFonts w:ascii="Arial" w:hAnsi="Arial" w:cs="Arial"/>
          <w:sz w:val="22"/>
          <w:szCs w:val="22"/>
        </w:rPr>
        <w:t xml:space="preserve">Comments: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419738BC" w14:textId="77777777" w:rsidR="004B56D1" w:rsidRDefault="004B56D1" w:rsidP="004B56D1">
      <w:pPr>
        <w:tabs>
          <w:tab w:val="left" w:pos="0"/>
          <w:tab w:val="left" w:pos="450"/>
          <w:tab w:val="left" w:pos="900"/>
          <w:tab w:val="left" w:pos="1260"/>
          <w:tab w:val="left" w:pos="1620"/>
        </w:tabs>
        <w:spacing w:line="300" w:lineRule="auto"/>
        <w:ind w:right="-180"/>
        <w:rPr>
          <w:rFonts w:ascii="Arial" w:hAnsi="Arial" w:cs="Arial"/>
        </w:rPr>
      </w:pPr>
      <w:r>
        <w:rPr>
          <w:rFonts w:ascii="Arial" w:hAnsi="Arial" w:cs="Arial"/>
          <w:b/>
        </w:rPr>
        <w:t>II.</w:t>
      </w:r>
      <w:r>
        <w:rPr>
          <w:rFonts w:ascii="Arial" w:hAnsi="Arial" w:cs="Arial"/>
          <w:b/>
        </w:rPr>
        <w:tab/>
        <w:t>PROCEDURAL PROFICIENCY (Psychomotor Domain)</w:t>
      </w:r>
    </w:p>
    <w:p w14:paraId="61686135" w14:textId="77777777" w:rsidR="004B56D1" w:rsidRDefault="004B56D1" w:rsidP="004B56D1">
      <w:pPr>
        <w:tabs>
          <w:tab w:val="left" w:pos="0"/>
          <w:tab w:val="left" w:pos="450"/>
          <w:tab w:val="left" w:pos="900"/>
          <w:tab w:val="left" w:pos="1260"/>
          <w:tab w:val="left" w:pos="1620"/>
        </w:tabs>
        <w:spacing w:line="300" w:lineRule="auto"/>
        <w:ind w:right="-180" w:firstLine="450"/>
        <w:rPr>
          <w:rFonts w:ascii="Arial" w:hAnsi="Arial" w:cs="Arial"/>
        </w:rPr>
      </w:pPr>
      <w:r>
        <w:rPr>
          <w:rFonts w:ascii="Arial" w:hAnsi="Arial" w:cs="Arial"/>
          <w:b/>
        </w:rPr>
        <w:t>THE PROGRAM:</w:t>
      </w:r>
    </w:p>
    <w:p w14:paraId="7C661115" w14:textId="77777777" w:rsidR="004B56D1" w:rsidRPr="0028781D" w:rsidRDefault="004B56D1" w:rsidP="004B56D1">
      <w:pPr>
        <w:numPr>
          <w:ilvl w:val="0"/>
          <w:numId w:val="32"/>
        </w:numPr>
        <w:tabs>
          <w:tab w:val="left" w:pos="0"/>
          <w:tab w:val="left" w:pos="450"/>
          <w:tab w:val="left" w:pos="1260"/>
          <w:tab w:val="left" w:pos="1620"/>
        </w:tabs>
        <w:spacing w:line="360" w:lineRule="auto"/>
        <w:ind w:right="-180"/>
        <w:rPr>
          <w:rFonts w:ascii="Arial" w:hAnsi="Arial" w:cs="Arial"/>
          <w:sz w:val="22"/>
          <w:szCs w:val="22"/>
        </w:rPr>
      </w:pPr>
      <w:r w:rsidRPr="0028781D">
        <w:rPr>
          <w:rFonts w:ascii="Arial" w:hAnsi="Arial" w:cs="Arial"/>
          <w:sz w:val="22"/>
          <w:szCs w:val="22"/>
        </w:rPr>
        <w:t>Prepared the graduate to perform all clinical skills appropriate</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p>
    <w:p w14:paraId="72AA42DE" w14:textId="77777777" w:rsidR="004B56D1" w:rsidRPr="0028781D" w:rsidRDefault="004B56D1" w:rsidP="004B56D1">
      <w:pPr>
        <w:tabs>
          <w:tab w:val="left" w:pos="0"/>
          <w:tab w:val="left" w:pos="450"/>
          <w:tab w:val="left" w:pos="1080"/>
          <w:tab w:val="left" w:pos="1260"/>
          <w:tab w:val="left" w:pos="1620"/>
        </w:tabs>
        <w:spacing w:line="360" w:lineRule="auto"/>
        <w:ind w:left="547" w:right="-187"/>
        <w:rPr>
          <w:rFonts w:ascii="Arial" w:hAnsi="Arial" w:cs="Arial"/>
          <w:sz w:val="22"/>
          <w:szCs w:val="22"/>
        </w:rPr>
      </w:pPr>
      <w:r w:rsidRPr="0028781D">
        <w:rPr>
          <w:rFonts w:ascii="Arial" w:hAnsi="Arial" w:cs="Arial"/>
          <w:sz w:val="22"/>
          <w:szCs w:val="22"/>
        </w:rPr>
        <w:tab/>
        <w:t>to entry level medical assisting</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     </w:t>
      </w:r>
      <w:r w:rsidRPr="0028781D">
        <w:rPr>
          <w:rFonts w:ascii="Arial" w:hAnsi="Arial" w:cs="Arial"/>
          <w:sz w:val="22"/>
          <w:szCs w:val="22"/>
        </w:rPr>
        <w:t>5   4  3  2  1</w:t>
      </w:r>
    </w:p>
    <w:p w14:paraId="08D442C0" w14:textId="77777777" w:rsidR="004B56D1" w:rsidRPr="0028781D" w:rsidRDefault="004B56D1" w:rsidP="004B56D1">
      <w:pPr>
        <w:tabs>
          <w:tab w:val="left" w:pos="0"/>
          <w:tab w:val="left" w:pos="450"/>
          <w:tab w:val="left" w:pos="1080"/>
          <w:tab w:val="left" w:pos="1260"/>
          <w:tab w:val="left" w:pos="1620"/>
        </w:tabs>
        <w:spacing w:line="360" w:lineRule="auto"/>
        <w:ind w:left="1080" w:right="-187" w:hanging="540"/>
        <w:rPr>
          <w:rFonts w:ascii="Arial" w:hAnsi="Arial" w:cs="Arial"/>
          <w:sz w:val="22"/>
          <w:szCs w:val="22"/>
        </w:rPr>
      </w:pPr>
      <w:r w:rsidRPr="0028781D">
        <w:rPr>
          <w:rFonts w:ascii="Arial" w:hAnsi="Arial" w:cs="Arial"/>
          <w:sz w:val="22"/>
          <w:szCs w:val="22"/>
        </w:rPr>
        <w:t>B.</w:t>
      </w:r>
      <w:r w:rsidRPr="0028781D">
        <w:rPr>
          <w:rFonts w:ascii="Arial" w:hAnsi="Arial" w:cs="Arial"/>
          <w:sz w:val="22"/>
          <w:szCs w:val="22"/>
        </w:rPr>
        <w:tab/>
        <w:t xml:space="preserve">Prepared the graduate to perform all administrative skills </w:t>
      </w:r>
    </w:p>
    <w:p w14:paraId="52117C37" w14:textId="77777777" w:rsidR="004B56D1" w:rsidRPr="0028781D" w:rsidRDefault="004B56D1" w:rsidP="004B56D1">
      <w:pPr>
        <w:tabs>
          <w:tab w:val="left" w:pos="0"/>
          <w:tab w:val="left" w:pos="450"/>
          <w:tab w:val="left" w:pos="1260"/>
          <w:tab w:val="left" w:pos="1620"/>
        </w:tabs>
        <w:spacing w:line="360" w:lineRule="auto"/>
        <w:ind w:left="748" w:right="-180"/>
        <w:rPr>
          <w:rFonts w:ascii="Arial" w:hAnsi="Arial" w:cs="Arial"/>
          <w:sz w:val="22"/>
          <w:szCs w:val="22"/>
        </w:rPr>
      </w:pPr>
      <w:r w:rsidRPr="0028781D">
        <w:rPr>
          <w:rFonts w:ascii="Arial" w:hAnsi="Arial" w:cs="Arial"/>
          <w:sz w:val="22"/>
          <w:szCs w:val="22"/>
        </w:rPr>
        <w:tab/>
        <w:t>appropriate to entry level medical assisting.</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     </w:t>
      </w:r>
      <w:r w:rsidRPr="0028781D">
        <w:rPr>
          <w:rFonts w:ascii="Arial" w:hAnsi="Arial" w:cs="Arial"/>
          <w:sz w:val="22"/>
          <w:szCs w:val="22"/>
        </w:rPr>
        <w:t>5   4  3  2  1</w:t>
      </w:r>
    </w:p>
    <w:p w14:paraId="03D73A3A"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540" w:right="-187"/>
        <w:rPr>
          <w:rFonts w:ascii="Arial" w:hAnsi="Arial" w:cs="Arial"/>
          <w:sz w:val="22"/>
          <w:szCs w:val="22"/>
          <w:u w:val="single"/>
        </w:rPr>
      </w:pPr>
      <w:r w:rsidRPr="0028781D">
        <w:rPr>
          <w:rFonts w:ascii="Arial" w:hAnsi="Arial" w:cs="Arial"/>
          <w:sz w:val="22"/>
          <w:szCs w:val="22"/>
        </w:rPr>
        <w:t xml:space="preserve">Comments: </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72E17A4A" w14:textId="77777777" w:rsidR="004B56D1" w:rsidRDefault="004B56D1" w:rsidP="004B56D1">
      <w:pPr>
        <w:tabs>
          <w:tab w:val="left" w:pos="0"/>
          <w:tab w:val="left" w:pos="450"/>
          <w:tab w:val="left" w:pos="900"/>
          <w:tab w:val="left" w:pos="1260"/>
          <w:tab w:val="left" w:pos="1620"/>
          <w:tab w:val="left" w:pos="2340"/>
        </w:tabs>
        <w:spacing w:line="360" w:lineRule="auto"/>
        <w:ind w:left="446" w:right="-187"/>
        <w:rPr>
          <w:rFonts w:ascii="Arial" w:hAnsi="Arial" w:cs="Arial"/>
          <w:sz w:val="22"/>
          <w:szCs w:val="22"/>
          <w:u w:val="single"/>
        </w:rPr>
      </w:pPr>
      <w:r w:rsidRPr="0028781D">
        <w:rPr>
          <w:rFonts w:ascii="Arial" w:hAnsi="Arial" w:cs="Arial"/>
          <w:sz w:val="22"/>
          <w:szCs w:val="22"/>
          <w:u w:val="single"/>
        </w:rPr>
        <w:tab/>
      </w:r>
    </w:p>
    <w:p w14:paraId="4F1D6410" w14:textId="77777777" w:rsidR="004B56D1" w:rsidRDefault="004B56D1" w:rsidP="004B56D1">
      <w:pPr>
        <w:tabs>
          <w:tab w:val="left" w:pos="0"/>
          <w:tab w:val="left" w:pos="450"/>
          <w:tab w:val="left" w:pos="900"/>
          <w:tab w:val="left" w:pos="1260"/>
          <w:tab w:val="left" w:pos="1620"/>
          <w:tab w:val="left" w:pos="2340"/>
        </w:tabs>
        <w:spacing w:line="360" w:lineRule="auto"/>
        <w:ind w:left="446" w:right="-187"/>
        <w:rPr>
          <w:rFonts w:ascii="Arial" w:hAnsi="Arial" w:cs="Arial"/>
        </w:rPr>
      </w:pPr>
      <w:r>
        <w:rPr>
          <w:rFonts w:ascii="Arial" w:hAnsi="Arial" w:cs="Arial"/>
          <w:b/>
        </w:rPr>
        <w:t xml:space="preserve"> BEHAVIORAL SKILLS (Affective Domain)</w:t>
      </w:r>
    </w:p>
    <w:p w14:paraId="3594AB54" w14:textId="77777777" w:rsidR="004B56D1" w:rsidRDefault="004B56D1" w:rsidP="004B56D1">
      <w:pPr>
        <w:tabs>
          <w:tab w:val="left" w:pos="0"/>
          <w:tab w:val="left" w:pos="540"/>
          <w:tab w:val="left" w:pos="900"/>
          <w:tab w:val="left" w:pos="1260"/>
          <w:tab w:val="left" w:pos="1620"/>
        </w:tabs>
        <w:spacing w:line="300" w:lineRule="auto"/>
        <w:ind w:left="450" w:right="-180"/>
        <w:rPr>
          <w:rFonts w:ascii="Arial" w:hAnsi="Arial" w:cs="Arial"/>
        </w:rPr>
      </w:pPr>
      <w:r>
        <w:rPr>
          <w:rFonts w:ascii="Arial" w:hAnsi="Arial" w:cs="Arial"/>
          <w:b/>
        </w:rPr>
        <w:tab/>
        <w:t>THE GRADUATE:</w:t>
      </w:r>
    </w:p>
    <w:p w14:paraId="237D967A" w14:textId="77777777" w:rsidR="004B56D1" w:rsidRDefault="004B56D1" w:rsidP="004B56D1">
      <w:pPr>
        <w:tabs>
          <w:tab w:val="left" w:pos="0"/>
          <w:tab w:val="left" w:pos="540"/>
          <w:tab w:val="left" w:pos="900"/>
          <w:tab w:val="left" w:pos="1260"/>
          <w:tab w:val="left" w:pos="1620"/>
        </w:tabs>
        <w:spacing w:line="300" w:lineRule="auto"/>
        <w:ind w:left="450" w:right="-180"/>
        <w:rPr>
          <w:rFonts w:ascii="Arial" w:hAnsi="Arial" w:cs="Arial"/>
        </w:rPr>
      </w:pPr>
      <w:r>
        <w:rPr>
          <w:rFonts w:ascii="Arial" w:hAnsi="Arial" w:cs="Arial"/>
          <w:sz w:val="22"/>
          <w:szCs w:val="22"/>
        </w:rPr>
        <w:t xml:space="preserve"> </w:t>
      </w:r>
      <w:r w:rsidRPr="0028781D">
        <w:rPr>
          <w:rFonts w:ascii="Arial" w:hAnsi="Arial" w:cs="Arial"/>
          <w:sz w:val="22"/>
          <w:szCs w:val="22"/>
        </w:rPr>
        <w:t>A.</w:t>
      </w:r>
      <w:r w:rsidRPr="0028781D">
        <w:rPr>
          <w:rFonts w:ascii="Arial" w:hAnsi="Arial" w:cs="Arial"/>
          <w:sz w:val="22"/>
          <w:szCs w:val="22"/>
        </w:rPr>
        <w:tab/>
        <w:t xml:space="preserve">Communicates effectively in </w:t>
      </w:r>
      <w:r w:rsidRPr="0028781D">
        <w:rPr>
          <w:rFonts w:ascii="Arial" w:hAnsi="Arial" w:cs="Arial"/>
          <w:iCs/>
          <w:sz w:val="22"/>
          <w:szCs w:val="22"/>
        </w:rPr>
        <w:t xml:space="preserve">the </w:t>
      </w:r>
      <w:r w:rsidRPr="0028781D">
        <w:rPr>
          <w:rFonts w:ascii="Arial" w:hAnsi="Arial" w:cs="Arial"/>
          <w:sz w:val="22"/>
          <w:szCs w:val="22"/>
        </w:rPr>
        <w:t>healthcare setting.</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24027B72" w14:textId="77777777" w:rsidR="004B56D1" w:rsidRDefault="004B56D1" w:rsidP="004B56D1">
      <w:pPr>
        <w:tabs>
          <w:tab w:val="left" w:pos="0"/>
          <w:tab w:val="left" w:pos="540"/>
          <w:tab w:val="left" w:pos="900"/>
          <w:tab w:val="left" w:pos="1260"/>
          <w:tab w:val="left" w:pos="1620"/>
        </w:tabs>
        <w:spacing w:line="300" w:lineRule="auto"/>
        <w:ind w:left="450" w:right="-180"/>
        <w:rPr>
          <w:rFonts w:ascii="Arial" w:hAnsi="Arial" w:cs="Arial"/>
          <w:sz w:val="22"/>
          <w:szCs w:val="22"/>
        </w:rPr>
      </w:pPr>
      <w:r w:rsidRPr="0028781D">
        <w:rPr>
          <w:rFonts w:ascii="Arial" w:hAnsi="Arial" w:cs="Arial"/>
          <w:sz w:val="22"/>
          <w:szCs w:val="22"/>
        </w:rPr>
        <w:lastRenderedPageBreak/>
        <w:tab/>
        <w:t>B.</w:t>
      </w:r>
      <w:r w:rsidRPr="0028781D">
        <w:rPr>
          <w:rFonts w:ascii="Arial" w:hAnsi="Arial" w:cs="Arial"/>
          <w:sz w:val="22"/>
          <w:szCs w:val="22"/>
        </w:rPr>
        <w:tab/>
        <w:t>Conducts himself/herself in an ethical and professional manner.</w:t>
      </w:r>
      <w:r w:rsidRPr="0028781D">
        <w:rPr>
          <w:rFonts w:ascii="Arial" w:hAnsi="Arial" w:cs="Arial"/>
          <w:sz w:val="22"/>
          <w:szCs w:val="22"/>
        </w:rPr>
        <w:tab/>
      </w:r>
      <w:r>
        <w:rPr>
          <w:rFonts w:ascii="Arial" w:hAnsi="Arial" w:cs="Arial"/>
          <w:sz w:val="22"/>
          <w:szCs w:val="22"/>
        </w:rPr>
        <w:tab/>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0E4695F0" w14:textId="77777777" w:rsidR="004B56D1" w:rsidRDefault="004B56D1" w:rsidP="004B56D1">
      <w:pPr>
        <w:tabs>
          <w:tab w:val="left" w:pos="0"/>
          <w:tab w:val="left" w:pos="540"/>
          <w:tab w:val="left" w:pos="900"/>
          <w:tab w:val="left" w:pos="1260"/>
          <w:tab w:val="left" w:pos="1620"/>
        </w:tabs>
        <w:spacing w:line="300" w:lineRule="auto"/>
        <w:ind w:left="450" w:right="-180"/>
        <w:rPr>
          <w:rFonts w:ascii="Arial" w:hAnsi="Arial" w:cs="Arial"/>
          <w:sz w:val="22"/>
          <w:szCs w:val="22"/>
        </w:rPr>
      </w:pPr>
      <w:r w:rsidRPr="0028781D">
        <w:rPr>
          <w:rFonts w:ascii="Arial" w:hAnsi="Arial" w:cs="Arial"/>
          <w:sz w:val="22"/>
          <w:szCs w:val="22"/>
        </w:rPr>
        <w:tab/>
        <w:t>C.</w:t>
      </w:r>
      <w:r w:rsidRPr="0028781D">
        <w:rPr>
          <w:rFonts w:ascii="Arial" w:hAnsi="Arial" w:cs="Arial"/>
          <w:sz w:val="22"/>
          <w:szCs w:val="22"/>
        </w:rPr>
        <w:tab/>
        <w:t>Functions effectively as a member of the healthcare team.</w:t>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44F2E3A4" w14:textId="77777777" w:rsidR="004B56D1" w:rsidRDefault="004B56D1" w:rsidP="004B56D1">
      <w:pPr>
        <w:tabs>
          <w:tab w:val="left" w:pos="0"/>
          <w:tab w:val="left" w:pos="540"/>
          <w:tab w:val="left" w:pos="900"/>
          <w:tab w:val="left" w:pos="1260"/>
          <w:tab w:val="left" w:pos="1620"/>
        </w:tabs>
        <w:spacing w:line="300" w:lineRule="auto"/>
        <w:ind w:left="450" w:right="-180"/>
        <w:rPr>
          <w:rFonts w:ascii="Arial" w:hAnsi="Arial" w:cs="Arial"/>
          <w:sz w:val="22"/>
          <w:szCs w:val="22"/>
        </w:rPr>
      </w:pPr>
      <w:r w:rsidRPr="0028781D">
        <w:rPr>
          <w:rFonts w:ascii="Arial" w:hAnsi="Arial" w:cs="Arial"/>
          <w:sz w:val="22"/>
          <w:szCs w:val="22"/>
        </w:rPr>
        <w:tab/>
        <w:t>D.</w:t>
      </w:r>
      <w:r w:rsidRPr="0028781D">
        <w:rPr>
          <w:rFonts w:ascii="Arial" w:hAnsi="Arial" w:cs="Arial"/>
          <w:sz w:val="22"/>
          <w:szCs w:val="22"/>
        </w:rPr>
        <w:tab/>
        <w:t>Accepts supervision and works effectively with supervisory personnel.</w:t>
      </w:r>
      <w:r w:rsidRPr="0028781D">
        <w:rPr>
          <w:rFonts w:ascii="Arial" w:hAnsi="Arial" w:cs="Arial"/>
          <w:sz w:val="22"/>
          <w:szCs w:val="22"/>
        </w:rPr>
        <w:tab/>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3513E10C" w14:textId="77777777" w:rsidR="004B56D1" w:rsidRPr="0028781D" w:rsidRDefault="004B56D1" w:rsidP="004B56D1">
      <w:pPr>
        <w:tabs>
          <w:tab w:val="left" w:pos="0"/>
          <w:tab w:val="left" w:pos="540"/>
          <w:tab w:val="left" w:pos="900"/>
          <w:tab w:val="left" w:pos="1260"/>
          <w:tab w:val="left" w:pos="1620"/>
        </w:tabs>
        <w:spacing w:line="300" w:lineRule="auto"/>
        <w:ind w:left="450" w:right="-180"/>
        <w:rPr>
          <w:rFonts w:ascii="Arial" w:hAnsi="Arial" w:cs="Arial"/>
          <w:sz w:val="22"/>
          <w:szCs w:val="22"/>
        </w:rPr>
      </w:pPr>
      <w:r>
        <w:rPr>
          <w:rFonts w:ascii="Arial" w:hAnsi="Arial" w:cs="Arial"/>
          <w:sz w:val="22"/>
          <w:szCs w:val="22"/>
        </w:rPr>
        <w:t xml:space="preserve">  E.   </w:t>
      </w:r>
      <w:r w:rsidRPr="0028781D">
        <w:rPr>
          <w:rFonts w:ascii="Arial" w:hAnsi="Arial" w:cs="Arial"/>
          <w:sz w:val="22"/>
          <w:szCs w:val="22"/>
        </w:rPr>
        <w:t>Is self-directed and responsible for his/her actions.</w:t>
      </w:r>
      <w:r w:rsidRPr="0028781D">
        <w:rPr>
          <w:rFonts w:ascii="Arial" w:hAnsi="Arial" w:cs="Arial"/>
          <w:sz w:val="22"/>
          <w:szCs w:val="22"/>
        </w:rPr>
        <w:tab/>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56AD545D" w14:textId="77777777" w:rsidR="004B56D1"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87"/>
        <w:rPr>
          <w:rFonts w:ascii="Arial" w:hAnsi="Arial" w:cs="Arial"/>
          <w:sz w:val="22"/>
          <w:szCs w:val="22"/>
        </w:rPr>
      </w:pPr>
      <w:r w:rsidRPr="0028781D">
        <w:rPr>
          <w:rFonts w:ascii="Arial" w:hAnsi="Arial" w:cs="Arial"/>
          <w:sz w:val="22"/>
          <w:szCs w:val="22"/>
        </w:rPr>
        <w:tab/>
      </w:r>
      <w:r>
        <w:rPr>
          <w:rFonts w:ascii="Arial" w:hAnsi="Arial" w:cs="Arial"/>
          <w:sz w:val="22"/>
          <w:szCs w:val="22"/>
        </w:rPr>
        <w:t>F.   A</w:t>
      </w:r>
      <w:r w:rsidRPr="0028781D">
        <w:rPr>
          <w:rFonts w:ascii="Arial" w:hAnsi="Arial" w:cs="Arial"/>
          <w:sz w:val="22"/>
          <w:szCs w:val="22"/>
        </w:rPr>
        <w:t>rrives to work prepared and on time.</w:t>
      </w:r>
      <w:r w:rsidRPr="0028781D">
        <w:rPr>
          <w:rFonts w:ascii="Arial" w:hAnsi="Arial" w:cs="Arial"/>
          <w:sz w:val="22"/>
          <w:szCs w:val="22"/>
        </w:rPr>
        <w:tab/>
      </w:r>
      <w:r w:rsidRPr="0028781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528A46CE"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187"/>
        <w:rPr>
          <w:rFonts w:ascii="Arial" w:hAnsi="Arial" w:cs="Arial"/>
          <w:sz w:val="22"/>
          <w:szCs w:val="22"/>
        </w:rPr>
      </w:pPr>
      <w:r>
        <w:rPr>
          <w:rFonts w:ascii="Arial" w:hAnsi="Arial" w:cs="Arial"/>
          <w:sz w:val="22"/>
          <w:szCs w:val="22"/>
        </w:rPr>
        <w:tab/>
        <w:t xml:space="preserve">G.   </w:t>
      </w:r>
      <w:r w:rsidRPr="0028781D">
        <w:rPr>
          <w:rFonts w:ascii="Arial" w:hAnsi="Arial" w:cs="Arial"/>
          <w:sz w:val="22"/>
          <w:szCs w:val="22"/>
        </w:rPr>
        <w:t xml:space="preserve">Contributes to a positive environment in the department. </w:t>
      </w:r>
      <w:r>
        <w:rPr>
          <w:rFonts w:ascii="Arial" w:hAnsi="Arial" w:cs="Arial"/>
          <w:sz w:val="22"/>
          <w:szCs w:val="22"/>
        </w:rPr>
        <w:tab/>
      </w:r>
      <w:r>
        <w:rPr>
          <w:rFonts w:ascii="Arial" w:hAnsi="Arial" w:cs="Arial"/>
          <w:sz w:val="22"/>
          <w:szCs w:val="22"/>
        </w:rPr>
        <w:tab/>
        <w:t xml:space="preserve">5   </w:t>
      </w:r>
      <w:r w:rsidRPr="0028781D">
        <w:rPr>
          <w:rFonts w:ascii="Arial" w:hAnsi="Arial" w:cs="Arial"/>
          <w:sz w:val="22"/>
          <w:szCs w:val="22"/>
        </w:rPr>
        <w:t>4</w:t>
      </w:r>
      <w:r>
        <w:rPr>
          <w:rFonts w:ascii="Arial" w:hAnsi="Arial" w:cs="Arial"/>
          <w:sz w:val="22"/>
          <w:szCs w:val="22"/>
        </w:rPr>
        <w:t xml:space="preserve">  </w:t>
      </w:r>
      <w:r w:rsidRPr="0028781D">
        <w:rPr>
          <w:rFonts w:ascii="Arial" w:hAnsi="Arial" w:cs="Arial"/>
          <w:sz w:val="22"/>
          <w:szCs w:val="22"/>
        </w:rPr>
        <w:t>3</w:t>
      </w:r>
      <w:r>
        <w:rPr>
          <w:rFonts w:ascii="Arial" w:hAnsi="Arial" w:cs="Arial"/>
          <w:sz w:val="22"/>
          <w:szCs w:val="22"/>
        </w:rPr>
        <w:t xml:space="preserve">  </w:t>
      </w:r>
      <w:r w:rsidRPr="0028781D">
        <w:rPr>
          <w:rFonts w:ascii="Arial" w:hAnsi="Arial" w:cs="Arial"/>
          <w:sz w:val="22"/>
          <w:szCs w:val="22"/>
        </w:rPr>
        <w:t>2</w:t>
      </w:r>
      <w:r>
        <w:rPr>
          <w:rFonts w:ascii="Arial" w:hAnsi="Arial" w:cs="Arial"/>
          <w:sz w:val="22"/>
          <w:szCs w:val="22"/>
        </w:rPr>
        <w:t xml:space="preserve">  </w:t>
      </w:r>
      <w:r w:rsidRPr="0028781D">
        <w:rPr>
          <w:rFonts w:ascii="Arial" w:hAnsi="Arial" w:cs="Arial"/>
          <w:sz w:val="22"/>
          <w:szCs w:val="22"/>
        </w:rPr>
        <w:t>1</w:t>
      </w:r>
    </w:p>
    <w:p w14:paraId="1DCB3091" w14:textId="77777777" w:rsidR="004B56D1" w:rsidRPr="0028781D" w:rsidRDefault="004B56D1" w:rsidP="00CC2690">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47"/>
        <w:rPr>
          <w:rFonts w:ascii="Arial" w:hAnsi="Arial" w:cs="Arial"/>
          <w:sz w:val="22"/>
          <w:szCs w:val="22"/>
        </w:rPr>
      </w:pPr>
      <w:r>
        <w:rPr>
          <w:rFonts w:ascii="Arial" w:hAnsi="Arial" w:cs="Arial"/>
          <w:sz w:val="22"/>
          <w:szCs w:val="22"/>
        </w:rPr>
        <w:t>C</w:t>
      </w:r>
      <w:r w:rsidRPr="0028781D">
        <w:rPr>
          <w:rFonts w:ascii="Arial" w:hAnsi="Arial" w:cs="Arial"/>
          <w:sz w:val="22"/>
          <w:szCs w:val="22"/>
        </w:rPr>
        <w:t>omments:</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1712FB74" w14:textId="77777777" w:rsidR="004B56D1" w:rsidRPr="0028781D" w:rsidRDefault="004B56D1" w:rsidP="004B56D1">
      <w:pPr>
        <w:tabs>
          <w:tab w:val="left" w:pos="0"/>
          <w:tab w:val="left" w:pos="450"/>
          <w:tab w:val="left" w:pos="900"/>
          <w:tab w:val="left" w:pos="1260"/>
          <w:tab w:val="left" w:pos="1620"/>
          <w:tab w:val="left" w:pos="2340"/>
        </w:tabs>
        <w:spacing w:line="300" w:lineRule="auto"/>
        <w:rPr>
          <w:rFonts w:ascii="Arial" w:hAnsi="Arial" w:cs="Arial"/>
          <w:sz w:val="22"/>
          <w:szCs w:val="22"/>
        </w:rPr>
      </w:pPr>
      <w:r w:rsidRPr="0028781D">
        <w:rPr>
          <w:rFonts w:ascii="Arial" w:hAnsi="Arial" w:cs="Arial"/>
          <w:b/>
          <w:sz w:val="22"/>
          <w:szCs w:val="22"/>
        </w:rPr>
        <w:t>IV.</w:t>
      </w:r>
      <w:r w:rsidRPr="0028781D">
        <w:rPr>
          <w:rFonts w:ascii="Arial" w:hAnsi="Arial" w:cs="Arial"/>
          <w:b/>
          <w:sz w:val="22"/>
          <w:szCs w:val="22"/>
        </w:rPr>
        <w:tab/>
        <w:t>GENERAL INFORMATION (</w:t>
      </w:r>
      <w:r w:rsidRPr="0028781D">
        <w:rPr>
          <w:rFonts w:ascii="Arial" w:hAnsi="Arial" w:cs="Arial"/>
          <w:b/>
          <w:i/>
          <w:sz w:val="22"/>
          <w:szCs w:val="22"/>
        </w:rPr>
        <w:t xml:space="preserve">Affective Domain)   </w:t>
      </w:r>
      <w:r w:rsidRPr="0028781D">
        <w:rPr>
          <w:rFonts w:ascii="Arial" w:hAnsi="Arial" w:cs="Arial"/>
          <w:b/>
          <w:sz w:val="22"/>
          <w:szCs w:val="22"/>
        </w:rPr>
        <w:t xml:space="preserve"> </w:t>
      </w:r>
      <w:r w:rsidRPr="0028781D">
        <w:rPr>
          <w:rFonts w:ascii="Arial" w:hAnsi="Arial" w:cs="Arial"/>
          <w:b/>
          <w:i/>
          <w:sz w:val="22"/>
          <w:szCs w:val="22"/>
        </w:rPr>
        <w:t>(Circle yes or no)</w:t>
      </w:r>
    </w:p>
    <w:p w14:paraId="4E453D46"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22"/>
          <w:szCs w:val="22"/>
        </w:rPr>
      </w:pPr>
      <w:r w:rsidRPr="0028781D">
        <w:rPr>
          <w:rFonts w:ascii="Arial" w:hAnsi="Arial" w:cs="Arial"/>
          <w:b/>
          <w:sz w:val="22"/>
          <w:szCs w:val="22"/>
        </w:rPr>
        <w:tab/>
      </w:r>
      <w:r w:rsidRPr="0028781D">
        <w:rPr>
          <w:rFonts w:ascii="Arial" w:hAnsi="Arial" w:cs="Arial"/>
          <w:sz w:val="22"/>
          <w:szCs w:val="22"/>
        </w:rPr>
        <w:t>A.      Do you encourage/motivate employees to take and pass the</w:t>
      </w:r>
      <w:r w:rsidRPr="0028781D">
        <w:rPr>
          <w:rFonts w:ascii="Arial" w:hAnsi="Arial" w:cs="Arial"/>
          <w:b/>
          <w:sz w:val="22"/>
          <w:szCs w:val="22"/>
        </w:rPr>
        <w:t xml:space="preserve"> </w:t>
      </w:r>
      <w:r w:rsidRPr="0028781D">
        <w:rPr>
          <w:rFonts w:ascii="Arial" w:hAnsi="Arial" w:cs="Arial"/>
          <w:bCs/>
          <w:sz w:val="22"/>
          <w:szCs w:val="22"/>
        </w:rPr>
        <w:t>CMA Certification exam?</w:t>
      </w:r>
      <w:r w:rsidRPr="0028781D">
        <w:rPr>
          <w:rFonts w:ascii="Arial" w:hAnsi="Arial" w:cs="Arial"/>
          <w:bCs/>
          <w:sz w:val="22"/>
          <w:szCs w:val="22"/>
        </w:rPr>
        <w:tab/>
        <w:t>Yes</w:t>
      </w:r>
      <w:r w:rsidRPr="0028781D">
        <w:rPr>
          <w:rFonts w:ascii="Arial" w:hAnsi="Arial" w:cs="Arial"/>
          <w:bCs/>
          <w:sz w:val="22"/>
          <w:szCs w:val="22"/>
        </w:rPr>
        <w:tab/>
        <w:t>No</w:t>
      </w:r>
    </w:p>
    <w:p w14:paraId="514C7FBE" w14:textId="77777777" w:rsidR="004B56D1" w:rsidRPr="0028781D" w:rsidRDefault="004B56D1" w:rsidP="004B56D1">
      <w:pPr>
        <w:pStyle w:val="Heade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2"/>
          <w:szCs w:val="22"/>
        </w:rPr>
      </w:pPr>
      <w:r w:rsidRPr="0028781D">
        <w:rPr>
          <w:rFonts w:ascii="Arial" w:hAnsi="Arial" w:cs="Arial"/>
          <w:sz w:val="22"/>
          <w:szCs w:val="22"/>
        </w:rPr>
        <w:tab/>
        <w:t>B.      Do you encourage/motivate employees to take and pass the RMA Registry exams?</w:t>
      </w:r>
      <w:r w:rsidRPr="0028781D">
        <w:rPr>
          <w:rFonts w:ascii="Arial" w:hAnsi="Arial" w:cs="Arial"/>
          <w:sz w:val="22"/>
          <w:szCs w:val="22"/>
        </w:rPr>
        <w:tab/>
      </w:r>
      <w:r w:rsidRPr="0028781D">
        <w:rPr>
          <w:rFonts w:ascii="Arial" w:hAnsi="Arial" w:cs="Arial"/>
          <w:sz w:val="22"/>
          <w:szCs w:val="22"/>
        </w:rPr>
        <w:tab/>
        <w:t>Yes</w:t>
      </w:r>
      <w:r w:rsidRPr="0028781D">
        <w:rPr>
          <w:rFonts w:ascii="Arial" w:hAnsi="Arial" w:cs="Arial"/>
          <w:sz w:val="22"/>
          <w:szCs w:val="22"/>
        </w:rPr>
        <w:tab/>
        <w:t>No</w:t>
      </w:r>
    </w:p>
    <w:p w14:paraId="7ECD89A4"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2"/>
          <w:szCs w:val="22"/>
        </w:rPr>
      </w:pPr>
      <w:r w:rsidRPr="0028781D">
        <w:rPr>
          <w:rFonts w:ascii="Arial" w:hAnsi="Arial" w:cs="Arial"/>
          <w:bCs/>
          <w:sz w:val="22"/>
          <w:szCs w:val="22"/>
        </w:rPr>
        <w:t xml:space="preserve">          C.     </w:t>
      </w:r>
      <w:r w:rsidRPr="0028781D">
        <w:rPr>
          <w:rFonts w:ascii="Arial" w:hAnsi="Arial" w:cs="Arial"/>
          <w:sz w:val="22"/>
          <w:szCs w:val="22"/>
        </w:rPr>
        <w:t xml:space="preserve">If you answered NO to any of the above questions, please explain why: </w:t>
      </w:r>
    </w:p>
    <w:p w14:paraId="2E264ED1" w14:textId="77777777" w:rsidR="004B56D1" w:rsidRPr="0028781D" w:rsidRDefault="004B56D1" w:rsidP="004B56D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47"/>
        <w:rPr>
          <w:rFonts w:ascii="Arial" w:hAnsi="Arial" w:cs="Arial"/>
          <w:sz w:val="22"/>
          <w:szCs w:val="22"/>
          <w:u w:val="single"/>
        </w:rPr>
      </w:pPr>
      <w:r w:rsidRPr="0028781D">
        <w:rPr>
          <w:rFonts w:ascii="Arial" w:hAnsi="Arial" w:cs="Arial"/>
          <w:sz w:val="22"/>
          <w:szCs w:val="22"/>
        </w:rPr>
        <w:t>Comments:</w:t>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r w:rsidRPr="0028781D">
        <w:rPr>
          <w:rFonts w:ascii="Arial" w:hAnsi="Arial" w:cs="Arial"/>
          <w:sz w:val="22"/>
          <w:szCs w:val="22"/>
          <w:u w:val="single"/>
        </w:rPr>
        <w:tab/>
      </w:r>
    </w:p>
    <w:p w14:paraId="0EAA73AE"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2"/>
          <w:szCs w:val="22"/>
        </w:rPr>
      </w:pPr>
      <w:r w:rsidRPr="0028781D">
        <w:rPr>
          <w:rFonts w:ascii="Arial" w:hAnsi="Arial" w:cs="Arial"/>
          <w:b/>
          <w:sz w:val="22"/>
          <w:szCs w:val="22"/>
        </w:rPr>
        <w:t xml:space="preserve">V. </w:t>
      </w:r>
      <w:r w:rsidRPr="0028781D">
        <w:rPr>
          <w:rFonts w:ascii="Arial" w:hAnsi="Arial" w:cs="Arial"/>
          <w:b/>
          <w:sz w:val="22"/>
          <w:szCs w:val="22"/>
        </w:rPr>
        <w:tab/>
        <w:t>ADDITIONAL COMMENTS</w:t>
      </w:r>
    </w:p>
    <w:p w14:paraId="3C24A630" w14:textId="77777777" w:rsidR="004B56D1" w:rsidRPr="0028781D"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2"/>
          <w:szCs w:val="22"/>
        </w:rPr>
      </w:pPr>
      <w:r w:rsidRPr="0028781D">
        <w:rPr>
          <w:rFonts w:ascii="Arial" w:hAnsi="Arial" w:cs="Arial"/>
          <w:b/>
          <w:sz w:val="22"/>
          <w:szCs w:val="22"/>
        </w:rPr>
        <w:tab/>
        <w:t>OVERALL RATING:</w:t>
      </w:r>
    </w:p>
    <w:p w14:paraId="65086051" w14:textId="77777777" w:rsidR="004B56D1" w:rsidRPr="0028781D" w:rsidRDefault="004B56D1" w:rsidP="004B56D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Arial" w:hAnsi="Arial" w:cs="Arial"/>
          <w:sz w:val="22"/>
          <w:szCs w:val="22"/>
        </w:rPr>
      </w:pPr>
      <w:r w:rsidRPr="0028781D">
        <w:rPr>
          <w:rFonts w:ascii="Arial" w:hAnsi="Arial" w:cs="Arial"/>
          <w:sz w:val="22"/>
          <w:szCs w:val="22"/>
        </w:rPr>
        <w:tab/>
        <w:t>Please rate and comment on the OVERALL quality of this graduate:</w:t>
      </w:r>
    </w:p>
    <w:p w14:paraId="0D63FE50" w14:textId="77777777" w:rsidR="004B56D1" w:rsidRPr="0028781D" w:rsidRDefault="004B56D1" w:rsidP="004B56D1">
      <w:pPr>
        <w:tabs>
          <w:tab w:val="left" w:pos="0"/>
          <w:tab w:val="left" w:pos="576"/>
          <w:tab w:val="left" w:pos="1008"/>
          <w:tab w:val="left" w:pos="1440"/>
          <w:tab w:val="left" w:pos="2160"/>
          <w:tab w:val="left" w:pos="2880"/>
          <w:tab w:val="left" w:pos="3780"/>
          <w:tab w:val="left" w:pos="4320"/>
          <w:tab w:val="left" w:pos="5040"/>
          <w:tab w:val="left" w:pos="5760"/>
          <w:tab w:val="left" w:pos="6300"/>
          <w:tab w:val="left" w:pos="7200"/>
          <w:tab w:val="left" w:pos="7920"/>
          <w:tab w:val="left" w:pos="8640"/>
          <w:tab w:val="left" w:pos="9360"/>
        </w:tabs>
        <w:spacing w:line="300" w:lineRule="auto"/>
        <w:ind w:left="6480" w:hanging="5904"/>
        <w:rPr>
          <w:rFonts w:ascii="Arial" w:hAnsi="Arial" w:cs="Arial"/>
          <w:sz w:val="22"/>
          <w:szCs w:val="22"/>
        </w:rPr>
      </w:pPr>
      <w:r w:rsidRPr="0028781D">
        <w:rPr>
          <w:rFonts w:ascii="Arial" w:hAnsi="Arial" w:cs="Arial"/>
          <w:sz w:val="22"/>
          <w:szCs w:val="22"/>
        </w:rPr>
        <w:tab/>
      </w:r>
      <w:r w:rsidRPr="0028781D">
        <w:rPr>
          <w:rFonts w:ascii="Arial" w:hAnsi="Arial" w:cs="Arial"/>
          <w:sz w:val="22"/>
          <w:szCs w:val="22"/>
        </w:rPr>
        <w:tab/>
        <w:t>5 = Excellent</w:t>
      </w:r>
      <w:r w:rsidRPr="0028781D">
        <w:rPr>
          <w:rFonts w:ascii="Arial" w:hAnsi="Arial" w:cs="Arial"/>
          <w:sz w:val="22"/>
          <w:szCs w:val="22"/>
        </w:rPr>
        <w:tab/>
        <w:t xml:space="preserve">          4 = Very Good</w:t>
      </w:r>
      <w:r w:rsidRPr="0028781D">
        <w:rPr>
          <w:rFonts w:ascii="Arial" w:hAnsi="Arial" w:cs="Arial"/>
          <w:sz w:val="22"/>
          <w:szCs w:val="22"/>
        </w:rPr>
        <w:tab/>
        <w:t xml:space="preserve">   </w:t>
      </w:r>
      <w:r w:rsidRPr="0028781D">
        <w:rPr>
          <w:rFonts w:ascii="Arial" w:hAnsi="Arial" w:cs="Arial"/>
          <w:sz w:val="22"/>
          <w:szCs w:val="22"/>
        </w:rPr>
        <w:tab/>
        <w:t>3 = Good</w:t>
      </w:r>
      <w:r w:rsidRPr="0028781D">
        <w:rPr>
          <w:rFonts w:ascii="Arial" w:hAnsi="Arial" w:cs="Arial"/>
          <w:sz w:val="22"/>
          <w:szCs w:val="22"/>
        </w:rPr>
        <w:tab/>
        <w:t xml:space="preserve">   2 = Fair</w:t>
      </w:r>
      <w:r w:rsidRPr="0028781D">
        <w:rPr>
          <w:rFonts w:ascii="Arial" w:hAnsi="Arial" w:cs="Arial"/>
          <w:sz w:val="22"/>
          <w:szCs w:val="22"/>
        </w:rPr>
        <w:tab/>
        <w:t xml:space="preserve">     1 = Poor </w:t>
      </w:r>
    </w:p>
    <w:p w14:paraId="501FF257" w14:textId="77777777" w:rsidR="004B56D1" w:rsidRPr="0028781D" w:rsidRDefault="004B56D1" w:rsidP="00CC2690">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rPr>
          <w:rFonts w:ascii="Arial" w:hAnsi="Arial" w:cs="Arial"/>
          <w:sz w:val="22"/>
          <w:szCs w:val="22"/>
          <w:u w:val="single"/>
        </w:rPr>
      </w:pPr>
      <w:r w:rsidRPr="0028781D">
        <w:rPr>
          <w:rFonts w:ascii="Arial" w:hAnsi="Arial" w:cs="Arial"/>
          <w:sz w:val="22"/>
          <w:szCs w:val="22"/>
        </w:rPr>
        <w:t>Comments:</w:t>
      </w:r>
    </w:p>
    <w:p w14:paraId="74A0E50B" w14:textId="77777777" w:rsidR="004B56D1" w:rsidRPr="0028781D" w:rsidRDefault="004B56D1" w:rsidP="004B56D1">
      <w:pPr>
        <w:tabs>
          <w:tab w:val="right" w:pos="10800"/>
        </w:tabs>
        <w:spacing w:line="360" w:lineRule="auto"/>
        <w:rPr>
          <w:rFonts w:ascii="Arial" w:hAnsi="Arial" w:cs="Arial"/>
          <w:sz w:val="22"/>
          <w:szCs w:val="22"/>
          <w:u w:val="single"/>
        </w:rPr>
      </w:pPr>
      <w:r w:rsidRPr="0028781D">
        <w:rPr>
          <w:rFonts w:ascii="Arial" w:hAnsi="Arial" w:cs="Arial"/>
          <w:sz w:val="22"/>
          <w:szCs w:val="22"/>
          <w:u w:val="single"/>
        </w:rPr>
        <w:tab/>
      </w:r>
    </w:p>
    <w:p w14:paraId="5B7FD759" w14:textId="77777777" w:rsidR="004B56D1" w:rsidRPr="0028781D" w:rsidRDefault="004B56D1" w:rsidP="004B56D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Cs/>
          <w:sz w:val="22"/>
          <w:szCs w:val="22"/>
        </w:rPr>
      </w:pPr>
      <w:r w:rsidRPr="0028781D">
        <w:rPr>
          <w:rFonts w:ascii="Arial" w:hAnsi="Arial" w:cs="Arial"/>
          <w:bCs/>
          <w:sz w:val="22"/>
          <w:szCs w:val="22"/>
        </w:rPr>
        <w:t xml:space="preserve">What qualities or skills did you expect of the graduate upon employment that he/she </w:t>
      </w:r>
      <w:r w:rsidRPr="0028781D">
        <w:rPr>
          <w:rFonts w:ascii="Arial" w:hAnsi="Arial" w:cs="Arial"/>
          <w:bCs/>
          <w:i/>
          <w:sz w:val="22"/>
          <w:szCs w:val="22"/>
          <w:u w:val="single"/>
        </w:rPr>
        <w:t>did not</w:t>
      </w:r>
      <w:r w:rsidRPr="0028781D">
        <w:rPr>
          <w:rFonts w:ascii="Arial" w:hAnsi="Arial" w:cs="Arial"/>
          <w:bCs/>
          <w:sz w:val="22"/>
          <w:szCs w:val="22"/>
        </w:rPr>
        <w:t xml:space="preserve"> possess?        </w:t>
      </w:r>
    </w:p>
    <w:p w14:paraId="52755104" w14:textId="77777777" w:rsidR="004B56D1" w:rsidRPr="0028781D" w:rsidRDefault="004B56D1" w:rsidP="004B56D1">
      <w:pPr>
        <w:tabs>
          <w:tab w:val="right" w:pos="10800"/>
        </w:tabs>
        <w:spacing w:line="360" w:lineRule="auto"/>
        <w:rPr>
          <w:rFonts w:ascii="Arial" w:hAnsi="Arial" w:cs="Arial"/>
          <w:bCs/>
          <w:sz w:val="22"/>
          <w:szCs w:val="22"/>
        </w:rPr>
      </w:pPr>
      <w:r w:rsidRPr="0028781D">
        <w:rPr>
          <w:rFonts w:ascii="Arial" w:hAnsi="Arial" w:cs="Arial"/>
          <w:bCs/>
          <w:sz w:val="22"/>
          <w:szCs w:val="22"/>
          <w:u w:val="single"/>
        </w:rPr>
        <w:tab/>
      </w:r>
    </w:p>
    <w:p w14:paraId="79B1DE91" w14:textId="77777777" w:rsidR="004B56D1" w:rsidRPr="0028781D" w:rsidRDefault="004B56D1" w:rsidP="004B56D1">
      <w:pPr>
        <w:tabs>
          <w:tab w:val="right" w:pos="10800"/>
        </w:tabs>
        <w:spacing w:line="360" w:lineRule="auto"/>
        <w:rPr>
          <w:rFonts w:ascii="Arial" w:hAnsi="Arial" w:cs="Arial"/>
          <w:bCs/>
          <w:sz w:val="22"/>
          <w:szCs w:val="22"/>
          <w:u w:val="single"/>
        </w:rPr>
      </w:pPr>
      <w:r w:rsidRPr="0028781D">
        <w:rPr>
          <w:rFonts w:ascii="Arial" w:hAnsi="Arial" w:cs="Arial"/>
          <w:bCs/>
          <w:sz w:val="22"/>
          <w:szCs w:val="22"/>
          <w:u w:val="single"/>
        </w:rPr>
        <w:tab/>
      </w:r>
    </w:p>
    <w:p w14:paraId="37B451E5" w14:textId="77777777" w:rsidR="004B56D1" w:rsidRPr="0028781D" w:rsidRDefault="004B56D1" w:rsidP="004B56D1">
      <w:pPr>
        <w:tabs>
          <w:tab w:val="left" w:pos="0"/>
          <w:tab w:val="left" w:pos="576"/>
          <w:tab w:val="left" w:pos="1152"/>
          <w:tab w:val="left" w:pos="7344"/>
          <w:tab w:val="left" w:pos="7920"/>
          <w:tab w:val="left" w:pos="8640"/>
          <w:tab w:val="left" w:pos="9360"/>
          <w:tab w:val="left" w:pos="10080"/>
          <w:tab w:val="left" w:pos="10800"/>
        </w:tabs>
        <w:spacing w:line="360" w:lineRule="auto"/>
        <w:rPr>
          <w:rFonts w:ascii="Arial" w:hAnsi="Arial" w:cs="Arial"/>
          <w:bCs/>
          <w:sz w:val="22"/>
          <w:szCs w:val="22"/>
        </w:rPr>
      </w:pPr>
      <w:r w:rsidRPr="0028781D">
        <w:rPr>
          <w:rFonts w:ascii="Arial" w:hAnsi="Arial" w:cs="Arial"/>
          <w:bCs/>
          <w:sz w:val="22"/>
          <w:szCs w:val="22"/>
        </w:rPr>
        <w:t>Please provide comments and suggestions that would help this program to better prepare future graduates.</w:t>
      </w:r>
    </w:p>
    <w:p w14:paraId="1BB6835A" w14:textId="77777777" w:rsidR="004B56D1" w:rsidRPr="0028781D" w:rsidRDefault="004B56D1" w:rsidP="004B56D1">
      <w:pPr>
        <w:tabs>
          <w:tab w:val="right" w:pos="10800"/>
        </w:tabs>
        <w:spacing w:line="360" w:lineRule="auto"/>
        <w:rPr>
          <w:rFonts w:ascii="Arial" w:hAnsi="Arial" w:cs="Arial"/>
          <w:bCs/>
          <w:sz w:val="22"/>
          <w:szCs w:val="22"/>
        </w:rPr>
      </w:pPr>
      <w:r w:rsidRPr="0028781D">
        <w:rPr>
          <w:rFonts w:ascii="Arial" w:hAnsi="Arial" w:cs="Arial"/>
          <w:bCs/>
          <w:sz w:val="22"/>
          <w:szCs w:val="22"/>
          <w:u w:val="single"/>
        </w:rPr>
        <w:tab/>
      </w:r>
    </w:p>
    <w:p w14:paraId="43D9E046" w14:textId="77777777" w:rsidR="004B56D1" w:rsidRPr="0028781D" w:rsidRDefault="004B56D1" w:rsidP="004B56D1">
      <w:pPr>
        <w:tabs>
          <w:tab w:val="right" w:pos="10800"/>
        </w:tabs>
        <w:spacing w:line="360" w:lineRule="auto"/>
        <w:rPr>
          <w:rFonts w:ascii="Arial" w:hAnsi="Arial" w:cs="Arial"/>
          <w:bCs/>
          <w:sz w:val="22"/>
          <w:szCs w:val="22"/>
          <w:u w:val="single"/>
        </w:rPr>
      </w:pPr>
      <w:r w:rsidRPr="0028781D">
        <w:rPr>
          <w:rFonts w:ascii="Arial" w:hAnsi="Arial" w:cs="Arial"/>
          <w:bCs/>
          <w:sz w:val="22"/>
          <w:szCs w:val="22"/>
          <w:u w:val="single"/>
        </w:rPr>
        <w:tab/>
      </w:r>
    </w:p>
    <w:p w14:paraId="187DA956" w14:textId="77777777" w:rsidR="004B56D1" w:rsidRPr="0028781D" w:rsidRDefault="004B56D1" w:rsidP="004B56D1">
      <w:pPr>
        <w:tabs>
          <w:tab w:val="right" w:pos="10800"/>
        </w:tabs>
        <w:spacing w:line="360" w:lineRule="auto"/>
        <w:rPr>
          <w:rFonts w:ascii="Arial" w:hAnsi="Arial" w:cs="Arial"/>
          <w:bCs/>
          <w:sz w:val="22"/>
          <w:szCs w:val="22"/>
        </w:rPr>
      </w:pPr>
      <w:r w:rsidRPr="0028781D">
        <w:rPr>
          <w:rFonts w:ascii="Arial" w:hAnsi="Arial" w:cs="Arial"/>
          <w:bCs/>
          <w:sz w:val="22"/>
          <w:szCs w:val="22"/>
        </w:rPr>
        <w:t>What are strengths of the graduate(s) of this program?</w:t>
      </w:r>
    </w:p>
    <w:p w14:paraId="27D5FBCB" w14:textId="77777777" w:rsidR="004B56D1" w:rsidRPr="0028781D" w:rsidRDefault="004B56D1" w:rsidP="004B56D1">
      <w:pPr>
        <w:tabs>
          <w:tab w:val="right" w:pos="10800"/>
        </w:tabs>
        <w:spacing w:line="360" w:lineRule="auto"/>
        <w:rPr>
          <w:rFonts w:ascii="Arial" w:hAnsi="Arial" w:cs="Arial"/>
          <w:bCs/>
          <w:sz w:val="22"/>
          <w:szCs w:val="22"/>
        </w:rPr>
      </w:pPr>
      <w:r w:rsidRPr="0028781D">
        <w:rPr>
          <w:rFonts w:ascii="Arial" w:hAnsi="Arial" w:cs="Arial"/>
          <w:bCs/>
          <w:sz w:val="22"/>
          <w:szCs w:val="22"/>
          <w:u w:val="single"/>
        </w:rPr>
        <w:tab/>
      </w:r>
    </w:p>
    <w:p w14:paraId="57297363" w14:textId="77777777" w:rsidR="004B56D1" w:rsidRPr="0028781D" w:rsidRDefault="004B56D1" w:rsidP="004B56D1">
      <w:pPr>
        <w:tabs>
          <w:tab w:val="right" w:pos="10800"/>
        </w:tabs>
        <w:spacing w:line="360" w:lineRule="auto"/>
        <w:rPr>
          <w:rFonts w:ascii="Arial" w:hAnsi="Arial" w:cs="Arial"/>
          <w:bCs/>
          <w:sz w:val="22"/>
          <w:szCs w:val="22"/>
          <w:u w:val="single"/>
        </w:rPr>
      </w:pPr>
      <w:r w:rsidRPr="0028781D">
        <w:rPr>
          <w:rFonts w:ascii="Arial" w:hAnsi="Arial" w:cs="Arial"/>
          <w:bCs/>
          <w:sz w:val="22"/>
          <w:szCs w:val="22"/>
          <w:u w:val="single"/>
        </w:rPr>
        <w:tab/>
      </w:r>
    </w:p>
    <w:p w14:paraId="6C3C723B" w14:textId="77777777" w:rsidR="004B56D1" w:rsidRPr="0028781D" w:rsidRDefault="004B56D1" w:rsidP="004B56D1">
      <w:pPr>
        <w:pStyle w:val="BodyText"/>
        <w:rPr>
          <w:rFonts w:ascii="Arial" w:hAnsi="Arial" w:cs="Arial"/>
          <w:b w:val="0"/>
          <w:bCs/>
          <w:color w:val="auto"/>
          <w:sz w:val="22"/>
          <w:szCs w:val="22"/>
        </w:rPr>
      </w:pPr>
      <w:r w:rsidRPr="0028781D">
        <w:rPr>
          <w:rFonts w:ascii="Arial" w:hAnsi="Arial" w:cs="Arial"/>
          <w:b w:val="0"/>
          <w:bCs/>
          <w:color w:val="auto"/>
          <w:sz w:val="22"/>
          <w:szCs w:val="22"/>
        </w:rPr>
        <w:t xml:space="preserve">Name and Title of Evaluator: </w:t>
      </w:r>
    </w:p>
    <w:p w14:paraId="65F73665" w14:textId="77777777" w:rsidR="004B56D1" w:rsidRPr="0028781D" w:rsidRDefault="004B56D1" w:rsidP="004B56D1">
      <w:pPr>
        <w:pStyle w:val="BodyText"/>
        <w:rPr>
          <w:rFonts w:ascii="Arial" w:hAnsi="Arial" w:cs="Arial"/>
          <w:b w:val="0"/>
          <w:bCs/>
          <w:color w:val="auto"/>
          <w:sz w:val="22"/>
          <w:szCs w:val="22"/>
        </w:rPr>
      </w:pPr>
    </w:p>
    <w:p w14:paraId="57EEAF5C" w14:textId="77777777" w:rsidR="004B56D1" w:rsidRPr="0028781D" w:rsidRDefault="004B56D1" w:rsidP="004B56D1">
      <w:pPr>
        <w:pStyle w:val="BodyText"/>
        <w:rPr>
          <w:rFonts w:ascii="Arial" w:hAnsi="Arial" w:cs="Arial"/>
          <w:b w:val="0"/>
          <w:bCs/>
          <w:color w:val="auto"/>
          <w:sz w:val="22"/>
          <w:szCs w:val="22"/>
        </w:rPr>
      </w:pPr>
      <w:r w:rsidRPr="0028781D">
        <w:rPr>
          <w:rFonts w:ascii="Arial" w:hAnsi="Arial" w:cs="Arial"/>
          <w:b w:val="0"/>
          <w:bCs/>
          <w:color w:val="auto"/>
          <w:sz w:val="22"/>
          <w:szCs w:val="22"/>
        </w:rPr>
        <w:t xml:space="preserve">(Please Print) </w:t>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rPr>
        <w:t xml:space="preserve"> Date:</w:t>
      </w:r>
    </w:p>
    <w:p w14:paraId="7ACA411F" w14:textId="77777777" w:rsidR="004B56D1" w:rsidRPr="0028781D" w:rsidRDefault="004B56D1" w:rsidP="004B56D1">
      <w:pPr>
        <w:pStyle w:val="BodyText"/>
        <w:rPr>
          <w:rFonts w:ascii="Arial" w:hAnsi="Arial" w:cs="Arial"/>
          <w:b w:val="0"/>
          <w:bCs/>
          <w:color w:val="auto"/>
          <w:sz w:val="22"/>
          <w:szCs w:val="22"/>
        </w:rPr>
      </w:pPr>
      <w:r w:rsidRPr="0028781D">
        <w:rPr>
          <w:rFonts w:ascii="Arial" w:hAnsi="Arial" w:cs="Arial"/>
          <w:b w:val="0"/>
          <w:bCs/>
          <w:color w:val="auto"/>
          <w:sz w:val="22"/>
          <w:szCs w:val="22"/>
        </w:rPr>
        <w:t xml:space="preserve">Signature: </w:t>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r w:rsidRPr="0028781D">
        <w:rPr>
          <w:rFonts w:ascii="Arial" w:hAnsi="Arial" w:cs="Arial"/>
          <w:b w:val="0"/>
          <w:bCs/>
          <w:color w:val="auto"/>
          <w:sz w:val="22"/>
          <w:szCs w:val="22"/>
          <w:u w:val="single"/>
        </w:rPr>
        <w:tab/>
      </w:r>
    </w:p>
    <w:p w14:paraId="3C314743" w14:textId="77777777" w:rsidR="004B56D1" w:rsidRPr="005E6C64" w:rsidRDefault="004B56D1" w:rsidP="004B56D1">
      <w:pPr>
        <w:pStyle w:val="BodyText"/>
        <w:rPr>
          <w:b w:val="0"/>
          <w:color w:val="auto"/>
          <w:sz w:val="22"/>
          <w:szCs w:val="22"/>
        </w:rPr>
      </w:pPr>
      <w:r w:rsidRPr="005E6C64">
        <w:rPr>
          <w:b w:val="0"/>
          <w:color w:val="auto"/>
        </w:rPr>
        <w:t>Thank you in advance</w:t>
      </w:r>
    </w:p>
    <w:p w14:paraId="498798B3" w14:textId="77777777" w:rsidR="004B56D1" w:rsidRPr="005E67A6" w:rsidRDefault="004B56D1" w:rsidP="004B56D1">
      <w:pPr>
        <w:pStyle w:val="HeadingA"/>
      </w:pPr>
      <w:r>
        <w:rPr>
          <w:color w:val="0000FF"/>
        </w:rPr>
        <w:br w:type="page"/>
      </w:r>
      <w:bookmarkStart w:id="20" w:name="_Toc36889262"/>
      <w:bookmarkStart w:id="21" w:name="_Toc199740013"/>
      <w:r>
        <w:lastRenderedPageBreak/>
        <w:t xml:space="preserve">Appendix b:  </w:t>
      </w:r>
      <w:bookmarkEnd w:id="20"/>
      <w:r>
        <w:t>graduate</w:t>
      </w:r>
      <w:r w:rsidRPr="005E67A6">
        <w:t xml:space="preserve"> Survey</w:t>
      </w:r>
      <w:bookmarkEnd w:id="21"/>
    </w:p>
    <w:p w14:paraId="71F9F02E" w14:textId="77777777" w:rsidR="004B56D1" w:rsidRPr="005E67A6" w:rsidRDefault="004B56D1" w:rsidP="004B56D1"/>
    <w:p w14:paraId="1C7FF6CB" w14:textId="77777777" w:rsidR="004B56D1" w:rsidRPr="005E67A6" w:rsidRDefault="004B56D1" w:rsidP="004B56D1"/>
    <w:p w14:paraId="742B9ABE" w14:textId="77777777" w:rsidR="004B56D1" w:rsidRPr="005E67A6" w:rsidRDefault="004B56D1" w:rsidP="004B56D1">
      <w:pPr>
        <w:rPr>
          <w:u w:val="single"/>
        </w:rPr>
      </w:pPr>
      <w:r w:rsidRPr="005E67A6">
        <w:rPr>
          <w:u w:val="single"/>
        </w:rPr>
        <w:t>Tool Description:</w:t>
      </w:r>
    </w:p>
    <w:p w14:paraId="47DC526D" w14:textId="77777777" w:rsidR="004B56D1" w:rsidRPr="005E67A6" w:rsidRDefault="004B56D1" w:rsidP="004B56D1"/>
    <w:p w14:paraId="6A52EC8C" w14:textId="77777777" w:rsidR="004B56D1" w:rsidRPr="005E67A6" w:rsidRDefault="004B56D1" w:rsidP="004B56D1">
      <w:r w:rsidRPr="005E67A6">
        <w:t xml:space="preserve">A </w:t>
      </w:r>
      <w:r>
        <w:t>graduate survey is sent to graduates</w:t>
      </w:r>
      <w:r w:rsidRPr="005E67A6">
        <w:t xml:space="preserve"> </w:t>
      </w:r>
      <w:r>
        <w:t>who have completed the Medical Assisting Program within the past 6 months each year.</w:t>
      </w:r>
      <w:r w:rsidRPr="005E67A6">
        <w:t xml:space="preserve">  The </w:t>
      </w:r>
      <w:r>
        <w:t xml:space="preserve">graduate </w:t>
      </w:r>
      <w:r w:rsidRPr="005E67A6">
        <w:t xml:space="preserve">survey includes questions on the current employment status of the </w:t>
      </w:r>
      <w:r>
        <w:t>graduate</w:t>
      </w:r>
      <w:r w:rsidRPr="005E67A6">
        <w:t xml:space="preserve"> and whether or not their education has </w:t>
      </w:r>
      <w:r>
        <w:t>adequately prepared them to work as an entry-level medical assistant</w:t>
      </w:r>
      <w:r w:rsidRPr="005E67A6">
        <w:t>. It also asks questions about continuing educa</w:t>
      </w:r>
      <w:r w:rsidR="001E592D">
        <w:t>tion</w:t>
      </w:r>
      <w:r w:rsidRPr="005E67A6">
        <w:t xml:space="preserve">. </w:t>
      </w:r>
    </w:p>
    <w:p w14:paraId="0A49A59B" w14:textId="77777777" w:rsidR="004B56D1" w:rsidRPr="005E67A6" w:rsidRDefault="004B56D1" w:rsidP="004B56D1">
      <w:pPr>
        <w:pStyle w:val="Header"/>
        <w:tabs>
          <w:tab w:val="clear" w:pos="4320"/>
          <w:tab w:val="clear" w:pos="8640"/>
        </w:tabs>
      </w:pPr>
    </w:p>
    <w:p w14:paraId="4662F09E" w14:textId="77777777" w:rsidR="004B56D1" w:rsidRPr="005E67A6" w:rsidRDefault="004B56D1" w:rsidP="004B56D1">
      <w:pPr>
        <w:rPr>
          <w:u w:val="single"/>
        </w:rPr>
      </w:pPr>
      <w:r w:rsidRPr="005E67A6">
        <w:rPr>
          <w:u w:val="single"/>
        </w:rPr>
        <w:t>Factors that affect the collected data:</w:t>
      </w:r>
    </w:p>
    <w:p w14:paraId="5CB5B7E9" w14:textId="77777777" w:rsidR="004B56D1" w:rsidRPr="005E67A6" w:rsidRDefault="004B56D1" w:rsidP="004B56D1"/>
    <w:p w14:paraId="425D4FAB" w14:textId="77777777" w:rsidR="004B56D1" w:rsidRPr="005E67A6" w:rsidRDefault="004B56D1" w:rsidP="004B56D1">
      <w:r w:rsidRPr="005E67A6">
        <w:t>Factors that need to be taken into consideration when analyzing the data include:</w:t>
      </w:r>
    </w:p>
    <w:p w14:paraId="10C62DCA" w14:textId="77777777" w:rsidR="004B56D1" w:rsidRPr="005E67A6" w:rsidRDefault="004B56D1" w:rsidP="004B56D1">
      <w:pPr>
        <w:numPr>
          <w:ilvl w:val="0"/>
          <w:numId w:val="30"/>
        </w:numPr>
      </w:pPr>
      <w:r w:rsidRPr="005E67A6">
        <w:t>Response rate</w:t>
      </w:r>
    </w:p>
    <w:p w14:paraId="1DD7499E" w14:textId="77777777" w:rsidR="004B56D1" w:rsidRPr="005E67A6" w:rsidRDefault="004B56D1" w:rsidP="004B56D1">
      <w:pPr>
        <w:numPr>
          <w:ilvl w:val="0"/>
          <w:numId w:val="30"/>
        </w:numPr>
      </w:pPr>
      <w:r w:rsidRPr="005E67A6">
        <w:t>Sample size</w:t>
      </w:r>
    </w:p>
    <w:p w14:paraId="673004D1" w14:textId="77777777" w:rsidR="004B56D1" w:rsidRPr="005E67A6" w:rsidRDefault="004B56D1" w:rsidP="004B56D1">
      <w:pPr>
        <w:numPr>
          <w:ilvl w:val="0"/>
          <w:numId w:val="30"/>
        </w:numPr>
      </w:pPr>
      <w:r w:rsidRPr="005E67A6">
        <w:t xml:space="preserve">Graduates may move from </w:t>
      </w:r>
      <w:smartTag w:uri="urn:schemas-microsoft-com:office:smarttags" w:element="State">
        <w:smartTag w:uri="urn:schemas-microsoft-com:office:smarttags" w:element="place">
          <w:r w:rsidRPr="005E67A6">
            <w:t>Alaska</w:t>
          </w:r>
        </w:smartTag>
      </w:smartTag>
    </w:p>
    <w:p w14:paraId="3835BEA3" w14:textId="77777777" w:rsidR="004B56D1" w:rsidRPr="005E67A6" w:rsidRDefault="004B56D1" w:rsidP="004B56D1"/>
    <w:p w14:paraId="00DF3E99" w14:textId="77777777" w:rsidR="004B56D1" w:rsidRPr="007C66CD" w:rsidRDefault="004B56D1" w:rsidP="004B56D1">
      <w:r w:rsidRPr="005E67A6">
        <w:rPr>
          <w:u w:val="single"/>
        </w:rPr>
        <w:t>Sample Survey:</w:t>
      </w:r>
      <w:r>
        <w:t xml:space="preserve">  A survey has been developed by</w:t>
      </w:r>
      <w:r w:rsidR="001E592D">
        <w:t xml:space="preserve"> MAERB</w:t>
      </w:r>
      <w:r>
        <w:t xml:space="preserve"> and was used for the first time in 2005.  A similar survey been administered in the past and has been found to be a useful tool.  The sample survey is </w:t>
      </w:r>
      <w:r w:rsidR="00AA52CD">
        <w:t>included</w:t>
      </w:r>
      <w:r>
        <w:t xml:space="preserve"> on pages 16 and 17.   It is mailed </w:t>
      </w:r>
      <w:r w:rsidR="00AA52CD">
        <w:t xml:space="preserve">or emailed </w:t>
      </w:r>
      <w:r>
        <w:t>to graduates by the Program Director</w:t>
      </w:r>
      <w:r w:rsidRPr="007C66CD">
        <w:t xml:space="preserve">. </w:t>
      </w:r>
      <w:r>
        <w:t>The Program Director reviews the</w:t>
      </w:r>
      <w:r w:rsidRPr="007C66CD">
        <w:t xml:space="preserve"> results and tabulate</w:t>
      </w:r>
      <w:r>
        <w:t>s</w:t>
      </w:r>
      <w:r w:rsidRPr="007C66CD">
        <w:t xml:space="preserve"> them for use </w:t>
      </w:r>
      <w:r>
        <w:t>for</w:t>
      </w:r>
      <w:r w:rsidRPr="007C66CD">
        <w:t xml:space="preserve"> faculty outcomes review.</w:t>
      </w:r>
    </w:p>
    <w:p w14:paraId="0F711CB9" w14:textId="77777777" w:rsidR="004B56D1" w:rsidRPr="007C66CD" w:rsidRDefault="004B56D1" w:rsidP="004B56D1"/>
    <w:p w14:paraId="01678DF9" w14:textId="77777777" w:rsidR="004B56D1" w:rsidRDefault="004B56D1" w:rsidP="004B56D1"/>
    <w:p w14:paraId="7CBE413D" w14:textId="77777777" w:rsidR="004B56D1" w:rsidRDefault="004B56D1" w:rsidP="004B56D1"/>
    <w:p w14:paraId="29D9B710" w14:textId="77777777" w:rsidR="004B56D1" w:rsidRDefault="004B56D1" w:rsidP="004B56D1"/>
    <w:p w14:paraId="2050ABD1" w14:textId="77777777" w:rsidR="004B56D1" w:rsidRDefault="004B56D1" w:rsidP="004B56D1"/>
    <w:p w14:paraId="51DC43F2" w14:textId="77777777" w:rsidR="004B56D1" w:rsidRDefault="004B56D1" w:rsidP="004B56D1"/>
    <w:p w14:paraId="0A277EA6" w14:textId="77777777" w:rsidR="004B56D1" w:rsidRDefault="004B56D1" w:rsidP="004B56D1"/>
    <w:p w14:paraId="283250B7" w14:textId="77777777" w:rsidR="004B56D1" w:rsidRDefault="004B56D1" w:rsidP="004B56D1"/>
    <w:p w14:paraId="2D4F4EFA" w14:textId="77777777" w:rsidR="004B56D1" w:rsidRDefault="004B56D1" w:rsidP="004B56D1"/>
    <w:p w14:paraId="5695A622" w14:textId="77777777" w:rsidR="004B56D1" w:rsidRDefault="004B56D1" w:rsidP="004B56D1"/>
    <w:p w14:paraId="461353F9" w14:textId="77777777" w:rsidR="004B56D1" w:rsidRDefault="004B56D1" w:rsidP="004B56D1"/>
    <w:p w14:paraId="6E894754" w14:textId="77777777" w:rsidR="004B56D1" w:rsidRDefault="004B56D1" w:rsidP="004B56D1"/>
    <w:p w14:paraId="2382537C" w14:textId="77777777" w:rsidR="004B56D1" w:rsidRDefault="004B56D1" w:rsidP="004B56D1"/>
    <w:p w14:paraId="59C97A29" w14:textId="77777777" w:rsidR="004B56D1" w:rsidRDefault="004B56D1" w:rsidP="004B56D1"/>
    <w:p w14:paraId="216066FD" w14:textId="77777777" w:rsidR="004B56D1" w:rsidRDefault="004B56D1" w:rsidP="004B56D1">
      <w:pPr>
        <w:pStyle w:val="Title"/>
        <w:ind w:left="3600" w:firstLine="720"/>
        <w:jc w:val="left"/>
        <w:rPr>
          <w:rFonts w:ascii="Arial" w:hAnsi="Arial" w:cs="Arial"/>
          <w:sz w:val="24"/>
          <w:szCs w:val="24"/>
        </w:rPr>
      </w:pPr>
    </w:p>
    <w:p w14:paraId="0A5BC790" w14:textId="77777777" w:rsidR="004B56D1" w:rsidRDefault="004B56D1" w:rsidP="004B56D1">
      <w:pPr>
        <w:pStyle w:val="Title"/>
        <w:ind w:left="3600" w:firstLine="720"/>
        <w:jc w:val="left"/>
        <w:rPr>
          <w:rFonts w:ascii="Arial" w:hAnsi="Arial" w:cs="Arial"/>
          <w:sz w:val="24"/>
          <w:szCs w:val="24"/>
        </w:rPr>
      </w:pPr>
    </w:p>
    <w:p w14:paraId="7E039602" w14:textId="77777777" w:rsidR="004B56D1" w:rsidRDefault="004B56D1" w:rsidP="004B56D1">
      <w:pPr>
        <w:pStyle w:val="Title"/>
        <w:ind w:left="3600" w:firstLine="720"/>
        <w:jc w:val="left"/>
        <w:rPr>
          <w:rFonts w:ascii="Arial" w:hAnsi="Arial" w:cs="Arial"/>
          <w:sz w:val="24"/>
          <w:szCs w:val="24"/>
        </w:rPr>
      </w:pPr>
    </w:p>
    <w:p w14:paraId="6A9EBB7E" w14:textId="77777777" w:rsidR="004B56D1" w:rsidRDefault="004B56D1" w:rsidP="004B56D1">
      <w:pPr>
        <w:pStyle w:val="Title"/>
        <w:ind w:left="3600" w:firstLine="720"/>
        <w:jc w:val="left"/>
        <w:rPr>
          <w:rFonts w:ascii="Arial" w:hAnsi="Arial" w:cs="Arial"/>
          <w:sz w:val="24"/>
          <w:szCs w:val="24"/>
        </w:rPr>
      </w:pPr>
    </w:p>
    <w:p w14:paraId="668BB8D9" w14:textId="77777777" w:rsidR="004B56D1" w:rsidRDefault="004B56D1" w:rsidP="004B56D1">
      <w:pPr>
        <w:pStyle w:val="Title"/>
        <w:ind w:left="3600" w:firstLine="720"/>
        <w:jc w:val="left"/>
        <w:rPr>
          <w:rFonts w:ascii="Arial" w:hAnsi="Arial" w:cs="Arial"/>
          <w:sz w:val="24"/>
          <w:szCs w:val="24"/>
        </w:rPr>
      </w:pPr>
    </w:p>
    <w:p w14:paraId="193F4223" w14:textId="77777777" w:rsidR="004B56D1" w:rsidRDefault="004B56D1" w:rsidP="004B56D1">
      <w:pPr>
        <w:pStyle w:val="Title"/>
        <w:ind w:left="3600" w:firstLine="720"/>
        <w:jc w:val="left"/>
        <w:rPr>
          <w:rFonts w:ascii="Arial" w:hAnsi="Arial" w:cs="Arial"/>
          <w:sz w:val="24"/>
          <w:szCs w:val="24"/>
        </w:rPr>
      </w:pPr>
    </w:p>
    <w:p w14:paraId="2AD9025F" w14:textId="77777777" w:rsidR="004B56D1" w:rsidRDefault="004B56D1" w:rsidP="004B56D1">
      <w:pPr>
        <w:pStyle w:val="Title"/>
        <w:ind w:left="3600" w:firstLine="720"/>
        <w:jc w:val="left"/>
        <w:rPr>
          <w:rFonts w:ascii="Arial" w:hAnsi="Arial" w:cs="Arial"/>
          <w:sz w:val="24"/>
          <w:szCs w:val="24"/>
        </w:rPr>
      </w:pPr>
    </w:p>
    <w:p w14:paraId="623CBF31" w14:textId="77777777" w:rsidR="004B56D1" w:rsidRDefault="004B56D1" w:rsidP="004B56D1">
      <w:pPr>
        <w:pStyle w:val="Title"/>
        <w:ind w:left="3600" w:firstLine="720"/>
        <w:jc w:val="left"/>
        <w:rPr>
          <w:rFonts w:ascii="Arial" w:hAnsi="Arial" w:cs="Arial"/>
          <w:sz w:val="24"/>
          <w:szCs w:val="24"/>
        </w:rPr>
      </w:pPr>
      <w:r>
        <w:rPr>
          <w:rFonts w:ascii="Arial" w:hAnsi="Arial" w:cs="Arial"/>
          <w:sz w:val="24"/>
          <w:szCs w:val="24"/>
        </w:rPr>
        <w:br w:type="page"/>
      </w:r>
    </w:p>
    <w:p w14:paraId="4F7F9BFB" w14:textId="77777777" w:rsidR="004B56D1" w:rsidRPr="00FA23A8" w:rsidRDefault="004B56D1" w:rsidP="004B56D1">
      <w:pPr>
        <w:pStyle w:val="Title"/>
        <w:ind w:left="2880" w:firstLine="720"/>
        <w:jc w:val="left"/>
        <w:rPr>
          <w:sz w:val="20"/>
        </w:rPr>
      </w:pPr>
      <w:r>
        <w:rPr>
          <w:sz w:val="20"/>
        </w:rPr>
        <w:lastRenderedPageBreak/>
        <w:t xml:space="preserve">      </w:t>
      </w:r>
      <w:r w:rsidRPr="00FA23A8">
        <w:rPr>
          <w:sz w:val="20"/>
        </w:rPr>
        <w:t>GRADUATE SURVEY</w:t>
      </w:r>
    </w:p>
    <w:p w14:paraId="6D8FDC93" w14:textId="77777777" w:rsidR="004B56D1" w:rsidRPr="00FA23A8" w:rsidRDefault="004B56D1" w:rsidP="004B56D1">
      <w:pPr>
        <w:jc w:val="center"/>
        <w:rPr>
          <w:b/>
          <w:sz w:val="20"/>
          <w:szCs w:val="20"/>
        </w:rPr>
      </w:pPr>
      <w:smartTag w:uri="urn:schemas-microsoft-com:office:smarttags" w:element="PlaceType">
        <w:r w:rsidRPr="00FA23A8">
          <w:rPr>
            <w:b/>
            <w:sz w:val="20"/>
            <w:szCs w:val="20"/>
          </w:rPr>
          <w:t>UNIVERSITY</w:t>
        </w:r>
      </w:smartTag>
      <w:r w:rsidRPr="00FA23A8">
        <w:rPr>
          <w:b/>
          <w:sz w:val="20"/>
          <w:szCs w:val="20"/>
        </w:rPr>
        <w:t xml:space="preserve"> OF </w:t>
      </w:r>
      <w:smartTag w:uri="urn:schemas-microsoft-com:office:smarttags" w:element="PlaceName">
        <w:r w:rsidRPr="00FA23A8">
          <w:rPr>
            <w:b/>
            <w:sz w:val="20"/>
            <w:szCs w:val="20"/>
          </w:rPr>
          <w:t>ALASKA</w:t>
        </w:r>
      </w:smartTag>
      <w:r w:rsidRPr="00FA23A8">
        <w:rPr>
          <w:b/>
          <w:sz w:val="20"/>
          <w:szCs w:val="20"/>
        </w:rPr>
        <w:t xml:space="preserve"> </w:t>
      </w:r>
      <w:smartTag w:uri="urn:schemas-microsoft-com:office:smarttags" w:element="City">
        <w:smartTag w:uri="urn:schemas-microsoft-com:office:smarttags" w:element="place">
          <w:r w:rsidRPr="00FA23A8">
            <w:rPr>
              <w:b/>
              <w:sz w:val="20"/>
              <w:szCs w:val="20"/>
            </w:rPr>
            <w:t>ANCHORAGE</w:t>
          </w:r>
        </w:smartTag>
      </w:smartTag>
    </w:p>
    <w:p w14:paraId="430DDEED" w14:textId="77777777" w:rsidR="004B56D1" w:rsidRPr="00FA23A8" w:rsidRDefault="004B56D1" w:rsidP="004B56D1">
      <w:pPr>
        <w:jc w:val="center"/>
        <w:rPr>
          <w:b/>
          <w:sz w:val="20"/>
          <w:szCs w:val="20"/>
        </w:rPr>
      </w:pPr>
      <w:r w:rsidRPr="00FA23A8">
        <w:rPr>
          <w:b/>
          <w:sz w:val="20"/>
          <w:szCs w:val="20"/>
        </w:rPr>
        <w:t>MEDICAL ASSISTING PROGRAM</w:t>
      </w:r>
    </w:p>
    <w:p w14:paraId="062DF6C1" w14:textId="77777777" w:rsidR="004B56D1" w:rsidRPr="00FA23A8" w:rsidRDefault="004B56D1" w:rsidP="004B56D1">
      <w:pPr>
        <w:jc w:val="center"/>
        <w:rPr>
          <w:b/>
          <w:sz w:val="20"/>
          <w:szCs w:val="20"/>
        </w:rPr>
      </w:pPr>
      <w:r w:rsidRPr="00FA23A8">
        <w:rPr>
          <w:b/>
          <w:sz w:val="20"/>
          <w:szCs w:val="20"/>
        </w:rPr>
        <w:t>CAAHEP Program Accreditation #201</w:t>
      </w:r>
    </w:p>
    <w:p w14:paraId="2C5FF69F" w14:textId="77777777" w:rsidR="004B56D1" w:rsidRPr="00FA23A8" w:rsidRDefault="004B56D1" w:rsidP="004B56D1">
      <w:pPr>
        <w:jc w:val="center"/>
        <w:rPr>
          <w:b/>
          <w:sz w:val="20"/>
          <w:szCs w:val="20"/>
        </w:rPr>
      </w:pPr>
    </w:p>
    <w:p w14:paraId="7885078D" w14:textId="77777777" w:rsidR="004B56D1" w:rsidRPr="00FA23A8" w:rsidRDefault="004B56D1" w:rsidP="004B56D1">
      <w:pPr>
        <w:rPr>
          <w:b/>
          <w:sz w:val="20"/>
          <w:szCs w:val="20"/>
        </w:rPr>
      </w:pPr>
      <w:r w:rsidRPr="00FA23A8">
        <w:rPr>
          <w:b/>
          <w:sz w:val="20"/>
          <w:szCs w:val="20"/>
        </w:rPr>
        <w:t xml:space="preserve">The primary goal of a Medical Assisting Education program is to prepare its graduates to function as </w:t>
      </w:r>
    </w:p>
    <w:p w14:paraId="227FAB9A" w14:textId="77777777" w:rsidR="004B56D1" w:rsidRPr="00FA23A8" w:rsidRDefault="004B56D1" w:rsidP="004B56D1">
      <w:pPr>
        <w:jc w:val="both"/>
        <w:rPr>
          <w:b/>
          <w:sz w:val="20"/>
          <w:szCs w:val="20"/>
        </w:rPr>
      </w:pPr>
      <w:r w:rsidRPr="00FA23A8">
        <w:rPr>
          <w:b/>
          <w:sz w:val="20"/>
          <w:szCs w:val="20"/>
        </w:rPr>
        <w:t>competent Medical Assistants. This survey is designed to help your program faculty determine the strengths</w:t>
      </w:r>
    </w:p>
    <w:p w14:paraId="16E704B2" w14:textId="77777777" w:rsidR="004B56D1" w:rsidRPr="00FA23A8" w:rsidRDefault="004B56D1" w:rsidP="004B56D1">
      <w:pPr>
        <w:jc w:val="both"/>
        <w:rPr>
          <w:b/>
          <w:sz w:val="20"/>
          <w:szCs w:val="20"/>
        </w:rPr>
      </w:pPr>
      <w:r w:rsidRPr="00FA23A8">
        <w:rPr>
          <w:b/>
          <w:sz w:val="20"/>
          <w:szCs w:val="20"/>
        </w:rPr>
        <w:t xml:space="preserve">of your program as well as those areas that need improvement. All data will be kept confidential and will be </w:t>
      </w:r>
    </w:p>
    <w:p w14:paraId="37ABDAA9" w14:textId="77777777" w:rsidR="004B56D1" w:rsidRPr="00FA23A8" w:rsidRDefault="004B56D1" w:rsidP="004B56D1">
      <w:pPr>
        <w:jc w:val="both"/>
        <w:rPr>
          <w:b/>
          <w:sz w:val="20"/>
          <w:szCs w:val="20"/>
        </w:rPr>
      </w:pPr>
      <w:r w:rsidRPr="00FA23A8">
        <w:rPr>
          <w:b/>
          <w:sz w:val="20"/>
          <w:szCs w:val="20"/>
        </w:rPr>
        <w:t>used for program evaluation purposes only.</w:t>
      </w:r>
    </w:p>
    <w:p w14:paraId="56F04F7F" w14:textId="77777777" w:rsidR="004B56D1" w:rsidRPr="00FA23A8" w:rsidRDefault="004B56D1" w:rsidP="004B56D1">
      <w:pPr>
        <w:jc w:val="both"/>
        <w:rPr>
          <w:sz w:val="20"/>
          <w:szCs w:val="20"/>
        </w:rPr>
      </w:pPr>
      <w:r w:rsidRPr="00FA23A8">
        <w:rPr>
          <w:b/>
          <w:sz w:val="20"/>
          <w:szCs w:val="20"/>
        </w:rPr>
        <w:t>BACKGROUND INFORMATION:</w:t>
      </w:r>
    </w:p>
    <w:p w14:paraId="5C26ADA0" w14:textId="77777777" w:rsidR="004B56D1" w:rsidRPr="00FA23A8" w:rsidRDefault="004B56D1" w:rsidP="004B56D1">
      <w:pPr>
        <w:tabs>
          <w:tab w:val="left" w:pos="0"/>
          <w:tab w:val="left" w:pos="18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right" w:pos="10800"/>
        </w:tabs>
        <w:spacing w:line="360" w:lineRule="auto"/>
        <w:jc w:val="both"/>
        <w:rPr>
          <w:sz w:val="20"/>
          <w:szCs w:val="20"/>
          <w:u w:val="single"/>
        </w:rPr>
      </w:pPr>
      <w:r w:rsidRPr="00FA23A8">
        <w:rPr>
          <w:sz w:val="20"/>
          <w:szCs w:val="20"/>
        </w:rPr>
        <w:t xml:space="preserve">Job Title: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rPr>
        <w:t xml:space="preserve"> If not working, what are you doing?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p>
    <w:p w14:paraId="52DFC1F1" w14:textId="77777777" w:rsidR="004B56D1" w:rsidRPr="00FA23A8" w:rsidRDefault="004B56D1" w:rsidP="004B56D1">
      <w:pPr>
        <w:tabs>
          <w:tab w:val="left" w:pos="180"/>
        </w:tabs>
        <w:spacing w:line="360" w:lineRule="auto"/>
        <w:jc w:val="both"/>
        <w:rPr>
          <w:sz w:val="20"/>
          <w:szCs w:val="20"/>
        </w:rPr>
      </w:pPr>
      <w:r w:rsidRPr="00FA23A8">
        <w:rPr>
          <w:sz w:val="20"/>
          <w:szCs w:val="20"/>
        </w:rPr>
        <w:t xml:space="preserve">Current Salary (optional):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rPr>
        <w:t xml:space="preserve"> </w:t>
      </w:r>
      <w:r w:rsidRPr="00FA23A8">
        <w:rPr>
          <w:sz w:val="20"/>
          <w:szCs w:val="20"/>
        </w:rPr>
        <w:tab/>
      </w:r>
      <w:r w:rsidRPr="00FA23A8">
        <w:rPr>
          <w:sz w:val="20"/>
          <w:szCs w:val="20"/>
        </w:rPr>
        <w:tab/>
      </w:r>
    </w:p>
    <w:p w14:paraId="6D202D30" w14:textId="77777777" w:rsidR="004B56D1" w:rsidRPr="00FA23A8" w:rsidRDefault="004B56D1" w:rsidP="004B56D1">
      <w:pPr>
        <w:tabs>
          <w:tab w:val="left" w:pos="0"/>
          <w:tab w:val="left" w:pos="18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right" w:pos="10800"/>
        </w:tabs>
        <w:spacing w:line="360" w:lineRule="auto"/>
        <w:rPr>
          <w:sz w:val="20"/>
          <w:szCs w:val="20"/>
        </w:rPr>
      </w:pPr>
      <w:r w:rsidRPr="00FA23A8">
        <w:rPr>
          <w:sz w:val="20"/>
          <w:szCs w:val="20"/>
        </w:rPr>
        <w:t xml:space="preserve">Place of employment: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p>
    <w:p w14:paraId="06728732" w14:textId="77777777" w:rsidR="004B56D1" w:rsidRPr="00FA23A8" w:rsidRDefault="004B56D1" w:rsidP="004B56D1">
      <w:pPr>
        <w:tabs>
          <w:tab w:val="left" w:pos="180"/>
        </w:tabs>
        <w:spacing w:line="360" w:lineRule="auto"/>
        <w:jc w:val="both"/>
        <w:rPr>
          <w:sz w:val="20"/>
          <w:szCs w:val="20"/>
        </w:rPr>
      </w:pPr>
      <w:r w:rsidRPr="00FA23A8">
        <w:rPr>
          <w:sz w:val="20"/>
          <w:szCs w:val="20"/>
        </w:rPr>
        <w:t xml:space="preserve">Length of employment at time of survey: </w:t>
      </w:r>
      <w:r w:rsidRPr="00FA23A8">
        <w:rPr>
          <w:sz w:val="20"/>
          <w:szCs w:val="20"/>
          <w:u w:val="single"/>
        </w:rPr>
        <w:tab/>
      </w:r>
      <w:r w:rsidRPr="00FA23A8">
        <w:rPr>
          <w:sz w:val="20"/>
          <w:szCs w:val="20"/>
        </w:rPr>
        <w:t xml:space="preserve"> years and/or </w:t>
      </w:r>
      <w:r w:rsidRPr="00FA23A8">
        <w:rPr>
          <w:sz w:val="20"/>
          <w:szCs w:val="20"/>
          <w:u w:val="single"/>
        </w:rPr>
        <w:tab/>
      </w:r>
      <w:r w:rsidRPr="00FA23A8">
        <w:rPr>
          <w:sz w:val="20"/>
          <w:szCs w:val="20"/>
          <w:u w:val="single"/>
        </w:rPr>
        <w:tab/>
      </w:r>
      <w:r w:rsidRPr="00FA23A8">
        <w:rPr>
          <w:sz w:val="20"/>
          <w:szCs w:val="20"/>
        </w:rPr>
        <w:t xml:space="preserve"> months.</w:t>
      </w:r>
      <w:r w:rsidRPr="00FA23A8">
        <w:rPr>
          <w:sz w:val="20"/>
          <w:szCs w:val="20"/>
        </w:rPr>
        <w:tab/>
      </w:r>
      <w:r w:rsidRPr="00FA23A8">
        <w:rPr>
          <w:sz w:val="20"/>
          <w:szCs w:val="20"/>
        </w:rPr>
        <w:tab/>
      </w:r>
    </w:p>
    <w:p w14:paraId="72B94D45" w14:textId="77777777" w:rsidR="004B56D1" w:rsidRPr="00FA23A8" w:rsidRDefault="004B56D1" w:rsidP="004B56D1">
      <w:pPr>
        <w:tabs>
          <w:tab w:val="left" w:pos="180"/>
          <w:tab w:val="left" w:pos="720"/>
          <w:tab w:val="left" w:pos="1440"/>
          <w:tab w:val="left" w:pos="2160"/>
          <w:tab w:val="left" w:pos="2880"/>
          <w:tab w:val="left" w:pos="3600"/>
          <w:tab w:val="left" w:pos="4320"/>
          <w:tab w:val="left" w:pos="5040"/>
          <w:tab w:val="left" w:pos="5760"/>
          <w:tab w:val="right" w:pos="10800"/>
        </w:tabs>
        <w:spacing w:line="360" w:lineRule="auto"/>
        <w:jc w:val="both"/>
        <w:rPr>
          <w:sz w:val="20"/>
          <w:szCs w:val="20"/>
          <w:u w:val="single"/>
        </w:rPr>
      </w:pPr>
      <w:r w:rsidRPr="00FA23A8">
        <w:rPr>
          <w:sz w:val="20"/>
          <w:szCs w:val="20"/>
        </w:rPr>
        <w:t xml:space="preserve">Name of graduate (Optional):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p>
    <w:p w14:paraId="49D6548A" w14:textId="77777777" w:rsidR="004B56D1" w:rsidRPr="00FA23A8" w:rsidRDefault="004B56D1" w:rsidP="004B56D1">
      <w:pPr>
        <w:tabs>
          <w:tab w:val="left" w:pos="0"/>
        </w:tabs>
        <w:spacing w:line="360" w:lineRule="auto"/>
        <w:jc w:val="both"/>
        <w:rPr>
          <w:sz w:val="20"/>
          <w:szCs w:val="20"/>
        </w:rPr>
      </w:pPr>
      <w:r w:rsidRPr="00FA23A8">
        <w:rPr>
          <w:sz w:val="20"/>
          <w:szCs w:val="20"/>
        </w:rPr>
        <w:t>I finished the medical office externship course in ___________________________ (month, year).</w:t>
      </w:r>
    </w:p>
    <w:p w14:paraId="3E76115E" w14:textId="77777777" w:rsidR="004B56D1" w:rsidRPr="00FA23A8" w:rsidRDefault="004B56D1" w:rsidP="004B56D1">
      <w:pPr>
        <w:tabs>
          <w:tab w:val="left" w:pos="0"/>
        </w:tabs>
        <w:spacing w:line="360" w:lineRule="auto"/>
        <w:jc w:val="both"/>
        <w:rPr>
          <w:sz w:val="20"/>
          <w:szCs w:val="20"/>
        </w:rPr>
      </w:pPr>
      <w:r w:rsidRPr="00FA23A8">
        <w:rPr>
          <w:sz w:val="20"/>
          <w:szCs w:val="20"/>
        </w:rPr>
        <w:t xml:space="preserve">I sat for the CMA exam in _____________________________________ (month, year).                         </w:t>
      </w:r>
      <w:r w:rsidRPr="00FA23A8">
        <w:rPr>
          <w:sz w:val="20"/>
          <w:szCs w:val="20"/>
        </w:rPr>
        <w:tab/>
        <w:t xml:space="preserve">            </w:t>
      </w:r>
      <w:r w:rsidRPr="00FA23A8">
        <w:rPr>
          <w:sz w:val="20"/>
          <w:szCs w:val="20"/>
        </w:rPr>
        <w:tab/>
        <w:t xml:space="preserve">             </w:t>
      </w:r>
    </w:p>
    <w:p w14:paraId="528517D1" w14:textId="77777777" w:rsidR="004B56D1" w:rsidRPr="00FA23A8" w:rsidRDefault="004B56D1" w:rsidP="004B56D1">
      <w:pPr>
        <w:tabs>
          <w:tab w:val="left" w:pos="0"/>
          <w:tab w:val="left" w:pos="180"/>
        </w:tabs>
        <w:jc w:val="both"/>
        <w:rPr>
          <w:sz w:val="20"/>
          <w:szCs w:val="20"/>
        </w:rPr>
      </w:pPr>
    </w:p>
    <w:p w14:paraId="56EF9081" w14:textId="77777777" w:rsidR="004B56D1" w:rsidRPr="00FA23A8" w:rsidRDefault="004B56D1" w:rsidP="004B56D1">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rPr>
          <w:sz w:val="20"/>
          <w:szCs w:val="20"/>
        </w:rPr>
      </w:pPr>
      <w:r w:rsidRPr="00FA23A8">
        <w:rPr>
          <w:b/>
          <w:sz w:val="20"/>
          <w:szCs w:val="20"/>
        </w:rPr>
        <w:t>INSTRUCTIONS:  Consider each item separately and rate each item independently of all others. Circle the rating that indicates the extent to which you agree with each statement. Please do not skip any rating.</w:t>
      </w:r>
    </w:p>
    <w:p w14:paraId="3F878E10" w14:textId="77777777" w:rsidR="004B56D1" w:rsidRPr="00FA23A8" w:rsidRDefault="004B56D1" w:rsidP="004B56D1">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b/>
          <w:sz w:val="20"/>
          <w:szCs w:val="20"/>
        </w:rPr>
      </w:pPr>
      <w:r w:rsidRPr="00FA23A8">
        <w:rPr>
          <w:b/>
          <w:sz w:val="20"/>
          <w:szCs w:val="20"/>
        </w:rPr>
        <w:t>5 = Strongly Agree    4 = Generally Agree    3 = Neutral (acceptable)    2 = Generally Disagree    1 = Strongly Disagree</w:t>
      </w:r>
    </w:p>
    <w:p w14:paraId="4E61D68D"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p>
    <w:p w14:paraId="1A70B7CA" w14:textId="77777777" w:rsidR="004B56D1" w:rsidRPr="00FA23A8" w:rsidRDefault="004B56D1" w:rsidP="004B56D1">
      <w:pPr>
        <w:tabs>
          <w:tab w:val="left" w:pos="0"/>
          <w:tab w:val="left" w:pos="450"/>
          <w:tab w:val="left" w:pos="900"/>
          <w:tab w:val="left" w:pos="1260"/>
          <w:tab w:val="left" w:pos="1620"/>
        </w:tabs>
        <w:spacing w:line="300" w:lineRule="auto"/>
        <w:rPr>
          <w:sz w:val="20"/>
          <w:szCs w:val="20"/>
        </w:rPr>
      </w:pPr>
      <w:r w:rsidRPr="00FA23A8">
        <w:rPr>
          <w:b/>
          <w:sz w:val="20"/>
          <w:szCs w:val="20"/>
        </w:rPr>
        <w:t>I.</w:t>
      </w:r>
      <w:r w:rsidRPr="00FA23A8">
        <w:rPr>
          <w:b/>
          <w:sz w:val="20"/>
          <w:szCs w:val="20"/>
        </w:rPr>
        <w:tab/>
        <w:t>KNOWLEDGE BASE (Cognitive Domain)</w:t>
      </w:r>
    </w:p>
    <w:p w14:paraId="71478EAE" w14:textId="77777777" w:rsidR="004B56D1" w:rsidRPr="00FA23A8" w:rsidRDefault="004B56D1" w:rsidP="004B56D1">
      <w:pPr>
        <w:tabs>
          <w:tab w:val="left" w:pos="0"/>
          <w:tab w:val="left" w:pos="450"/>
          <w:tab w:val="left" w:pos="900"/>
          <w:tab w:val="left" w:pos="1260"/>
          <w:tab w:val="left" w:pos="1620"/>
        </w:tabs>
        <w:spacing w:line="300" w:lineRule="auto"/>
        <w:ind w:firstLine="450"/>
        <w:rPr>
          <w:sz w:val="20"/>
          <w:szCs w:val="20"/>
        </w:rPr>
      </w:pPr>
      <w:r w:rsidRPr="00FA23A8">
        <w:rPr>
          <w:b/>
          <w:sz w:val="20"/>
          <w:szCs w:val="20"/>
        </w:rPr>
        <w:t>THE PROGRAM:</w:t>
      </w:r>
    </w:p>
    <w:p w14:paraId="6139A24B" w14:textId="77777777" w:rsidR="004B56D1" w:rsidRPr="00FA23A8" w:rsidRDefault="004B56D1" w:rsidP="004B56D1">
      <w:pPr>
        <w:numPr>
          <w:ilvl w:val="0"/>
          <w:numId w:val="33"/>
        </w:numPr>
        <w:tabs>
          <w:tab w:val="left" w:pos="0"/>
          <w:tab w:val="left" w:pos="450"/>
          <w:tab w:val="left" w:pos="1260"/>
          <w:tab w:val="left" w:pos="1620"/>
        </w:tabs>
        <w:rPr>
          <w:iCs/>
          <w:sz w:val="20"/>
          <w:szCs w:val="20"/>
        </w:rPr>
      </w:pPr>
      <w:r w:rsidRPr="00FA23A8">
        <w:rPr>
          <w:iCs/>
          <w:sz w:val="20"/>
          <w:szCs w:val="20"/>
        </w:rPr>
        <w:t xml:space="preserve"> Helped me acquire the medical assisting knowledge appropriate</w:t>
      </w:r>
    </w:p>
    <w:p w14:paraId="7B140576" w14:textId="77777777" w:rsidR="004B56D1" w:rsidRPr="00FA23A8" w:rsidRDefault="004B56D1" w:rsidP="004B56D1">
      <w:pPr>
        <w:tabs>
          <w:tab w:val="left" w:pos="0"/>
          <w:tab w:val="left" w:pos="450"/>
          <w:tab w:val="left" w:pos="900"/>
          <w:tab w:val="left" w:pos="1260"/>
          <w:tab w:val="left" w:pos="1620"/>
        </w:tabs>
        <w:spacing w:line="360" w:lineRule="auto"/>
        <w:rPr>
          <w:sz w:val="20"/>
          <w:szCs w:val="20"/>
        </w:rPr>
      </w:pPr>
      <w:r w:rsidRPr="00FA23A8">
        <w:rPr>
          <w:iCs/>
          <w:sz w:val="20"/>
          <w:szCs w:val="20"/>
        </w:rPr>
        <w:tab/>
      </w:r>
      <w:r w:rsidRPr="00FA23A8">
        <w:rPr>
          <w:iCs/>
          <w:sz w:val="20"/>
          <w:szCs w:val="20"/>
        </w:rPr>
        <w:tab/>
        <w:t>to my level of training.</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4A22877D" w14:textId="77777777" w:rsidR="004B56D1" w:rsidRDefault="004B56D1" w:rsidP="004B56D1">
      <w:pPr>
        <w:tabs>
          <w:tab w:val="left" w:pos="0"/>
          <w:tab w:val="left" w:pos="450"/>
          <w:tab w:val="left" w:pos="900"/>
          <w:tab w:val="left" w:pos="1260"/>
          <w:tab w:val="left" w:pos="1620"/>
        </w:tabs>
        <w:ind w:left="900" w:hanging="450"/>
        <w:rPr>
          <w:sz w:val="20"/>
          <w:szCs w:val="20"/>
        </w:rPr>
      </w:pPr>
      <w:r w:rsidRPr="00FA23A8">
        <w:rPr>
          <w:sz w:val="20"/>
          <w:szCs w:val="20"/>
        </w:rPr>
        <w:t>B.</w:t>
      </w:r>
      <w:r w:rsidRPr="00FA23A8">
        <w:rPr>
          <w:sz w:val="20"/>
          <w:szCs w:val="20"/>
        </w:rPr>
        <w:tab/>
        <w:t>Helped me acquire the general medical knowledge base</w:t>
      </w:r>
    </w:p>
    <w:p w14:paraId="29B4978F" w14:textId="77777777" w:rsidR="004B56D1" w:rsidRPr="00FA23A8" w:rsidRDefault="004B56D1" w:rsidP="004B56D1">
      <w:pPr>
        <w:tabs>
          <w:tab w:val="left" w:pos="0"/>
          <w:tab w:val="left" w:pos="450"/>
          <w:tab w:val="left" w:pos="900"/>
          <w:tab w:val="left" w:pos="1260"/>
          <w:tab w:val="left" w:pos="1620"/>
        </w:tabs>
        <w:ind w:left="900" w:hanging="450"/>
        <w:rPr>
          <w:sz w:val="20"/>
          <w:szCs w:val="20"/>
        </w:rPr>
      </w:pPr>
      <w:r>
        <w:rPr>
          <w:sz w:val="20"/>
          <w:szCs w:val="20"/>
        </w:rPr>
        <w:tab/>
      </w:r>
      <w:r>
        <w:rPr>
          <w:sz w:val="20"/>
          <w:szCs w:val="20"/>
        </w:rPr>
        <w:tab/>
      </w:r>
      <w:r w:rsidRPr="00FA23A8">
        <w:rPr>
          <w:sz w:val="20"/>
          <w:szCs w:val="20"/>
        </w:rPr>
        <w:t>appropriate to my level of training</w:t>
      </w:r>
      <w:r w:rsidRPr="00FA23A8">
        <w:rPr>
          <w:sz w:val="20"/>
          <w:szCs w:val="20"/>
        </w:rPr>
        <w:tab/>
      </w:r>
      <w:r w:rsidRPr="00FA23A8">
        <w:rPr>
          <w:sz w:val="20"/>
          <w:szCs w:val="20"/>
        </w:rPr>
        <w:tab/>
      </w:r>
      <w:r>
        <w:rPr>
          <w:sz w:val="20"/>
          <w:szCs w:val="20"/>
        </w:rPr>
        <w:tab/>
      </w:r>
      <w:r>
        <w:rPr>
          <w:sz w:val="20"/>
          <w:szCs w:val="20"/>
        </w:rPr>
        <w:tab/>
      </w:r>
      <w:r w:rsidRPr="00FA23A8">
        <w:rPr>
          <w:sz w:val="20"/>
          <w:szCs w:val="20"/>
        </w:rPr>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102717ED" w14:textId="77777777" w:rsidR="004B56D1" w:rsidRPr="00FA23A8" w:rsidRDefault="004B56D1" w:rsidP="004B56D1">
      <w:pPr>
        <w:tabs>
          <w:tab w:val="left" w:pos="0"/>
          <w:tab w:val="left" w:pos="450"/>
          <w:tab w:val="left" w:pos="900"/>
          <w:tab w:val="left" w:pos="1260"/>
          <w:tab w:val="left" w:pos="1620"/>
        </w:tabs>
        <w:spacing w:line="300" w:lineRule="auto"/>
        <w:ind w:left="450"/>
        <w:rPr>
          <w:sz w:val="20"/>
          <w:szCs w:val="20"/>
        </w:rPr>
      </w:pPr>
      <w:r w:rsidRPr="00FA23A8">
        <w:rPr>
          <w:sz w:val="20"/>
          <w:szCs w:val="20"/>
        </w:rPr>
        <w:t>C.</w:t>
      </w:r>
      <w:r w:rsidRPr="00FA23A8">
        <w:rPr>
          <w:sz w:val="20"/>
          <w:szCs w:val="20"/>
        </w:rPr>
        <w:tab/>
        <w:t xml:space="preserve">Prepared me to collect patient data </w:t>
      </w:r>
      <w:r w:rsidRPr="00FA23A8">
        <w:rPr>
          <w:iCs/>
          <w:sz w:val="20"/>
          <w:szCs w:val="20"/>
        </w:rPr>
        <w:t xml:space="preserve">effectively.               </w:t>
      </w:r>
      <w:r w:rsidRPr="00FA23A8">
        <w:rPr>
          <w:iCs/>
          <w:sz w:val="20"/>
          <w:szCs w:val="20"/>
        </w:rPr>
        <w:tab/>
      </w:r>
      <w:r w:rsidRPr="00FA23A8">
        <w:rPr>
          <w:iCs/>
          <w:sz w:val="20"/>
          <w:szCs w:val="20"/>
        </w:rPr>
        <w:tab/>
      </w:r>
      <w:r w:rsidRPr="00FA23A8">
        <w:rPr>
          <w:sz w:val="20"/>
          <w:szCs w:val="20"/>
        </w:rPr>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46CDA3CF" w14:textId="77777777" w:rsidR="004B56D1" w:rsidRPr="00FA23A8" w:rsidRDefault="004B56D1" w:rsidP="004B56D1">
      <w:pPr>
        <w:tabs>
          <w:tab w:val="left" w:pos="0"/>
          <w:tab w:val="left" w:pos="450"/>
          <w:tab w:val="left" w:pos="900"/>
          <w:tab w:val="left" w:pos="1260"/>
          <w:tab w:val="left" w:pos="1620"/>
        </w:tabs>
        <w:ind w:left="900" w:hanging="450"/>
        <w:rPr>
          <w:sz w:val="20"/>
          <w:szCs w:val="20"/>
        </w:rPr>
      </w:pPr>
      <w:r w:rsidRPr="00FA23A8">
        <w:rPr>
          <w:sz w:val="20"/>
          <w:szCs w:val="20"/>
        </w:rPr>
        <w:t>D.</w:t>
      </w:r>
      <w:r w:rsidRPr="00FA23A8">
        <w:rPr>
          <w:sz w:val="20"/>
          <w:szCs w:val="20"/>
        </w:rPr>
        <w:tab/>
        <w:t>Prepared me to perform appropriate diagnostic and</w:t>
      </w:r>
    </w:p>
    <w:p w14:paraId="5A120554" w14:textId="77777777" w:rsidR="004B56D1" w:rsidRPr="00FA23A8" w:rsidRDefault="004B56D1" w:rsidP="004B56D1">
      <w:pPr>
        <w:tabs>
          <w:tab w:val="left" w:pos="0"/>
          <w:tab w:val="left" w:pos="450"/>
          <w:tab w:val="left" w:pos="900"/>
          <w:tab w:val="left" w:pos="1260"/>
          <w:tab w:val="left" w:pos="1620"/>
          <w:tab w:val="left" w:pos="6480"/>
        </w:tabs>
        <w:spacing w:line="360" w:lineRule="auto"/>
        <w:ind w:left="7214" w:hanging="6307"/>
        <w:rPr>
          <w:sz w:val="20"/>
          <w:szCs w:val="20"/>
        </w:rPr>
      </w:pPr>
      <w:r w:rsidRPr="00FA23A8">
        <w:rPr>
          <w:sz w:val="20"/>
          <w:szCs w:val="20"/>
        </w:rPr>
        <w:t xml:space="preserve">medical procedures.                                                                 </w:t>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00634C26" w14:textId="77777777" w:rsidR="004B56D1" w:rsidRPr="00FA23A8" w:rsidRDefault="004B56D1" w:rsidP="004B56D1">
      <w:pPr>
        <w:tabs>
          <w:tab w:val="left" w:pos="0"/>
          <w:tab w:val="left" w:pos="450"/>
          <w:tab w:val="left" w:pos="900"/>
          <w:tab w:val="left" w:pos="1260"/>
          <w:tab w:val="left" w:pos="1620"/>
        </w:tabs>
        <w:rPr>
          <w:sz w:val="20"/>
          <w:szCs w:val="20"/>
        </w:rPr>
      </w:pPr>
      <w:r w:rsidRPr="00FA23A8">
        <w:rPr>
          <w:sz w:val="20"/>
          <w:szCs w:val="20"/>
        </w:rPr>
        <w:tab/>
        <w:t>E.</w:t>
      </w:r>
      <w:r w:rsidRPr="00FA23A8">
        <w:rPr>
          <w:sz w:val="20"/>
          <w:szCs w:val="20"/>
        </w:rPr>
        <w:tab/>
        <w:t>Trained me to use sound judgment while functioning in the</w:t>
      </w:r>
    </w:p>
    <w:p w14:paraId="7C6CFF1B" w14:textId="77777777" w:rsidR="004B56D1" w:rsidRPr="00FA23A8" w:rsidRDefault="004B56D1" w:rsidP="004B56D1">
      <w:pPr>
        <w:tabs>
          <w:tab w:val="left" w:pos="0"/>
          <w:tab w:val="left" w:pos="450"/>
          <w:tab w:val="left" w:pos="900"/>
          <w:tab w:val="left" w:pos="1260"/>
          <w:tab w:val="left" w:pos="1620"/>
        </w:tabs>
        <w:ind w:left="6480" w:hanging="5580"/>
        <w:rPr>
          <w:sz w:val="20"/>
          <w:szCs w:val="20"/>
        </w:rPr>
      </w:pPr>
      <w:r w:rsidRPr="00FA23A8">
        <w:rPr>
          <w:sz w:val="20"/>
          <w:szCs w:val="20"/>
        </w:rPr>
        <w:t xml:space="preserve">healthcare setting.                                                                                 </w:t>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7C839C94" w14:textId="77777777" w:rsidR="004B56D1" w:rsidRPr="00FA23A8" w:rsidRDefault="004B56D1" w:rsidP="004B56D1">
      <w:pPr>
        <w:tabs>
          <w:tab w:val="left" w:pos="900"/>
          <w:tab w:val="left" w:pos="1260"/>
          <w:tab w:val="left" w:pos="1620"/>
        </w:tabs>
        <w:spacing w:line="360" w:lineRule="auto"/>
        <w:ind w:left="450"/>
        <w:rPr>
          <w:sz w:val="20"/>
          <w:szCs w:val="20"/>
        </w:rPr>
      </w:pPr>
      <w:r w:rsidRPr="00FA23A8">
        <w:rPr>
          <w:sz w:val="20"/>
          <w:szCs w:val="20"/>
        </w:rPr>
        <w:t>Comments:</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rPr>
        <w:t>________</w:t>
      </w:r>
    </w:p>
    <w:p w14:paraId="601AC609" w14:textId="77777777" w:rsidR="001E592D" w:rsidRDefault="001E592D" w:rsidP="004B56D1">
      <w:pPr>
        <w:tabs>
          <w:tab w:val="left" w:pos="0"/>
          <w:tab w:val="left" w:pos="450"/>
          <w:tab w:val="left" w:pos="900"/>
          <w:tab w:val="left" w:pos="1260"/>
          <w:tab w:val="left" w:pos="1620"/>
        </w:tabs>
        <w:spacing w:line="300" w:lineRule="auto"/>
        <w:rPr>
          <w:sz w:val="20"/>
          <w:szCs w:val="20"/>
        </w:rPr>
      </w:pPr>
    </w:p>
    <w:p w14:paraId="7E2C333D" w14:textId="77777777" w:rsidR="004B56D1" w:rsidRPr="00FA23A8" w:rsidRDefault="004B56D1" w:rsidP="004B56D1">
      <w:pPr>
        <w:tabs>
          <w:tab w:val="left" w:pos="0"/>
          <w:tab w:val="left" w:pos="450"/>
          <w:tab w:val="left" w:pos="900"/>
          <w:tab w:val="left" w:pos="1260"/>
          <w:tab w:val="left" w:pos="1620"/>
        </w:tabs>
        <w:spacing w:line="300" w:lineRule="auto"/>
        <w:rPr>
          <w:sz w:val="20"/>
          <w:szCs w:val="20"/>
        </w:rPr>
      </w:pPr>
      <w:r w:rsidRPr="00FA23A8">
        <w:rPr>
          <w:sz w:val="20"/>
          <w:szCs w:val="20"/>
        </w:rPr>
        <w:t xml:space="preserve"> </w:t>
      </w:r>
      <w:r w:rsidRPr="00FA23A8">
        <w:rPr>
          <w:b/>
          <w:sz w:val="20"/>
          <w:szCs w:val="20"/>
        </w:rPr>
        <w:t>II.</w:t>
      </w:r>
      <w:r w:rsidRPr="00FA23A8">
        <w:rPr>
          <w:b/>
          <w:sz w:val="20"/>
          <w:szCs w:val="20"/>
        </w:rPr>
        <w:tab/>
        <w:t>PROCEDURAL PROFICIENCY (Psychomotor Domain)</w:t>
      </w:r>
    </w:p>
    <w:p w14:paraId="00B6A18D" w14:textId="77777777" w:rsidR="004B56D1" w:rsidRPr="00FA23A8" w:rsidRDefault="004B56D1" w:rsidP="004B56D1">
      <w:pPr>
        <w:tabs>
          <w:tab w:val="left" w:pos="0"/>
          <w:tab w:val="left" w:pos="450"/>
          <w:tab w:val="left" w:pos="900"/>
          <w:tab w:val="left" w:pos="1260"/>
          <w:tab w:val="left" w:pos="1620"/>
        </w:tabs>
        <w:spacing w:line="300" w:lineRule="auto"/>
        <w:ind w:firstLine="450"/>
        <w:rPr>
          <w:sz w:val="20"/>
          <w:szCs w:val="20"/>
        </w:rPr>
      </w:pPr>
      <w:r w:rsidRPr="00FA23A8">
        <w:rPr>
          <w:b/>
          <w:sz w:val="20"/>
          <w:szCs w:val="20"/>
        </w:rPr>
        <w:t>THE PROGRAM:</w:t>
      </w:r>
    </w:p>
    <w:p w14:paraId="79605165" w14:textId="77777777" w:rsidR="004B56D1" w:rsidRPr="00FA23A8" w:rsidRDefault="004B56D1" w:rsidP="004B56D1">
      <w:pPr>
        <w:tabs>
          <w:tab w:val="left" w:pos="0"/>
          <w:tab w:val="left" w:pos="450"/>
          <w:tab w:val="left" w:pos="1260"/>
          <w:tab w:val="left" w:pos="1620"/>
        </w:tabs>
        <w:ind w:left="540"/>
        <w:rPr>
          <w:sz w:val="20"/>
          <w:szCs w:val="20"/>
        </w:rPr>
      </w:pPr>
      <w:r>
        <w:rPr>
          <w:sz w:val="20"/>
          <w:szCs w:val="20"/>
        </w:rPr>
        <w:t xml:space="preserve">A.       </w:t>
      </w:r>
      <w:r w:rsidRPr="00FA23A8">
        <w:rPr>
          <w:sz w:val="20"/>
          <w:szCs w:val="20"/>
        </w:rPr>
        <w:t>Prepared me to perform all clinical skills appropriate</w:t>
      </w:r>
    </w:p>
    <w:p w14:paraId="7F1F9237" w14:textId="77777777" w:rsidR="004B56D1" w:rsidRPr="00FA23A8" w:rsidRDefault="004B56D1" w:rsidP="004B56D1">
      <w:pPr>
        <w:tabs>
          <w:tab w:val="left" w:pos="0"/>
          <w:tab w:val="left" w:pos="450"/>
          <w:tab w:val="left" w:pos="1080"/>
          <w:tab w:val="left" w:pos="1260"/>
          <w:tab w:val="left" w:pos="1620"/>
        </w:tabs>
        <w:spacing w:line="360" w:lineRule="auto"/>
        <w:ind w:left="547"/>
        <w:rPr>
          <w:sz w:val="20"/>
          <w:szCs w:val="20"/>
        </w:rPr>
      </w:pPr>
      <w:r w:rsidRPr="00FA23A8">
        <w:rPr>
          <w:sz w:val="20"/>
          <w:szCs w:val="20"/>
        </w:rPr>
        <w:tab/>
        <w:t>to entry-level medical assisting</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p>
    <w:p w14:paraId="79393D64" w14:textId="77777777" w:rsidR="004B56D1" w:rsidRPr="00FA23A8" w:rsidRDefault="004B56D1" w:rsidP="004B56D1">
      <w:pPr>
        <w:tabs>
          <w:tab w:val="left" w:pos="0"/>
          <w:tab w:val="left" w:pos="450"/>
          <w:tab w:val="left" w:pos="1080"/>
          <w:tab w:val="left" w:pos="1260"/>
          <w:tab w:val="left" w:pos="1620"/>
        </w:tabs>
        <w:ind w:left="1094" w:hanging="547"/>
        <w:rPr>
          <w:sz w:val="20"/>
          <w:szCs w:val="20"/>
        </w:rPr>
      </w:pPr>
      <w:r w:rsidRPr="00FA23A8">
        <w:rPr>
          <w:sz w:val="20"/>
          <w:szCs w:val="20"/>
        </w:rPr>
        <w:t>B.</w:t>
      </w:r>
      <w:r w:rsidRPr="00FA23A8">
        <w:rPr>
          <w:sz w:val="20"/>
          <w:szCs w:val="20"/>
        </w:rPr>
        <w:tab/>
        <w:t xml:space="preserve">Prepared me to perform all administrative skills </w:t>
      </w:r>
      <w:r>
        <w:rPr>
          <w:sz w:val="20"/>
          <w:szCs w:val="20"/>
        </w:rPr>
        <w:tab/>
      </w:r>
      <w:r>
        <w:rPr>
          <w:sz w:val="20"/>
          <w:szCs w:val="20"/>
        </w:rPr>
        <w:tab/>
      </w:r>
    </w:p>
    <w:p w14:paraId="23F51772"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left="540"/>
        <w:rPr>
          <w:sz w:val="20"/>
          <w:szCs w:val="20"/>
        </w:rPr>
      </w:pPr>
      <w:r w:rsidRPr="00FA23A8">
        <w:rPr>
          <w:sz w:val="20"/>
          <w:szCs w:val="20"/>
        </w:rPr>
        <w:tab/>
        <w:t>appropriate to entry-level medical assisting.</w:t>
      </w:r>
      <w:r w:rsidRPr="00FA23A8">
        <w:rPr>
          <w:sz w:val="20"/>
          <w:szCs w:val="20"/>
        </w:rPr>
        <w:tab/>
      </w:r>
      <w:r w:rsidRPr="00FA23A8">
        <w:rPr>
          <w:sz w:val="20"/>
          <w:szCs w:val="20"/>
        </w:rPr>
        <w:tab/>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0C913C78" w14:textId="77777777" w:rsidR="004B56D1" w:rsidRPr="001E592D" w:rsidRDefault="004B56D1" w:rsidP="001E592D">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sz w:val="20"/>
          <w:szCs w:val="20"/>
        </w:rPr>
      </w:pPr>
      <w:r w:rsidRPr="00FA23A8">
        <w:rPr>
          <w:sz w:val="20"/>
          <w:szCs w:val="20"/>
        </w:rPr>
        <w:t xml:space="preserve"> Comments: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p>
    <w:p w14:paraId="3AC98915" w14:textId="77777777" w:rsidR="001E592D" w:rsidRDefault="001E592D"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p>
    <w:p w14:paraId="609CBB06"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FA23A8">
        <w:rPr>
          <w:b/>
          <w:sz w:val="20"/>
          <w:szCs w:val="20"/>
        </w:rPr>
        <w:t>III.</w:t>
      </w:r>
      <w:r w:rsidRPr="00FA23A8">
        <w:rPr>
          <w:b/>
          <w:sz w:val="20"/>
          <w:szCs w:val="20"/>
        </w:rPr>
        <w:tab/>
        <w:t>BEHAVIORAL SKILLS (Affective Domain)</w:t>
      </w:r>
    </w:p>
    <w:p w14:paraId="77BFD18F" w14:textId="77777777" w:rsidR="004B56D1" w:rsidRPr="00FA23A8" w:rsidRDefault="004B56D1" w:rsidP="004B56D1">
      <w:pPr>
        <w:tabs>
          <w:tab w:val="left" w:pos="0"/>
          <w:tab w:val="left" w:pos="450"/>
          <w:tab w:val="left" w:pos="900"/>
          <w:tab w:val="left" w:pos="1260"/>
          <w:tab w:val="left" w:pos="1620"/>
        </w:tabs>
        <w:spacing w:line="300" w:lineRule="auto"/>
        <w:ind w:firstLine="450"/>
        <w:rPr>
          <w:sz w:val="20"/>
          <w:szCs w:val="20"/>
        </w:rPr>
      </w:pPr>
      <w:r w:rsidRPr="00FA23A8">
        <w:rPr>
          <w:b/>
          <w:sz w:val="20"/>
          <w:szCs w:val="20"/>
        </w:rPr>
        <w:t xml:space="preserve">  THE PROGRAM:</w:t>
      </w:r>
    </w:p>
    <w:p w14:paraId="14D748DF"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rPr>
          <w:sz w:val="20"/>
          <w:szCs w:val="20"/>
        </w:rPr>
      </w:pPr>
      <w:r w:rsidRPr="00FA23A8">
        <w:rPr>
          <w:sz w:val="20"/>
          <w:szCs w:val="20"/>
        </w:rPr>
        <w:t>A.</w:t>
      </w:r>
      <w:r w:rsidRPr="00FA23A8">
        <w:rPr>
          <w:sz w:val="20"/>
          <w:szCs w:val="20"/>
        </w:rPr>
        <w:tab/>
        <w:t>Prepared me to communicate effectively in the healthcare</w:t>
      </w:r>
    </w:p>
    <w:p w14:paraId="22135879"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80" w:hanging="9000"/>
        <w:rPr>
          <w:sz w:val="20"/>
          <w:szCs w:val="20"/>
        </w:rPr>
      </w:pPr>
      <w:r w:rsidRPr="00FA23A8">
        <w:rPr>
          <w:sz w:val="20"/>
          <w:szCs w:val="20"/>
        </w:rPr>
        <w:t>setting.</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001E592D">
        <w:rPr>
          <w:sz w:val="20"/>
          <w:szCs w:val="20"/>
        </w:rPr>
        <w:t>5</w:t>
      </w:r>
      <w:r w:rsidR="001E592D">
        <w:rPr>
          <w:sz w:val="20"/>
          <w:szCs w:val="20"/>
        </w:rPr>
        <w:tab/>
        <w:t>4</w:t>
      </w:r>
      <w:r w:rsidR="001E592D">
        <w:rPr>
          <w:sz w:val="20"/>
          <w:szCs w:val="20"/>
        </w:rPr>
        <w:tab/>
        <w:t>3</w:t>
      </w:r>
      <w:r w:rsidR="001E592D">
        <w:rPr>
          <w:sz w:val="20"/>
          <w:szCs w:val="20"/>
        </w:rPr>
        <w:tab/>
        <w:t xml:space="preserve">2  </w:t>
      </w:r>
      <w:r w:rsidR="001E592D">
        <w:rPr>
          <w:sz w:val="20"/>
          <w:szCs w:val="20"/>
        </w:rPr>
        <w:tab/>
      </w:r>
      <w:r w:rsidRPr="00FA23A8">
        <w:rPr>
          <w:sz w:val="20"/>
          <w:szCs w:val="20"/>
        </w:rPr>
        <w:t>1</w:t>
      </w:r>
      <w:r w:rsidRPr="00FA23A8">
        <w:rPr>
          <w:sz w:val="20"/>
          <w:szCs w:val="20"/>
        </w:rPr>
        <w:tab/>
      </w:r>
    </w:p>
    <w:p w14:paraId="5B35DC0B"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rPr>
          <w:sz w:val="20"/>
          <w:szCs w:val="20"/>
        </w:rPr>
      </w:pPr>
      <w:r w:rsidRPr="00FA23A8">
        <w:rPr>
          <w:sz w:val="20"/>
          <w:szCs w:val="20"/>
        </w:rPr>
        <w:lastRenderedPageBreak/>
        <w:t>B.</w:t>
      </w:r>
      <w:r w:rsidRPr="00FA23A8">
        <w:rPr>
          <w:sz w:val="20"/>
          <w:szCs w:val="20"/>
        </w:rPr>
        <w:tab/>
        <w:t>Prepared me to conduct myself in an ethical and professional</w:t>
      </w:r>
    </w:p>
    <w:p w14:paraId="3C4773C7"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80" w:hanging="9000"/>
        <w:rPr>
          <w:sz w:val="20"/>
          <w:szCs w:val="20"/>
        </w:rPr>
      </w:pPr>
      <w:r w:rsidRPr="00FA23A8">
        <w:rPr>
          <w:sz w:val="20"/>
          <w:szCs w:val="20"/>
        </w:rPr>
        <w:t>manner.</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1C3174B5"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540"/>
        <w:rPr>
          <w:sz w:val="20"/>
          <w:szCs w:val="20"/>
        </w:rPr>
      </w:pPr>
      <w:r w:rsidRPr="00FA23A8">
        <w:rPr>
          <w:sz w:val="20"/>
          <w:szCs w:val="20"/>
        </w:rPr>
        <w:t>C.</w:t>
      </w:r>
      <w:r w:rsidRPr="00FA23A8">
        <w:rPr>
          <w:sz w:val="20"/>
          <w:szCs w:val="20"/>
        </w:rPr>
        <w:tab/>
        <w:t>Taught me to manage my time efficiently while functioning in</w:t>
      </w:r>
    </w:p>
    <w:p w14:paraId="30570E4F" w14:textId="77777777" w:rsidR="004B56D1" w:rsidRDefault="004B56D1" w:rsidP="001E592D">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80" w:hanging="9000"/>
        <w:rPr>
          <w:sz w:val="20"/>
          <w:szCs w:val="20"/>
        </w:rPr>
      </w:pPr>
      <w:r w:rsidRPr="00FA23A8">
        <w:rPr>
          <w:sz w:val="20"/>
          <w:szCs w:val="20"/>
        </w:rPr>
        <w:t>the healthcare setting.</w:t>
      </w:r>
      <w:r w:rsidRPr="00FA23A8">
        <w:rPr>
          <w:sz w:val="20"/>
          <w:szCs w:val="20"/>
        </w:rPr>
        <w:tab/>
      </w:r>
      <w:r w:rsidRPr="00FA23A8">
        <w:rPr>
          <w:sz w:val="20"/>
          <w:szCs w:val="20"/>
        </w:rPr>
        <w:tab/>
      </w:r>
      <w:r w:rsidRPr="00FA23A8">
        <w:rPr>
          <w:sz w:val="20"/>
          <w:szCs w:val="20"/>
        </w:rPr>
        <w:tab/>
      </w:r>
      <w:r w:rsidRPr="00FA23A8">
        <w:rPr>
          <w:sz w:val="20"/>
          <w:szCs w:val="20"/>
        </w:rPr>
        <w:tab/>
      </w:r>
      <w:r w:rsidR="001E592D">
        <w:rPr>
          <w:sz w:val="20"/>
          <w:szCs w:val="20"/>
        </w:rPr>
        <w:tab/>
      </w:r>
      <w:r w:rsidR="001E592D">
        <w:rPr>
          <w:sz w:val="20"/>
          <w:szCs w:val="20"/>
        </w:rPr>
        <w:tab/>
      </w:r>
      <w:r w:rsidR="001E592D">
        <w:rPr>
          <w:sz w:val="20"/>
          <w:szCs w:val="20"/>
        </w:rPr>
        <w:tab/>
      </w:r>
      <w:r w:rsidRPr="00FA23A8">
        <w:rPr>
          <w:sz w:val="20"/>
          <w:szCs w:val="20"/>
        </w:rPr>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r w:rsidRPr="00FA23A8">
        <w:rPr>
          <w:sz w:val="20"/>
          <w:szCs w:val="20"/>
        </w:rPr>
        <w:tab/>
      </w:r>
    </w:p>
    <w:p w14:paraId="16CCBC47" w14:textId="77777777" w:rsidR="001E592D" w:rsidRPr="00FA23A8" w:rsidRDefault="001E592D" w:rsidP="001E592D">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80" w:hanging="9000"/>
        <w:rPr>
          <w:sz w:val="20"/>
          <w:szCs w:val="20"/>
        </w:rPr>
      </w:pPr>
    </w:p>
    <w:p w14:paraId="475F9F86" w14:textId="77777777" w:rsidR="004B56D1" w:rsidRPr="00FA23A8" w:rsidRDefault="004B56D1" w:rsidP="004B56D1">
      <w:pPr>
        <w:numPr>
          <w:ilvl w:val="0"/>
          <w:numId w:val="34"/>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sz w:val="20"/>
          <w:szCs w:val="20"/>
        </w:rPr>
      </w:pPr>
      <w:r w:rsidRPr="00FA23A8">
        <w:rPr>
          <w:sz w:val="20"/>
          <w:szCs w:val="20"/>
        </w:rPr>
        <w:t>Strongly encouraged me to apply for and pass my CMA exam</w:t>
      </w:r>
      <w:r w:rsidRPr="00FA23A8">
        <w:rPr>
          <w:sz w:val="20"/>
          <w:szCs w:val="20"/>
        </w:rPr>
        <w:tab/>
      </w:r>
      <w:r>
        <w:rPr>
          <w:sz w:val="20"/>
          <w:szCs w:val="20"/>
        </w:rPr>
        <w:tab/>
      </w:r>
      <w:r w:rsidRPr="00FA23A8">
        <w:rPr>
          <w:sz w:val="20"/>
          <w:szCs w:val="20"/>
        </w:rPr>
        <w:t>5</w:t>
      </w:r>
      <w:r w:rsidRPr="00FA23A8">
        <w:rPr>
          <w:sz w:val="20"/>
          <w:szCs w:val="20"/>
        </w:rPr>
        <w:tab/>
        <w:t>4</w:t>
      </w:r>
      <w:r w:rsidRPr="00FA23A8">
        <w:rPr>
          <w:sz w:val="20"/>
          <w:szCs w:val="20"/>
        </w:rPr>
        <w:tab/>
        <w:t>3</w:t>
      </w:r>
      <w:r w:rsidRPr="00FA23A8">
        <w:rPr>
          <w:sz w:val="20"/>
          <w:szCs w:val="20"/>
        </w:rPr>
        <w:tab/>
        <w:t>2</w:t>
      </w:r>
      <w:r w:rsidRPr="00FA23A8">
        <w:rPr>
          <w:sz w:val="20"/>
          <w:szCs w:val="20"/>
        </w:rPr>
        <w:tab/>
        <w:t>1</w:t>
      </w:r>
    </w:p>
    <w:p w14:paraId="3A77A635"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left="10080" w:hanging="9000"/>
        <w:rPr>
          <w:sz w:val="20"/>
          <w:szCs w:val="20"/>
        </w:rPr>
      </w:pP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p>
    <w:p w14:paraId="1B300085" w14:textId="77777777" w:rsidR="004B56D1" w:rsidRPr="00FA23A8" w:rsidRDefault="004B56D1" w:rsidP="004B56D1">
      <w:pPr>
        <w:tabs>
          <w:tab w:val="left" w:pos="1260"/>
          <w:tab w:val="left" w:pos="1620"/>
        </w:tabs>
        <w:spacing w:line="360" w:lineRule="auto"/>
        <w:rPr>
          <w:sz w:val="20"/>
          <w:szCs w:val="20"/>
        </w:rPr>
      </w:pPr>
      <w:r w:rsidRPr="00FA23A8">
        <w:rPr>
          <w:sz w:val="20"/>
          <w:szCs w:val="20"/>
        </w:rPr>
        <w:t xml:space="preserve">Comments: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rPr>
        <w:t xml:space="preserve">  </w:t>
      </w:r>
    </w:p>
    <w:p w14:paraId="1B90A9D0" w14:textId="77777777" w:rsidR="004B56D1" w:rsidRPr="00FA23A8" w:rsidRDefault="004B56D1" w:rsidP="004B56D1">
      <w:pPr>
        <w:tabs>
          <w:tab w:val="left" w:pos="0"/>
          <w:tab w:val="left" w:pos="450"/>
          <w:tab w:val="left" w:pos="900"/>
          <w:tab w:val="left" w:pos="1260"/>
          <w:tab w:val="left" w:pos="1620"/>
          <w:tab w:val="left" w:pos="2340"/>
        </w:tabs>
        <w:spacing w:line="300" w:lineRule="auto"/>
        <w:rPr>
          <w:sz w:val="20"/>
          <w:szCs w:val="20"/>
        </w:rPr>
      </w:pPr>
      <w:r w:rsidRPr="00FA23A8">
        <w:rPr>
          <w:b/>
          <w:sz w:val="20"/>
          <w:szCs w:val="20"/>
        </w:rPr>
        <w:t>IV.</w:t>
      </w:r>
      <w:r w:rsidRPr="00FA23A8">
        <w:rPr>
          <w:b/>
          <w:sz w:val="20"/>
          <w:szCs w:val="20"/>
        </w:rPr>
        <w:tab/>
        <w:t xml:space="preserve">GENERAL INFORMATION  </w:t>
      </w:r>
      <w:r w:rsidRPr="00FA23A8">
        <w:rPr>
          <w:b/>
          <w:i/>
          <w:sz w:val="20"/>
          <w:szCs w:val="20"/>
        </w:rPr>
        <w:t xml:space="preserve">(Affective Domain)   </w:t>
      </w:r>
      <w:r w:rsidRPr="00FA23A8">
        <w:rPr>
          <w:b/>
          <w:sz w:val="20"/>
          <w:szCs w:val="20"/>
        </w:rPr>
        <w:t xml:space="preserve"> </w:t>
      </w:r>
      <w:r w:rsidRPr="00FA23A8">
        <w:rPr>
          <w:b/>
          <w:i/>
          <w:sz w:val="20"/>
          <w:szCs w:val="20"/>
        </w:rPr>
        <w:t>(Check yes or no)</w:t>
      </w:r>
    </w:p>
    <w:p w14:paraId="17CF4C95"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sz w:val="20"/>
          <w:szCs w:val="20"/>
        </w:rPr>
      </w:pPr>
    </w:p>
    <w:p w14:paraId="06B9B691"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94" w:hanging="9547"/>
        <w:rPr>
          <w:sz w:val="20"/>
          <w:szCs w:val="20"/>
        </w:rPr>
      </w:pPr>
      <w:r w:rsidRPr="00FA23A8">
        <w:rPr>
          <w:sz w:val="20"/>
          <w:szCs w:val="20"/>
        </w:rPr>
        <w:t>A.</w:t>
      </w:r>
      <w:r w:rsidRPr="00FA23A8">
        <w:rPr>
          <w:sz w:val="20"/>
          <w:szCs w:val="20"/>
        </w:rPr>
        <w:tab/>
        <w:t>I have attained CMA certification.</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  YES</w:t>
      </w:r>
      <w:r w:rsidRPr="00FA23A8">
        <w:rPr>
          <w:sz w:val="20"/>
          <w:szCs w:val="20"/>
        </w:rPr>
        <w:tab/>
      </w:r>
      <w:r w:rsidRPr="00FA23A8">
        <w:rPr>
          <w:sz w:val="20"/>
          <w:szCs w:val="20"/>
        </w:rPr>
        <w:tab/>
      </w:r>
      <w:r w:rsidRPr="00FA23A8">
        <w:rPr>
          <w:sz w:val="20"/>
          <w:szCs w:val="20"/>
        </w:rPr>
        <w:t>  NO</w:t>
      </w:r>
    </w:p>
    <w:p w14:paraId="1D9D8243"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94" w:hanging="9547"/>
        <w:rPr>
          <w:sz w:val="20"/>
          <w:szCs w:val="20"/>
        </w:rPr>
      </w:pPr>
      <w:r w:rsidRPr="00FA23A8">
        <w:rPr>
          <w:sz w:val="20"/>
          <w:szCs w:val="20"/>
        </w:rPr>
        <w:t>B.</w:t>
      </w:r>
      <w:r w:rsidRPr="00FA23A8">
        <w:rPr>
          <w:sz w:val="20"/>
          <w:szCs w:val="20"/>
        </w:rPr>
        <w:tab/>
        <w:t>I am a member of the American Association of Medical Assistants</w:t>
      </w:r>
      <w:r w:rsidRPr="00FA23A8">
        <w:rPr>
          <w:sz w:val="20"/>
          <w:szCs w:val="20"/>
        </w:rPr>
        <w:tab/>
      </w:r>
      <w:r w:rsidRPr="00FA23A8">
        <w:rPr>
          <w:sz w:val="20"/>
          <w:szCs w:val="20"/>
        </w:rPr>
        <w:tab/>
      </w:r>
      <w:r w:rsidRPr="00FA23A8">
        <w:rPr>
          <w:sz w:val="20"/>
          <w:szCs w:val="20"/>
        </w:rPr>
        <w:tab/>
      </w:r>
      <w:r w:rsidRPr="00FA23A8">
        <w:rPr>
          <w:sz w:val="20"/>
          <w:szCs w:val="20"/>
        </w:rPr>
        <w:t>  YES</w:t>
      </w:r>
      <w:r w:rsidRPr="00FA23A8">
        <w:rPr>
          <w:sz w:val="20"/>
          <w:szCs w:val="20"/>
        </w:rPr>
        <w:tab/>
      </w:r>
      <w:r w:rsidRPr="00FA23A8">
        <w:rPr>
          <w:sz w:val="20"/>
          <w:szCs w:val="20"/>
        </w:rPr>
        <w:tab/>
      </w:r>
      <w:r w:rsidRPr="00FA23A8">
        <w:rPr>
          <w:sz w:val="20"/>
          <w:szCs w:val="20"/>
        </w:rPr>
        <w:t>  NO</w:t>
      </w:r>
    </w:p>
    <w:p w14:paraId="3E9B16E9"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0094" w:hanging="9547"/>
        <w:rPr>
          <w:sz w:val="20"/>
          <w:szCs w:val="20"/>
        </w:rPr>
      </w:pPr>
      <w:r w:rsidRPr="00FA23A8">
        <w:rPr>
          <w:sz w:val="20"/>
          <w:szCs w:val="20"/>
        </w:rPr>
        <w:t>C.</w:t>
      </w:r>
      <w:r w:rsidRPr="00FA23A8">
        <w:rPr>
          <w:sz w:val="20"/>
          <w:szCs w:val="20"/>
        </w:rPr>
        <w:tab/>
        <w:t>I actively participate in continuing education activities.</w:t>
      </w:r>
      <w:r w:rsidRPr="00FA23A8">
        <w:rPr>
          <w:sz w:val="20"/>
          <w:szCs w:val="20"/>
        </w:rPr>
        <w:tab/>
      </w:r>
      <w:r w:rsidRPr="00FA23A8">
        <w:rPr>
          <w:sz w:val="20"/>
          <w:szCs w:val="20"/>
        </w:rPr>
        <w:tab/>
      </w:r>
      <w:r w:rsidRPr="00FA23A8">
        <w:rPr>
          <w:sz w:val="20"/>
          <w:szCs w:val="20"/>
        </w:rPr>
        <w:tab/>
      </w:r>
      <w:r w:rsidRPr="00FA23A8">
        <w:rPr>
          <w:sz w:val="20"/>
          <w:szCs w:val="20"/>
        </w:rPr>
        <w:tab/>
      </w:r>
      <w:r w:rsidRPr="00FA23A8">
        <w:rPr>
          <w:sz w:val="20"/>
          <w:szCs w:val="20"/>
        </w:rPr>
        <w:t>  YES</w:t>
      </w:r>
      <w:r w:rsidRPr="00FA23A8">
        <w:rPr>
          <w:sz w:val="20"/>
          <w:szCs w:val="20"/>
        </w:rPr>
        <w:tab/>
      </w:r>
      <w:r w:rsidRPr="00FA23A8">
        <w:rPr>
          <w:sz w:val="20"/>
          <w:szCs w:val="20"/>
        </w:rPr>
        <w:tab/>
      </w:r>
      <w:r w:rsidRPr="00FA23A8">
        <w:rPr>
          <w:sz w:val="20"/>
          <w:szCs w:val="20"/>
        </w:rPr>
        <w:t>  NO</w:t>
      </w:r>
    </w:p>
    <w:p w14:paraId="5ECAC8ED"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ind w:left="10080" w:hanging="9540"/>
        <w:rPr>
          <w:sz w:val="20"/>
          <w:szCs w:val="20"/>
        </w:rPr>
      </w:pPr>
    </w:p>
    <w:p w14:paraId="248B1599" w14:textId="77777777" w:rsidR="004B56D1" w:rsidRDefault="004B56D1" w:rsidP="004B56D1">
      <w:pPr>
        <w:tabs>
          <w:tab w:val="left" w:pos="0"/>
          <w:tab w:val="left" w:pos="450"/>
          <w:tab w:val="left" w:pos="900"/>
          <w:tab w:val="left" w:pos="1260"/>
          <w:tab w:val="left" w:pos="1620"/>
        </w:tabs>
        <w:spacing w:line="360" w:lineRule="auto"/>
        <w:ind w:left="446"/>
        <w:rPr>
          <w:sz w:val="20"/>
          <w:szCs w:val="20"/>
          <w:u w:val="single"/>
        </w:rPr>
      </w:pPr>
      <w:r w:rsidRPr="00FA23A8">
        <w:rPr>
          <w:sz w:val="20"/>
          <w:szCs w:val="20"/>
        </w:rPr>
        <w:t xml:space="preserve">If you answered NO to any of the above questions, please explain why: </w:t>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r w:rsidRPr="00FA23A8">
        <w:rPr>
          <w:sz w:val="20"/>
          <w:szCs w:val="20"/>
          <w:u w:val="single"/>
        </w:rPr>
        <w:tab/>
      </w:r>
    </w:p>
    <w:p w14:paraId="06C85ED6" w14:textId="77777777" w:rsidR="004B56D1" w:rsidRPr="00FA23A8" w:rsidRDefault="004B56D1" w:rsidP="004B56D1">
      <w:pPr>
        <w:tabs>
          <w:tab w:val="left" w:pos="0"/>
          <w:tab w:val="left" w:pos="450"/>
          <w:tab w:val="left" w:pos="900"/>
          <w:tab w:val="left" w:pos="1260"/>
          <w:tab w:val="left" w:pos="1620"/>
        </w:tabs>
        <w:spacing w:line="360" w:lineRule="auto"/>
        <w:rPr>
          <w:sz w:val="20"/>
          <w:szCs w:val="20"/>
        </w:rPr>
      </w:pPr>
      <w:r w:rsidRPr="00FA23A8">
        <w:rPr>
          <w:b/>
          <w:sz w:val="20"/>
          <w:szCs w:val="20"/>
        </w:rPr>
        <w:t xml:space="preserve">V. </w:t>
      </w:r>
      <w:r w:rsidRPr="00FA23A8">
        <w:rPr>
          <w:b/>
          <w:sz w:val="20"/>
          <w:szCs w:val="20"/>
        </w:rPr>
        <w:tab/>
        <w:t>ADDITIONAL COMMENTS</w:t>
      </w:r>
    </w:p>
    <w:p w14:paraId="4FEAD976" w14:textId="77777777" w:rsidR="004B56D1" w:rsidRPr="00FA23A8" w:rsidRDefault="004B56D1" w:rsidP="004B56D1">
      <w:pPr>
        <w:tabs>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sz w:val="20"/>
          <w:szCs w:val="20"/>
        </w:rPr>
      </w:pPr>
      <w:r w:rsidRPr="00FA23A8">
        <w:rPr>
          <w:b/>
          <w:sz w:val="20"/>
          <w:szCs w:val="20"/>
        </w:rPr>
        <w:t>OVERALL RATING:</w:t>
      </w:r>
    </w:p>
    <w:p w14:paraId="7FA553AA" w14:textId="77777777" w:rsidR="004B56D1" w:rsidRPr="00FA23A8" w:rsidRDefault="004B56D1" w:rsidP="004B56D1">
      <w:pPr>
        <w:tabs>
          <w:tab w:val="left" w:pos="0"/>
          <w:tab w:val="left" w:pos="576"/>
          <w:tab w:val="left" w:pos="1008"/>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spacing w:line="300" w:lineRule="auto"/>
        <w:rPr>
          <w:sz w:val="20"/>
          <w:szCs w:val="20"/>
        </w:rPr>
      </w:pPr>
      <w:r w:rsidRPr="00FA23A8">
        <w:rPr>
          <w:sz w:val="20"/>
          <w:szCs w:val="20"/>
        </w:rPr>
        <w:t>Please rate and comment on the OVERALL quality of your preparation as a medical assistant:</w:t>
      </w:r>
    </w:p>
    <w:p w14:paraId="04878BC2" w14:textId="77777777" w:rsidR="004B56D1" w:rsidRPr="00FA23A8" w:rsidRDefault="004B56D1" w:rsidP="004B56D1">
      <w:pPr>
        <w:tabs>
          <w:tab w:val="left" w:pos="0"/>
          <w:tab w:val="left" w:pos="576"/>
          <w:tab w:val="left" w:pos="1008"/>
          <w:tab w:val="left" w:pos="1440"/>
          <w:tab w:val="left" w:pos="2160"/>
          <w:tab w:val="left" w:pos="2880"/>
          <w:tab w:val="left" w:pos="3870"/>
          <w:tab w:val="left" w:pos="4320"/>
          <w:tab w:val="left" w:pos="5220"/>
          <w:tab w:val="left" w:pos="5760"/>
          <w:tab w:val="left" w:pos="6480"/>
          <w:tab w:val="left" w:pos="6570"/>
          <w:tab w:val="left" w:pos="7200"/>
          <w:tab w:val="left" w:pos="7920"/>
          <w:tab w:val="left" w:pos="8640"/>
          <w:tab w:val="left" w:pos="9360"/>
        </w:tabs>
        <w:spacing w:line="300" w:lineRule="auto"/>
        <w:rPr>
          <w:sz w:val="20"/>
          <w:szCs w:val="20"/>
        </w:rPr>
      </w:pPr>
      <w:r w:rsidRPr="00FA23A8">
        <w:rPr>
          <w:sz w:val="20"/>
          <w:szCs w:val="20"/>
        </w:rPr>
        <w:t xml:space="preserve">       5 = Excellent</w:t>
      </w:r>
      <w:r w:rsidRPr="00FA23A8">
        <w:rPr>
          <w:sz w:val="20"/>
          <w:szCs w:val="20"/>
        </w:rPr>
        <w:tab/>
        <w:t xml:space="preserve">            4 = Very Good</w:t>
      </w:r>
      <w:r w:rsidRPr="00FA23A8">
        <w:rPr>
          <w:sz w:val="20"/>
          <w:szCs w:val="20"/>
        </w:rPr>
        <w:tab/>
        <w:t xml:space="preserve">                  3 = Good</w:t>
      </w:r>
      <w:r w:rsidRPr="00FA23A8">
        <w:rPr>
          <w:sz w:val="20"/>
          <w:szCs w:val="20"/>
        </w:rPr>
        <w:tab/>
        <w:t xml:space="preserve">  </w:t>
      </w:r>
      <w:r w:rsidRPr="00FA23A8">
        <w:rPr>
          <w:sz w:val="20"/>
          <w:szCs w:val="20"/>
        </w:rPr>
        <w:tab/>
        <w:t xml:space="preserve">     2 = Fair</w:t>
      </w:r>
      <w:r w:rsidRPr="00FA23A8">
        <w:rPr>
          <w:sz w:val="20"/>
          <w:szCs w:val="20"/>
        </w:rPr>
        <w:tab/>
      </w:r>
      <w:r w:rsidRPr="00FA23A8">
        <w:rPr>
          <w:sz w:val="20"/>
          <w:szCs w:val="20"/>
        </w:rPr>
        <w:tab/>
        <w:t>1 = Poor</w:t>
      </w:r>
    </w:p>
    <w:p w14:paraId="5F0953A3" w14:textId="77777777" w:rsidR="004B56D1" w:rsidRPr="00FA23A8" w:rsidRDefault="004B56D1" w:rsidP="004B56D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5" w:lineRule="auto"/>
        <w:rPr>
          <w:sz w:val="20"/>
          <w:szCs w:val="20"/>
        </w:rPr>
      </w:pPr>
      <w:r w:rsidRPr="00FA23A8">
        <w:rPr>
          <w:sz w:val="20"/>
          <w:szCs w:val="20"/>
        </w:rPr>
        <w:t xml:space="preserve"> Comments: </w:t>
      </w:r>
    </w:p>
    <w:p w14:paraId="03DA7CF8" w14:textId="77777777" w:rsidR="004B56D1" w:rsidRPr="00FA23A8" w:rsidRDefault="004B56D1" w:rsidP="004B56D1">
      <w:pPr>
        <w:tabs>
          <w:tab w:val="right" w:pos="10800"/>
        </w:tabs>
        <w:spacing w:line="335" w:lineRule="auto"/>
        <w:rPr>
          <w:sz w:val="20"/>
          <w:szCs w:val="20"/>
        </w:rPr>
      </w:pPr>
      <w:r w:rsidRPr="00FA23A8">
        <w:rPr>
          <w:sz w:val="20"/>
          <w:szCs w:val="20"/>
          <w:u w:val="single"/>
        </w:rPr>
        <w:tab/>
      </w:r>
    </w:p>
    <w:p w14:paraId="6FF8E705" w14:textId="77777777" w:rsidR="004B56D1" w:rsidRPr="00FA23A8" w:rsidRDefault="004B56D1" w:rsidP="004B56D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5" w:lineRule="auto"/>
        <w:rPr>
          <w:sz w:val="20"/>
          <w:szCs w:val="20"/>
        </w:rPr>
      </w:pPr>
      <w:r w:rsidRPr="00FA23A8">
        <w:rPr>
          <w:b/>
          <w:sz w:val="20"/>
          <w:szCs w:val="20"/>
        </w:rPr>
        <w:t>Please identify two or three strengths of the program.</w:t>
      </w:r>
      <w:r w:rsidRPr="00FA23A8">
        <w:rPr>
          <w:sz w:val="20"/>
          <w:szCs w:val="20"/>
        </w:rPr>
        <w:t xml:space="preserve"> </w:t>
      </w:r>
    </w:p>
    <w:p w14:paraId="3AC39C1C" w14:textId="77777777" w:rsidR="004B56D1" w:rsidRPr="00FA23A8" w:rsidRDefault="004B56D1" w:rsidP="004B56D1">
      <w:pPr>
        <w:tabs>
          <w:tab w:val="right" w:pos="10800"/>
        </w:tabs>
        <w:spacing w:line="335" w:lineRule="auto"/>
        <w:rPr>
          <w:sz w:val="20"/>
          <w:szCs w:val="20"/>
        </w:rPr>
      </w:pPr>
      <w:r w:rsidRPr="00FA23A8">
        <w:rPr>
          <w:sz w:val="20"/>
          <w:szCs w:val="20"/>
          <w:u w:val="single"/>
        </w:rPr>
        <w:tab/>
      </w:r>
    </w:p>
    <w:p w14:paraId="7D48AA38"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67B7348E" w14:textId="77777777" w:rsidR="004B56D1" w:rsidRPr="00FA23A8" w:rsidRDefault="004B56D1" w:rsidP="004B56D1">
      <w:pPr>
        <w:tabs>
          <w:tab w:val="left" w:pos="0"/>
          <w:tab w:val="left" w:pos="576"/>
          <w:tab w:val="left" w:pos="1152"/>
          <w:tab w:val="left" w:pos="7344"/>
          <w:tab w:val="left" w:pos="7920"/>
          <w:tab w:val="left" w:pos="8640"/>
          <w:tab w:val="left" w:pos="9360"/>
          <w:tab w:val="left" w:pos="10080"/>
          <w:tab w:val="left" w:pos="10800"/>
        </w:tabs>
        <w:spacing w:line="335" w:lineRule="auto"/>
        <w:rPr>
          <w:sz w:val="20"/>
          <w:szCs w:val="20"/>
        </w:rPr>
      </w:pPr>
      <w:r w:rsidRPr="00FA23A8">
        <w:rPr>
          <w:b/>
          <w:sz w:val="20"/>
          <w:szCs w:val="20"/>
        </w:rPr>
        <w:t>Please make two or three suggestions to further strengthen the program.</w:t>
      </w:r>
    </w:p>
    <w:p w14:paraId="7A68227E" w14:textId="77777777" w:rsidR="004B56D1" w:rsidRPr="00FA23A8" w:rsidRDefault="004B56D1" w:rsidP="004B56D1">
      <w:pPr>
        <w:tabs>
          <w:tab w:val="right" w:pos="10800"/>
        </w:tabs>
        <w:spacing w:line="335" w:lineRule="auto"/>
        <w:rPr>
          <w:sz w:val="20"/>
          <w:szCs w:val="20"/>
        </w:rPr>
      </w:pPr>
      <w:r w:rsidRPr="00FA23A8">
        <w:rPr>
          <w:sz w:val="20"/>
          <w:szCs w:val="20"/>
          <w:u w:val="single"/>
        </w:rPr>
        <w:tab/>
      </w:r>
    </w:p>
    <w:p w14:paraId="08004618"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0D8DC630" w14:textId="77777777" w:rsidR="004B56D1" w:rsidRPr="00FA23A8" w:rsidRDefault="004B56D1" w:rsidP="004B56D1">
      <w:pPr>
        <w:tabs>
          <w:tab w:val="left" w:pos="0"/>
          <w:tab w:val="left" w:pos="576"/>
          <w:tab w:val="left" w:pos="1152"/>
          <w:tab w:val="left" w:pos="7344"/>
          <w:tab w:val="left" w:pos="7920"/>
          <w:tab w:val="left" w:pos="8640"/>
          <w:tab w:val="left" w:pos="9360"/>
          <w:tab w:val="left" w:pos="10080"/>
          <w:tab w:val="left" w:pos="10800"/>
        </w:tabs>
        <w:spacing w:line="335" w:lineRule="auto"/>
        <w:rPr>
          <w:sz w:val="20"/>
          <w:szCs w:val="20"/>
        </w:rPr>
      </w:pPr>
      <w:r w:rsidRPr="00FA23A8">
        <w:rPr>
          <w:b/>
          <w:sz w:val="20"/>
          <w:szCs w:val="20"/>
        </w:rPr>
        <w:t>What qualities/skills were expected of you upon employment that were not included in the program?</w:t>
      </w:r>
    </w:p>
    <w:p w14:paraId="12F8CD26"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6DE2D6A3"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32510F05" w14:textId="77777777" w:rsidR="004B56D1" w:rsidRPr="00FA23A8" w:rsidRDefault="004B56D1" w:rsidP="004B56D1">
      <w:pPr>
        <w:tabs>
          <w:tab w:val="left" w:pos="0"/>
          <w:tab w:val="left" w:pos="576"/>
          <w:tab w:val="left" w:pos="1152"/>
          <w:tab w:val="left" w:pos="5040"/>
          <w:tab w:val="left" w:pos="7344"/>
          <w:tab w:val="left" w:pos="7920"/>
          <w:tab w:val="left" w:pos="8640"/>
          <w:tab w:val="left" w:pos="9360"/>
          <w:tab w:val="left" w:pos="10080"/>
          <w:tab w:val="left" w:pos="10800"/>
        </w:tabs>
        <w:spacing w:line="335" w:lineRule="auto"/>
        <w:rPr>
          <w:sz w:val="20"/>
          <w:szCs w:val="20"/>
        </w:rPr>
      </w:pPr>
      <w:r w:rsidRPr="00FA23A8">
        <w:rPr>
          <w:b/>
          <w:sz w:val="20"/>
          <w:szCs w:val="20"/>
        </w:rPr>
        <w:t>Please provide comments and suggestions that would help to better prepare future graduates.</w:t>
      </w:r>
    </w:p>
    <w:p w14:paraId="6ABA0A8E"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7E33DE52" w14:textId="77777777" w:rsidR="004B56D1" w:rsidRPr="00FA23A8" w:rsidRDefault="004B56D1" w:rsidP="004B56D1">
      <w:pPr>
        <w:tabs>
          <w:tab w:val="right" w:pos="10800"/>
        </w:tabs>
        <w:spacing w:line="335" w:lineRule="auto"/>
        <w:rPr>
          <w:sz w:val="20"/>
          <w:szCs w:val="20"/>
          <w:u w:val="single"/>
        </w:rPr>
      </w:pPr>
      <w:r w:rsidRPr="00FA23A8">
        <w:rPr>
          <w:sz w:val="20"/>
          <w:szCs w:val="20"/>
          <w:u w:val="single"/>
        </w:rPr>
        <w:tab/>
      </w:r>
    </w:p>
    <w:p w14:paraId="26E4EFD8" w14:textId="77777777" w:rsidR="004B56D1" w:rsidRPr="00FA23A8" w:rsidRDefault="004B56D1" w:rsidP="004B56D1">
      <w:pPr>
        <w:tabs>
          <w:tab w:val="left" w:pos="0"/>
          <w:tab w:val="left" w:pos="576"/>
          <w:tab w:val="left" w:pos="1152"/>
          <w:tab w:val="left" w:pos="5040"/>
          <w:tab w:val="right" w:pos="10800"/>
        </w:tabs>
        <w:spacing w:line="335" w:lineRule="auto"/>
        <w:rPr>
          <w:b/>
          <w:sz w:val="20"/>
          <w:szCs w:val="20"/>
        </w:rPr>
      </w:pPr>
      <w:r w:rsidRPr="00FA23A8">
        <w:rPr>
          <w:b/>
          <w:sz w:val="20"/>
          <w:szCs w:val="20"/>
        </w:rPr>
        <w:t>Other comments.</w:t>
      </w:r>
    </w:p>
    <w:p w14:paraId="37D1F548" w14:textId="77777777" w:rsidR="004B56D1" w:rsidRPr="00FA23A8" w:rsidRDefault="004B56D1" w:rsidP="004B56D1">
      <w:pPr>
        <w:tabs>
          <w:tab w:val="left" w:pos="0"/>
          <w:tab w:val="left" w:pos="576"/>
          <w:tab w:val="left" w:pos="1152"/>
          <w:tab w:val="left" w:pos="5040"/>
          <w:tab w:val="right" w:pos="10800"/>
        </w:tabs>
        <w:spacing w:line="335" w:lineRule="auto"/>
        <w:rPr>
          <w:b/>
          <w:sz w:val="20"/>
          <w:szCs w:val="20"/>
        </w:rPr>
      </w:pPr>
      <w:r w:rsidRPr="00FA23A8">
        <w:rPr>
          <w:b/>
          <w:sz w:val="20"/>
          <w:szCs w:val="20"/>
        </w:rPr>
        <w:t>_________________________________________________________________________________________________</w:t>
      </w:r>
    </w:p>
    <w:p w14:paraId="0CBB8D65" w14:textId="77777777" w:rsidR="004B56D1" w:rsidRDefault="004B56D1" w:rsidP="004B56D1">
      <w:pPr>
        <w:tabs>
          <w:tab w:val="left" w:pos="0"/>
          <w:tab w:val="left" w:pos="576"/>
          <w:tab w:val="left" w:pos="1152"/>
          <w:tab w:val="left" w:pos="5040"/>
          <w:tab w:val="right" w:pos="10800"/>
        </w:tabs>
        <w:spacing w:line="335" w:lineRule="auto"/>
      </w:pPr>
      <w:r w:rsidRPr="00FA23A8">
        <w:rPr>
          <w:b/>
          <w:sz w:val="20"/>
          <w:szCs w:val="20"/>
        </w:rPr>
        <w:t>Thank you.</w:t>
      </w:r>
      <w:r w:rsidRPr="00FA23A8">
        <w:rPr>
          <w:sz w:val="20"/>
          <w:szCs w:val="20"/>
        </w:rPr>
        <w:tab/>
        <w:t xml:space="preserve">                  </w:t>
      </w:r>
      <w:r w:rsidRPr="00FA23A8">
        <w:rPr>
          <w:b/>
          <w:sz w:val="20"/>
          <w:szCs w:val="20"/>
        </w:rPr>
        <w:t>Today’s Date:</w:t>
      </w:r>
      <w:r w:rsidRPr="00FA23A8">
        <w:rPr>
          <w:sz w:val="20"/>
          <w:szCs w:val="20"/>
        </w:rPr>
        <w:t xml:space="preserve"> _______________  </w:t>
      </w:r>
    </w:p>
    <w:p w14:paraId="122C250D" w14:textId="77777777" w:rsidR="004B56D1" w:rsidRDefault="004B56D1" w:rsidP="004B56D1"/>
    <w:p w14:paraId="42961088" w14:textId="77777777" w:rsidR="009B4755" w:rsidRDefault="009B4755" w:rsidP="004B56D1">
      <w:pPr>
        <w:pStyle w:val="HeadingA"/>
      </w:pPr>
      <w:bookmarkStart w:id="22" w:name="_Toc199740014"/>
    </w:p>
    <w:p w14:paraId="1204FCB6" w14:textId="77777777" w:rsidR="009B4755" w:rsidRDefault="009B4755" w:rsidP="004B56D1">
      <w:pPr>
        <w:pStyle w:val="HeadingA"/>
      </w:pPr>
    </w:p>
    <w:p w14:paraId="645F9AA5" w14:textId="77777777" w:rsidR="0094020E" w:rsidRDefault="0094020E" w:rsidP="004B56D1">
      <w:pPr>
        <w:pStyle w:val="HeadingA"/>
      </w:pPr>
    </w:p>
    <w:p w14:paraId="42BCA58D" w14:textId="77777777" w:rsidR="0094020E" w:rsidRDefault="0094020E" w:rsidP="004B56D1">
      <w:pPr>
        <w:pStyle w:val="HeadingA"/>
      </w:pPr>
    </w:p>
    <w:p w14:paraId="5A27E47E" w14:textId="77777777" w:rsidR="0094020E" w:rsidRDefault="0094020E" w:rsidP="004B56D1">
      <w:pPr>
        <w:pStyle w:val="HeadingA"/>
      </w:pPr>
    </w:p>
    <w:p w14:paraId="4775A08C" w14:textId="77777777" w:rsidR="0094020E" w:rsidRDefault="0094020E" w:rsidP="004B56D1">
      <w:pPr>
        <w:pStyle w:val="HeadingA"/>
      </w:pPr>
    </w:p>
    <w:p w14:paraId="069CEE7C" w14:textId="77777777" w:rsidR="004B56D1" w:rsidRPr="005E67A6" w:rsidRDefault="004B56D1" w:rsidP="004B56D1">
      <w:pPr>
        <w:pStyle w:val="HeadingA"/>
      </w:pPr>
      <w:r>
        <w:lastRenderedPageBreak/>
        <w:t>Appendix C</w:t>
      </w:r>
      <w:r w:rsidRPr="005E67A6">
        <w:t xml:space="preserve">:  </w:t>
      </w:r>
      <w:bookmarkEnd w:id="22"/>
      <w:r w:rsidR="00AA52CD">
        <w:t>VERIFICATION OF CMA (AAMA) CREDENTIAL</w:t>
      </w:r>
    </w:p>
    <w:p w14:paraId="4D75B36F" w14:textId="77777777" w:rsidR="004B56D1" w:rsidRPr="005E67A6" w:rsidRDefault="004B56D1" w:rsidP="004B56D1"/>
    <w:p w14:paraId="37717F7E" w14:textId="77777777" w:rsidR="004B56D1" w:rsidRDefault="004B56D1" w:rsidP="004B56D1"/>
    <w:p w14:paraId="1834DA45" w14:textId="77777777" w:rsidR="004B56D1" w:rsidRPr="005E67A6" w:rsidRDefault="004B56D1" w:rsidP="004B56D1"/>
    <w:p w14:paraId="3EA64635" w14:textId="77777777" w:rsidR="004B56D1" w:rsidRPr="005E67A6" w:rsidRDefault="004B56D1" w:rsidP="004B56D1">
      <w:pPr>
        <w:rPr>
          <w:u w:val="single"/>
        </w:rPr>
      </w:pPr>
      <w:r w:rsidRPr="005E67A6">
        <w:rPr>
          <w:u w:val="single"/>
        </w:rPr>
        <w:t>Tool Description:</w:t>
      </w:r>
    </w:p>
    <w:p w14:paraId="0BE0417D" w14:textId="77777777" w:rsidR="004B56D1" w:rsidRPr="005E67A6" w:rsidRDefault="004B56D1" w:rsidP="004B56D1"/>
    <w:p w14:paraId="353D10E8" w14:textId="77777777" w:rsidR="004B56D1" w:rsidRPr="005E67A6" w:rsidRDefault="004B56D1" w:rsidP="004B56D1">
      <w:r w:rsidRPr="005E67A6">
        <w:t>This query comes fro</w:t>
      </w:r>
      <w:r w:rsidR="001E592D">
        <w:t>m the professional organization, the American Association of Medical Assistants, on an annual basis.</w:t>
      </w:r>
      <w:r w:rsidRPr="005E67A6">
        <w:t xml:space="preserve"> This tool is used to determine the number of graduates who demonstrate a commitment to the medi</w:t>
      </w:r>
      <w:r w:rsidR="00AA52CD">
        <w:t>cal assisting profession by sitting for and passing the CMA (AAMA) exam</w:t>
      </w:r>
      <w:r w:rsidRPr="005E67A6">
        <w:t>.</w:t>
      </w:r>
    </w:p>
    <w:p w14:paraId="02BE6C7A" w14:textId="77777777" w:rsidR="004B56D1" w:rsidRPr="005E67A6" w:rsidRDefault="004B56D1" w:rsidP="004B56D1">
      <w:pPr>
        <w:pStyle w:val="Header"/>
        <w:tabs>
          <w:tab w:val="clear" w:pos="4320"/>
          <w:tab w:val="clear" w:pos="8640"/>
        </w:tabs>
      </w:pPr>
    </w:p>
    <w:p w14:paraId="5E542FC7" w14:textId="77777777" w:rsidR="004B56D1" w:rsidRPr="005E67A6" w:rsidRDefault="004B56D1" w:rsidP="004B56D1">
      <w:pPr>
        <w:rPr>
          <w:u w:val="single"/>
        </w:rPr>
      </w:pPr>
      <w:r w:rsidRPr="005E67A6">
        <w:rPr>
          <w:u w:val="single"/>
        </w:rPr>
        <w:t>Factors that affect the collected data:</w:t>
      </w:r>
    </w:p>
    <w:p w14:paraId="5EB9CC9F" w14:textId="77777777" w:rsidR="004B56D1" w:rsidRPr="005E67A6" w:rsidRDefault="004B56D1" w:rsidP="004B56D1"/>
    <w:p w14:paraId="18EBCCC0" w14:textId="77777777" w:rsidR="004B56D1" w:rsidRPr="005E67A6" w:rsidRDefault="00AA52CD" w:rsidP="004B56D1">
      <w:r>
        <w:t>None known</w:t>
      </w:r>
    </w:p>
    <w:p w14:paraId="291AA530" w14:textId="77777777" w:rsidR="004B56D1" w:rsidRDefault="004B56D1" w:rsidP="004B56D1">
      <w:pPr>
        <w:ind w:left="561"/>
      </w:pPr>
    </w:p>
    <w:p w14:paraId="7E3FE831" w14:textId="77777777" w:rsidR="004B56D1" w:rsidRDefault="004B56D1" w:rsidP="004B56D1">
      <w:r w:rsidRPr="005E67A6">
        <w:rPr>
          <w:u w:val="single"/>
        </w:rPr>
        <w:t>How to interpret the data:</w:t>
      </w:r>
      <w:r>
        <w:t xml:space="preserve"> </w:t>
      </w:r>
    </w:p>
    <w:p w14:paraId="74BBA41F" w14:textId="77777777" w:rsidR="004B56D1" w:rsidRDefault="004B56D1" w:rsidP="004B56D1">
      <w:r>
        <w:t xml:space="preserve"> </w:t>
      </w:r>
    </w:p>
    <w:p w14:paraId="5D943112" w14:textId="77777777" w:rsidR="004B56D1" w:rsidRDefault="001E592D" w:rsidP="004B56D1">
      <w:r>
        <w:t>A list</w:t>
      </w:r>
      <w:r w:rsidR="004B56D1">
        <w:t xml:space="preserve"> of UAA graduates is compared to a </w:t>
      </w:r>
      <w:r w:rsidR="00AA52CD">
        <w:t xml:space="preserve">report provided by </w:t>
      </w:r>
      <w:r w:rsidR="004B56D1">
        <w:t xml:space="preserve">AAMA </w:t>
      </w:r>
      <w:r w:rsidR="00AA52CD">
        <w:t>that lists graduates who have taken the exam and whether the student passed or failed the exam.  T</w:t>
      </w:r>
      <w:r w:rsidR="004B56D1" w:rsidRPr="005E67A6">
        <w:t xml:space="preserve">he </w:t>
      </w:r>
      <w:r w:rsidR="00AA52CD">
        <w:t xml:space="preserve">report is reviewed by the </w:t>
      </w:r>
      <w:r w:rsidR="004B56D1">
        <w:t>Program Director</w:t>
      </w:r>
      <w:r w:rsidR="004B56D1" w:rsidRPr="005E67A6">
        <w:t xml:space="preserve">. </w:t>
      </w:r>
      <w:r w:rsidR="004B56D1">
        <w:t xml:space="preserve">  Results are calculated on a percentage basis:  percentage of graduates </w:t>
      </w:r>
      <w:r w:rsidR="00AA52CD">
        <w:t>sat for the exam and the percentage of those students who passed the exam</w:t>
      </w:r>
      <w:r w:rsidR="004B56D1">
        <w:t>.</w:t>
      </w:r>
    </w:p>
    <w:p w14:paraId="192B6A77" w14:textId="77777777" w:rsidR="004B56D1" w:rsidRDefault="004B56D1" w:rsidP="004B56D1"/>
    <w:p w14:paraId="31A0126D" w14:textId="77777777" w:rsidR="004B56D1" w:rsidRPr="005E67A6" w:rsidRDefault="004B56D1" w:rsidP="004B56D1"/>
    <w:p w14:paraId="64EFA61A" w14:textId="77777777" w:rsidR="004B56D1" w:rsidRPr="005E67A6" w:rsidRDefault="004B56D1" w:rsidP="004B56D1"/>
    <w:p w14:paraId="58C430B9" w14:textId="77777777" w:rsidR="004B56D1" w:rsidRPr="005E67A6" w:rsidRDefault="004B56D1" w:rsidP="004B56D1"/>
    <w:p w14:paraId="798E1E04" w14:textId="77777777" w:rsidR="004B56D1" w:rsidRPr="005E67A6" w:rsidRDefault="004B56D1" w:rsidP="004B56D1"/>
    <w:p w14:paraId="5C228679" w14:textId="77777777" w:rsidR="004B56D1" w:rsidRPr="005E67A6" w:rsidRDefault="004B56D1" w:rsidP="004B56D1"/>
    <w:p w14:paraId="338DB616" w14:textId="77777777" w:rsidR="004B56D1" w:rsidRPr="005E67A6" w:rsidRDefault="004B56D1" w:rsidP="004B56D1"/>
    <w:p w14:paraId="5E8F3392" w14:textId="77777777" w:rsidR="004B56D1" w:rsidRPr="005E67A6" w:rsidRDefault="004B56D1" w:rsidP="004B56D1"/>
    <w:p w14:paraId="36BA501E" w14:textId="77777777" w:rsidR="004B56D1" w:rsidRPr="005E67A6" w:rsidRDefault="004B56D1" w:rsidP="004B56D1"/>
    <w:p w14:paraId="24A04DD7" w14:textId="77777777" w:rsidR="004B56D1" w:rsidRPr="005E67A6" w:rsidRDefault="004B56D1" w:rsidP="004B56D1"/>
    <w:p w14:paraId="34D6FAC3" w14:textId="77777777" w:rsidR="004B56D1" w:rsidRPr="005E67A6" w:rsidRDefault="004B56D1" w:rsidP="004B56D1"/>
    <w:p w14:paraId="365ED385" w14:textId="77777777" w:rsidR="004B56D1" w:rsidRPr="005E67A6" w:rsidRDefault="004B56D1" w:rsidP="004B56D1"/>
    <w:p w14:paraId="6EE5767F" w14:textId="77777777" w:rsidR="004B56D1" w:rsidRPr="005E67A6" w:rsidRDefault="004B56D1" w:rsidP="004B56D1"/>
    <w:p w14:paraId="73FFD687" w14:textId="77777777" w:rsidR="004B56D1" w:rsidRPr="005E67A6" w:rsidRDefault="004B56D1" w:rsidP="004B56D1"/>
    <w:p w14:paraId="38D5E491" w14:textId="77777777" w:rsidR="004B56D1" w:rsidRPr="005E67A6" w:rsidRDefault="004B56D1" w:rsidP="004B56D1"/>
    <w:p w14:paraId="00AE5B55" w14:textId="77777777" w:rsidR="004B56D1" w:rsidRDefault="004B56D1" w:rsidP="004B56D1">
      <w:pPr>
        <w:rPr>
          <w:color w:val="0000FF"/>
        </w:rPr>
      </w:pPr>
    </w:p>
    <w:p w14:paraId="3BF27863" w14:textId="77777777" w:rsidR="004B56D1" w:rsidRDefault="004B56D1" w:rsidP="004B56D1">
      <w:pPr>
        <w:rPr>
          <w:color w:val="0000FF"/>
        </w:rPr>
      </w:pPr>
    </w:p>
    <w:p w14:paraId="600143C2" w14:textId="77777777" w:rsidR="004B56D1" w:rsidRDefault="004B56D1" w:rsidP="004B56D1">
      <w:pPr>
        <w:rPr>
          <w:color w:val="0000FF"/>
        </w:rPr>
      </w:pPr>
    </w:p>
    <w:p w14:paraId="2B914DF5" w14:textId="77777777" w:rsidR="004B56D1" w:rsidRDefault="004B56D1" w:rsidP="004B56D1">
      <w:pPr>
        <w:rPr>
          <w:color w:val="0000FF"/>
        </w:rPr>
      </w:pPr>
    </w:p>
    <w:p w14:paraId="006879BD" w14:textId="77777777" w:rsidR="004B56D1" w:rsidRDefault="004B56D1" w:rsidP="004B56D1">
      <w:pPr>
        <w:rPr>
          <w:color w:val="0000FF"/>
        </w:rPr>
      </w:pPr>
    </w:p>
    <w:p w14:paraId="4312F0F2" w14:textId="77777777" w:rsidR="004B56D1" w:rsidRDefault="004B56D1" w:rsidP="004B56D1">
      <w:pPr>
        <w:rPr>
          <w:color w:val="0000FF"/>
        </w:rPr>
      </w:pPr>
    </w:p>
    <w:p w14:paraId="48B250FA" w14:textId="77777777" w:rsidR="004B56D1" w:rsidRDefault="004B56D1" w:rsidP="004B56D1">
      <w:pPr>
        <w:rPr>
          <w:color w:val="0000FF"/>
        </w:rPr>
      </w:pPr>
      <w:r>
        <w:rPr>
          <w:color w:val="0000FF"/>
        </w:rPr>
        <w:br w:type="page"/>
      </w:r>
    </w:p>
    <w:p w14:paraId="7BD95F9B" w14:textId="77777777" w:rsidR="004B56D1" w:rsidRDefault="004B56D1" w:rsidP="004B56D1">
      <w:pPr>
        <w:rPr>
          <w:color w:val="0000FF"/>
        </w:rPr>
      </w:pPr>
    </w:p>
    <w:p w14:paraId="5D35C6E0" w14:textId="77777777" w:rsidR="004B56D1" w:rsidRDefault="004B56D1" w:rsidP="004B56D1">
      <w:pPr>
        <w:pStyle w:val="HeadingA"/>
      </w:pPr>
      <w:bookmarkStart w:id="23" w:name="_Toc199740015"/>
      <w:r>
        <w:t>Appendix D:  CMA (AAMA) Exam</w:t>
      </w:r>
      <w:bookmarkEnd w:id="23"/>
      <w:r w:rsidR="00AA52CD">
        <w:t xml:space="preserve"> </w:t>
      </w:r>
    </w:p>
    <w:p w14:paraId="731B6C18" w14:textId="77777777" w:rsidR="004B56D1" w:rsidRDefault="004B56D1" w:rsidP="004B56D1"/>
    <w:p w14:paraId="7E0EC40F" w14:textId="77777777" w:rsidR="004B56D1" w:rsidRDefault="004B56D1" w:rsidP="004B56D1"/>
    <w:p w14:paraId="178470A8" w14:textId="77777777" w:rsidR="004B56D1" w:rsidRDefault="004B56D1" w:rsidP="004B56D1">
      <w:pPr>
        <w:rPr>
          <w:u w:val="single"/>
        </w:rPr>
      </w:pPr>
      <w:r>
        <w:rPr>
          <w:u w:val="single"/>
        </w:rPr>
        <w:t>Tool Description:</w:t>
      </w:r>
    </w:p>
    <w:p w14:paraId="4EE2A496" w14:textId="77777777" w:rsidR="004B56D1" w:rsidRDefault="004B56D1" w:rsidP="004B56D1">
      <w:pPr>
        <w:rPr>
          <w:u w:val="single"/>
        </w:rPr>
      </w:pPr>
    </w:p>
    <w:p w14:paraId="67D0FA3D" w14:textId="77777777" w:rsidR="004B56D1" w:rsidRDefault="004B56D1" w:rsidP="004B56D1">
      <w:r>
        <w:t>Graduates of the Medical Assisting Program are eligible to sit for the CMA (AAMA) exam</w:t>
      </w:r>
      <w:r w:rsidR="001E592D">
        <w:t xml:space="preserve"> and three other exams.</w:t>
      </w:r>
      <w:r>
        <w:t xml:space="preserve">  The </w:t>
      </w:r>
      <w:r w:rsidR="001E592D">
        <w:t xml:space="preserve">exams are administered throughout the year.  The majority of the graduates sit for the CMA (AAMA) exam; </w:t>
      </w:r>
      <w:r w:rsidR="00671E1B">
        <w:t>i</w:t>
      </w:r>
      <w:r>
        <w:t xml:space="preserve">t is administered by the American Association of Medical Assistants, in conjunction with the National Board of Medical Examiners.  </w:t>
      </w:r>
      <w:r w:rsidR="00671E1B">
        <w:t>Results of the CMA (AAMA) exam are available to the Program Director through an online login and also provided in the Annual Report Form from MAERB.</w:t>
      </w:r>
    </w:p>
    <w:p w14:paraId="571CD7A4" w14:textId="77777777" w:rsidR="004B56D1" w:rsidRDefault="004B56D1" w:rsidP="004B56D1">
      <w:pPr>
        <w:pStyle w:val="Header"/>
        <w:tabs>
          <w:tab w:val="clear" w:pos="4320"/>
          <w:tab w:val="clear" w:pos="8640"/>
        </w:tabs>
      </w:pPr>
    </w:p>
    <w:p w14:paraId="0889947C" w14:textId="77777777" w:rsidR="004B56D1" w:rsidRDefault="004B56D1" w:rsidP="004B56D1">
      <w:pPr>
        <w:rPr>
          <w:u w:val="single"/>
        </w:rPr>
      </w:pPr>
      <w:r>
        <w:rPr>
          <w:u w:val="single"/>
        </w:rPr>
        <w:t>Factors that affect the collected data:</w:t>
      </w:r>
    </w:p>
    <w:p w14:paraId="21120DB9" w14:textId="77777777" w:rsidR="004B56D1" w:rsidRDefault="004B56D1" w:rsidP="004B56D1"/>
    <w:p w14:paraId="4CA54048" w14:textId="77777777" w:rsidR="004B56D1" w:rsidRDefault="004B56D1" w:rsidP="004B56D1">
      <w:r>
        <w:t>None known.</w:t>
      </w:r>
    </w:p>
    <w:p w14:paraId="7A9FEE55" w14:textId="77777777" w:rsidR="004B56D1" w:rsidRDefault="004B56D1" w:rsidP="004B56D1"/>
    <w:p w14:paraId="64872D76" w14:textId="77777777" w:rsidR="004B56D1" w:rsidRDefault="004B56D1" w:rsidP="004B56D1"/>
    <w:p w14:paraId="30E7E800" w14:textId="77777777" w:rsidR="004B56D1" w:rsidRDefault="004B56D1" w:rsidP="004B56D1">
      <w:r>
        <w:rPr>
          <w:u w:val="single"/>
        </w:rPr>
        <w:t>How to interpret the data</w:t>
      </w:r>
      <w:r w:rsidRPr="006E31E6">
        <w:t xml:space="preserve">:  </w:t>
      </w:r>
    </w:p>
    <w:p w14:paraId="4BBC2390" w14:textId="77777777" w:rsidR="004B56D1" w:rsidRDefault="004B56D1" w:rsidP="004B56D1"/>
    <w:p w14:paraId="0BAD23CE" w14:textId="77777777" w:rsidR="004B56D1" w:rsidRDefault="004B56D1" w:rsidP="004B56D1">
      <w:r>
        <w:t xml:space="preserve">The data interpreted and tabulated by the American Association of Medical Assistants.  Number of students sitting for the exam is provided, along with number of students passing the exam.  The average score for all UAA candidates in the three knowledge areas is provided, as well as the overall average percentile where UAA students are compared to all students in the </w:t>
      </w:r>
      <w:smartTag w:uri="urn:schemas-microsoft-com:office:smarttags" w:element="country-region">
        <w:smartTag w:uri="urn:schemas-microsoft-com:office:smarttags" w:element="place">
          <w:r>
            <w:t>US</w:t>
          </w:r>
        </w:smartTag>
      </w:smartTag>
      <w:r>
        <w:t xml:space="preserve"> sitting for the same exam.</w:t>
      </w:r>
    </w:p>
    <w:p w14:paraId="0C435D2C" w14:textId="77777777" w:rsidR="004B56D1" w:rsidRDefault="004B56D1" w:rsidP="004B56D1">
      <w:pPr>
        <w:rPr>
          <w:u w:val="single"/>
        </w:rPr>
      </w:pPr>
    </w:p>
    <w:p w14:paraId="0F5A1177" w14:textId="77777777" w:rsidR="004B56D1" w:rsidRDefault="00671E1B" w:rsidP="004B56D1">
      <w:r>
        <w:t>Scores for individual students</w:t>
      </w:r>
      <w:r w:rsidR="005158B0">
        <w:t xml:space="preserve"> are</w:t>
      </w:r>
      <w:r w:rsidR="004B56D1">
        <w:t xml:space="preserve"> provided in three main categories of me</w:t>
      </w:r>
      <w:r w:rsidR="005158B0">
        <w:t xml:space="preserve">dical assisting knowledge areas:  Administrative, Clinical and General. </w:t>
      </w:r>
      <w:r w:rsidR="004B56D1">
        <w:t>Total number of candidates sitting for the exam nationwide is provided, with percentage of o</w:t>
      </w:r>
      <w:r w:rsidR="005158B0">
        <w:t>verall candidates passing; a</w:t>
      </w:r>
      <w:r w:rsidR="004B56D1">
        <w:t>verage scores for the three knowledge areas are given for all candidates and UAA candidates.</w:t>
      </w:r>
    </w:p>
    <w:p w14:paraId="0D5CC9B7" w14:textId="77777777" w:rsidR="004B56D1" w:rsidRDefault="004B56D1" w:rsidP="004B56D1"/>
    <w:p w14:paraId="3BB32FE5" w14:textId="77777777" w:rsidR="004B56D1" w:rsidRDefault="004B56D1" w:rsidP="004B56D1">
      <w:r>
        <w:t xml:space="preserve">The Medical Assisting faculty utilized this information to determine if particular content areas </w:t>
      </w:r>
      <w:r w:rsidR="005158B0">
        <w:t xml:space="preserve">of the program </w:t>
      </w:r>
      <w:r>
        <w:t>need to be strengthened within the medical assisting curriculum.</w:t>
      </w:r>
    </w:p>
    <w:p w14:paraId="644149CB" w14:textId="77777777" w:rsidR="004B56D1" w:rsidRDefault="004B56D1" w:rsidP="004B56D1"/>
    <w:p w14:paraId="37B8D646" w14:textId="77777777" w:rsidR="004B56D1" w:rsidRPr="006E31E6" w:rsidRDefault="004B56D1" w:rsidP="004B56D1"/>
    <w:p w14:paraId="490119FD" w14:textId="77777777" w:rsidR="004B56D1" w:rsidRDefault="004B56D1" w:rsidP="004B56D1"/>
    <w:p w14:paraId="4A4EE197" w14:textId="77777777" w:rsidR="004B56D1" w:rsidRDefault="004B56D1" w:rsidP="004B56D1"/>
    <w:p w14:paraId="4F314029" w14:textId="77777777" w:rsidR="004B56D1" w:rsidRDefault="004B56D1" w:rsidP="004B56D1"/>
    <w:p w14:paraId="2F774AB9" w14:textId="77777777" w:rsidR="004B56D1" w:rsidRDefault="004B56D1" w:rsidP="004B56D1">
      <w:r>
        <w:br w:type="page"/>
      </w:r>
    </w:p>
    <w:p w14:paraId="0E7A6F48" w14:textId="77777777" w:rsidR="004B56D1" w:rsidRDefault="004B56D1" w:rsidP="004B56D1"/>
    <w:p w14:paraId="0A0BC8FE" w14:textId="77777777" w:rsidR="004B56D1" w:rsidRDefault="004B56D1" w:rsidP="004B56D1"/>
    <w:p w14:paraId="012A75B8" w14:textId="77777777" w:rsidR="004B56D1" w:rsidRDefault="004B56D1" w:rsidP="004B56D1"/>
    <w:p w14:paraId="54F2C538" w14:textId="77777777" w:rsidR="004B56D1" w:rsidRDefault="004B56D1" w:rsidP="004B56D1">
      <w:pPr>
        <w:pStyle w:val="HeadingA"/>
      </w:pPr>
      <w:bookmarkStart w:id="24" w:name="_Toc199740016"/>
      <w:r>
        <w:t>Appendix E:  Externship performance evaluation</w:t>
      </w:r>
      <w:bookmarkEnd w:id="24"/>
    </w:p>
    <w:p w14:paraId="0084EA16" w14:textId="77777777" w:rsidR="004B56D1" w:rsidRDefault="004B56D1" w:rsidP="004B56D1">
      <w:pPr>
        <w:jc w:val="center"/>
      </w:pPr>
    </w:p>
    <w:p w14:paraId="06150CC9" w14:textId="77777777" w:rsidR="004B56D1" w:rsidRDefault="004B56D1" w:rsidP="004B56D1">
      <w:pPr>
        <w:jc w:val="center"/>
      </w:pPr>
    </w:p>
    <w:p w14:paraId="709836BC" w14:textId="77777777" w:rsidR="004B56D1" w:rsidRDefault="004B56D1" w:rsidP="004B56D1"/>
    <w:p w14:paraId="1A78CD15" w14:textId="77777777" w:rsidR="004B56D1" w:rsidRDefault="004B56D1" w:rsidP="004B56D1">
      <w:pPr>
        <w:rPr>
          <w:u w:val="single"/>
        </w:rPr>
      </w:pPr>
      <w:r w:rsidRPr="00986156">
        <w:rPr>
          <w:u w:val="single"/>
        </w:rPr>
        <w:t>Tool Description:</w:t>
      </w:r>
    </w:p>
    <w:p w14:paraId="27605FBE" w14:textId="77777777" w:rsidR="004B56D1" w:rsidRDefault="004B56D1" w:rsidP="004B56D1">
      <w:pPr>
        <w:rPr>
          <w:u w:val="single"/>
        </w:rPr>
      </w:pPr>
    </w:p>
    <w:p w14:paraId="3745CFF2" w14:textId="77777777" w:rsidR="004B56D1" w:rsidRPr="005A1172" w:rsidRDefault="004B56D1" w:rsidP="004B56D1">
      <w:r>
        <w:t xml:space="preserve">Each Medical Assisting graduate completes MA A295, Medical Office Externship.  This course places the student in a medical office or physician's office for a total of 240 hours.  The students are required to demonstrate </w:t>
      </w:r>
      <w:r w:rsidR="005158B0">
        <w:t>skills and behavioral competencies</w:t>
      </w:r>
      <w:r>
        <w:t xml:space="preserve"> in administrative, clinical and general </w:t>
      </w:r>
      <w:r w:rsidR="005158B0">
        <w:t>content areas</w:t>
      </w:r>
      <w:r>
        <w:t xml:space="preserve"> required of an entry-level medical assistant.  The department utilizes an evaluation form which is completed by the student's on-site supervisor.  The Externship Performance Evaluation form has been prepared by </w:t>
      </w:r>
      <w:r w:rsidR="00D506F0">
        <w:t>MAERB</w:t>
      </w:r>
      <w:r w:rsidR="005158B0">
        <w:t>,</w:t>
      </w:r>
      <w:r w:rsidR="00D506F0">
        <w:t xml:space="preserve"> and CAAHE</w:t>
      </w:r>
      <w:r w:rsidR="00671E1B">
        <w:t xml:space="preserve">P </w:t>
      </w:r>
      <w:r>
        <w:t xml:space="preserve">accreditation requires that </w:t>
      </w:r>
      <w:r w:rsidR="00D506F0">
        <w:t>evaluation be completed for 100% of all students.  T</w:t>
      </w:r>
      <w:r>
        <w:t xml:space="preserve">he </w:t>
      </w:r>
      <w:r w:rsidR="00671E1B">
        <w:t xml:space="preserve">MAERB </w:t>
      </w:r>
      <w:r>
        <w:t>Externship Evaluation form has been adopted by th</w:t>
      </w:r>
      <w:r w:rsidR="00D506F0">
        <w:t>e UAA Medical Assisting program and is included in pages 21-26.</w:t>
      </w:r>
    </w:p>
    <w:p w14:paraId="0C473B2D" w14:textId="77777777" w:rsidR="004B56D1" w:rsidRDefault="004B56D1" w:rsidP="004B56D1"/>
    <w:p w14:paraId="23B5F308" w14:textId="77777777" w:rsidR="004B56D1" w:rsidRPr="00986156" w:rsidRDefault="004B56D1" w:rsidP="004B56D1"/>
    <w:p w14:paraId="163950E7" w14:textId="77777777" w:rsidR="004B56D1" w:rsidRPr="00986156" w:rsidRDefault="004B56D1" w:rsidP="004B56D1">
      <w:pPr>
        <w:rPr>
          <w:u w:val="single"/>
        </w:rPr>
      </w:pPr>
      <w:r w:rsidRPr="00986156">
        <w:rPr>
          <w:u w:val="single"/>
        </w:rPr>
        <w:t>Factors that affect the collected data:</w:t>
      </w:r>
    </w:p>
    <w:p w14:paraId="2FE15CF9" w14:textId="77777777" w:rsidR="004B56D1" w:rsidRDefault="004B56D1" w:rsidP="004B56D1"/>
    <w:p w14:paraId="73B898FE" w14:textId="77777777" w:rsidR="004B56D1" w:rsidRDefault="004B56D1" w:rsidP="004B56D1">
      <w:r>
        <w:t>The tool, although designed with an objective rating scale, is extremely sub</w:t>
      </w:r>
      <w:r w:rsidR="005158B0">
        <w:t>jective, and unfortunately very lengthy.</w:t>
      </w:r>
    </w:p>
    <w:p w14:paraId="0BD22EA1" w14:textId="77777777" w:rsidR="004B56D1" w:rsidRPr="00986156" w:rsidRDefault="004B56D1" w:rsidP="004B56D1"/>
    <w:p w14:paraId="19538EC3" w14:textId="77777777" w:rsidR="004B56D1" w:rsidRPr="00986156" w:rsidRDefault="004B56D1" w:rsidP="004B56D1"/>
    <w:p w14:paraId="35989220" w14:textId="77777777" w:rsidR="004B56D1" w:rsidRPr="00986156" w:rsidRDefault="004B56D1" w:rsidP="004B56D1">
      <w:pPr>
        <w:rPr>
          <w:u w:val="single"/>
        </w:rPr>
      </w:pPr>
      <w:r w:rsidRPr="00986156">
        <w:rPr>
          <w:u w:val="single"/>
        </w:rPr>
        <w:t>How to interpret the data:</w:t>
      </w:r>
    </w:p>
    <w:p w14:paraId="392AB3D0" w14:textId="77777777" w:rsidR="004B56D1" w:rsidRPr="00986156" w:rsidRDefault="004B56D1" w:rsidP="004B56D1"/>
    <w:p w14:paraId="3640F267" w14:textId="77777777" w:rsidR="004B56D1" w:rsidRPr="00986156" w:rsidRDefault="004B56D1" w:rsidP="004B56D1">
      <w:r>
        <w:t xml:space="preserve">Results must be interpreted with caution.  The faculty looks at trends. </w:t>
      </w:r>
    </w:p>
    <w:p w14:paraId="74A029F7" w14:textId="77777777" w:rsidR="004B56D1" w:rsidRDefault="004B56D1" w:rsidP="004B56D1"/>
    <w:p w14:paraId="3F76CCAF" w14:textId="77777777" w:rsidR="004B56D1" w:rsidRDefault="004B56D1" w:rsidP="004B56D1"/>
    <w:p w14:paraId="4B973B67" w14:textId="77777777" w:rsidR="004B56D1" w:rsidRDefault="004B56D1" w:rsidP="004B56D1"/>
    <w:p w14:paraId="03CEB27E" w14:textId="77777777" w:rsidR="004B56D1" w:rsidRDefault="004B56D1" w:rsidP="004B56D1"/>
    <w:p w14:paraId="2BA2379C" w14:textId="77777777" w:rsidR="004B56D1" w:rsidRDefault="004B56D1" w:rsidP="004B56D1"/>
    <w:p w14:paraId="093C191E" w14:textId="77777777" w:rsidR="004B56D1" w:rsidRDefault="004B56D1" w:rsidP="004B56D1"/>
    <w:p w14:paraId="619C4546" w14:textId="77777777" w:rsidR="004B56D1" w:rsidRDefault="004B56D1" w:rsidP="004B56D1"/>
    <w:p w14:paraId="431A832B" w14:textId="77777777" w:rsidR="004B56D1" w:rsidRDefault="004B56D1" w:rsidP="004B56D1">
      <w:r>
        <w:br/>
      </w:r>
    </w:p>
    <w:p w14:paraId="6B26E24F" w14:textId="77777777" w:rsidR="004B56D1" w:rsidRPr="00BE6681" w:rsidRDefault="004B56D1" w:rsidP="00F45B7B">
      <w:pPr>
        <w:pStyle w:val="Title"/>
        <w:rPr>
          <w:rFonts w:ascii="Arial" w:hAnsi="Arial" w:cs="Arial"/>
        </w:rPr>
      </w:pPr>
      <w:r>
        <w:br w:type="page"/>
      </w:r>
      <w:bookmarkStart w:id="25" w:name="_Toc199740017"/>
    </w:p>
    <w:p w14:paraId="4DC4DACC" w14:textId="77777777" w:rsidR="00F45B7B" w:rsidRDefault="00F45B7B" w:rsidP="00F45B7B">
      <w:pPr>
        <w:pStyle w:val="Title"/>
        <w:rPr>
          <w:rFonts w:ascii="Arial" w:hAnsi="Arial" w:cs="Arial"/>
          <w:sz w:val="20"/>
        </w:rPr>
      </w:pPr>
      <w:r w:rsidRPr="00BE6681">
        <w:rPr>
          <w:rFonts w:ascii="Arial" w:hAnsi="Arial" w:cs="Arial"/>
          <w:sz w:val="20"/>
        </w:rPr>
        <w:lastRenderedPageBreak/>
        <w:t>PRACTICUM EVALUATION 0F STUDENT</w:t>
      </w:r>
    </w:p>
    <w:p w14:paraId="140AA5BE" w14:textId="77777777" w:rsidR="00F45B7B" w:rsidRPr="00BE6681" w:rsidRDefault="00F45B7B" w:rsidP="00F45B7B">
      <w:pPr>
        <w:pStyle w:val="Title"/>
        <w:rPr>
          <w:rFonts w:ascii="Arial" w:hAnsi="Arial" w:cs="Arial"/>
          <w:sz w:val="20"/>
        </w:rPr>
      </w:pPr>
      <w:r>
        <w:rPr>
          <w:rFonts w:ascii="Arial" w:hAnsi="Arial" w:cs="Arial"/>
          <w:sz w:val="20"/>
        </w:rPr>
        <w:t>2015 MAERB Core Curriculum</w:t>
      </w:r>
    </w:p>
    <w:p w14:paraId="7785377F" w14:textId="77777777" w:rsidR="00F45B7B" w:rsidRPr="00BE6681" w:rsidRDefault="00F45B7B" w:rsidP="00F45B7B">
      <w:pPr>
        <w:jc w:val="center"/>
        <w:rPr>
          <w:rFonts w:ascii="Arial" w:hAnsi="Arial" w:cs="Arial"/>
        </w:rPr>
      </w:pPr>
      <w:r>
        <w:rPr>
          <w:rFonts w:ascii="Arial" w:hAnsi="Arial" w:cs="Arial"/>
        </w:rPr>
        <w:t>University of Alaska Anchorage</w:t>
      </w:r>
    </w:p>
    <w:p w14:paraId="4CAEFC4C" w14:textId="77777777" w:rsidR="00F45B7B" w:rsidRPr="00BE6681" w:rsidRDefault="00F45B7B" w:rsidP="00F45B7B">
      <w:pPr>
        <w:jc w:val="center"/>
        <w:rPr>
          <w:rFonts w:ascii="Arial" w:hAnsi="Arial" w:cs="Arial"/>
          <w:b/>
        </w:rPr>
      </w:pPr>
      <w:r w:rsidRPr="00BE6681">
        <w:rPr>
          <w:rFonts w:ascii="Arial" w:hAnsi="Arial" w:cs="Arial"/>
          <w:b/>
        </w:rPr>
        <w:t>Medical Assisting Program</w:t>
      </w:r>
    </w:p>
    <w:p w14:paraId="7011BE82" w14:textId="77777777" w:rsidR="00F45B7B" w:rsidRPr="00BE6681" w:rsidRDefault="00F45B7B" w:rsidP="00F45B7B">
      <w:pPr>
        <w:jc w:val="both"/>
        <w:rPr>
          <w:rFonts w:ascii="Arial" w:hAnsi="Arial" w:cs="Arial"/>
        </w:rPr>
      </w:pPr>
    </w:p>
    <w:p w14:paraId="73C66554" w14:textId="77777777" w:rsidR="00F45B7B" w:rsidRPr="00BE6681" w:rsidRDefault="00F45B7B" w:rsidP="00F45B7B">
      <w:pPr>
        <w:spacing w:line="360" w:lineRule="auto"/>
        <w:ind w:right="-40"/>
        <w:jc w:val="both"/>
        <w:rPr>
          <w:rFonts w:ascii="Arial" w:hAnsi="Arial" w:cs="Arial"/>
        </w:rPr>
      </w:pPr>
      <w:r w:rsidRPr="00BE6681">
        <w:rPr>
          <w:rFonts w:ascii="Arial" w:hAnsi="Arial" w:cs="Arial"/>
          <w:b/>
        </w:rPr>
        <w:t>Name of Practicum Student Being Evaluated</w:t>
      </w:r>
      <w:r w:rsidRPr="00BE6681">
        <w:rPr>
          <w:rFonts w:ascii="Arial" w:hAnsi="Arial" w:cs="Arial"/>
        </w:rPr>
        <w:t xml:space="preserve">: </w:t>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rPr>
        <w:t xml:space="preserve">                                    </w:t>
      </w:r>
    </w:p>
    <w:p w14:paraId="1D2A3B22" w14:textId="77777777" w:rsidR="00F45B7B" w:rsidRPr="00BE6681" w:rsidRDefault="00F45B7B" w:rsidP="00F45B7B">
      <w:pPr>
        <w:pStyle w:val="BlockText"/>
        <w:pBdr>
          <w:top w:val="single" w:sz="4" w:space="1" w:color="auto"/>
          <w:left w:val="single" w:sz="4" w:space="4" w:color="auto"/>
          <w:bottom w:val="single" w:sz="4" w:space="1" w:color="auto"/>
          <w:right w:val="single" w:sz="4" w:space="4" w:color="auto"/>
        </w:pBdr>
        <w:tabs>
          <w:tab w:val="clear" w:pos="720"/>
        </w:tabs>
        <w:ind w:left="0" w:right="-240"/>
        <w:jc w:val="left"/>
        <w:rPr>
          <w:rFonts w:ascii="Arial" w:hAnsi="Arial" w:cs="Arial"/>
        </w:rPr>
      </w:pPr>
      <w:r w:rsidRPr="00BE6681">
        <w:rPr>
          <w:rFonts w:ascii="Arial" w:hAnsi="Arial" w:cs="Arial"/>
        </w:rPr>
        <w:t xml:space="preserve">INSTRUCTIONS:  Consider each item separately and rate each item independently of all others. </w:t>
      </w:r>
      <w:r>
        <w:rPr>
          <w:rFonts w:ascii="Arial" w:hAnsi="Arial" w:cs="Arial"/>
        </w:rPr>
        <w:t xml:space="preserve">Indicate in the appropriate box the student’s level of competency, if applicable, or access to the specific task.  </w:t>
      </w:r>
    </w:p>
    <w:p w14:paraId="782B4550" w14:textId="77777777" w:rsidR="00F45B7B" w:rsidRDefault="00F45B7B" w:rsidP="00F45B7B">
      <w:pPr>
        <w:rPr>
          <w:rFonts w:ascii="Arial" w:hAnsi="Arial" w:cs="Arial"/>
        </w:rPr>
      </w:pPr>
    </w:p>
    <w:tbl>
      <w:tblPr>
        <w:tblStyle w:val="TableGrid"/>
        <w:tblW w:w="10790" w:type="dxa"/>
        <w:tblLook w:val="04A0" w:firstRow="1" w:lastRow="0" w:firstColumn="1" w:lastColumn="0" w:noHBand="0" w:noVBand="1"/>
        <w:tblCaption w:val="Practicum Evaluation Form: Psychomotor &amp; Affective Competencies"/>
        <w:tblDescription w:val="Template to mark competent, needs work, was able to observe, and not available at this site for each item"/>
      </w:tblPr>
      <w:tblGrid>
        <w:gridCol w:w="5665"/>
        <w:gridCol w:w="1567"/>
        <w:gridCol w:w="1017"/>
        <w:gridCol w:w="1243"/>
        <w:gridCol w:w="1298"/>
      </w:tblGrid>
      <w:tr w:rsidR="00931E27" w:rsidRPr="000E70BB" w14:paraId="41239F18" w14:textId="77777777" w:rsidTr="009F1629">
        <w:trPr>
          <w:trHeight w:val="315"/>
          <w:tblHeader/>
        </w:trPr>
        <w:tc>
          <w:tcPr>
            <w:tcW w:w="5665" w:type="dxa"/>
            <w:shd w:val="clear" w:color="auto" w:fill="D9D9D9" w:themeFill="background1" w:themeFillShade="D9"/>
            <w:noWrap/>
            <w:hideMark/>
          </w:tcPr>
          <w:p w14:paraId="2F0F1695" w14:textId="77777777" w:rsidR="00F45B7B" w:rsidRPr="000E70BB" w:rsidRDefault="00F45B7B" w:rsidP="00145C19">
            <w:pPr>
              <w:rPr>
                <w:rFonts w:ascii="Arial" w:hAnsi="Arial" w:cs="Arial"/>
                <w:b/>
                <w:bCs/>
                <w:color w:val="000000"/>
              </w:rPr>
            </w:pPr>
            <w:r>
              <w:rPr>
                <w:rFonts w:ascii="Arial" w:hAnsi="Arial" w:cs="Arial"/>
                <w:b/>
                <w:bCs/>
                <w:color w:val="000000"/>
              </w:rPr>
              <w:t>Psychomotor &amp; Affective Competencies</w:t>
            </w:r>
          </w:p>
        </w:tc>
        <w:tc>
          <w:tcPr>
            <w:tcW w:w="1567" w:type="dxa"/>
            <w:shd w:val="clear" w:color="auto" w:fill="D9D9D9" w:themeFill="background1" w:themeFillShade="D9"/>
            <w:noWrap/>
            <w:hideMark/>
          </w:tcPr>
          <w:p w14:paraId="70E22A2B" w14:textId="77777777" w:rsidR="00F45B7B" w:rsidRPr="000E70BB" w:rsidRDefault="00F45B7B" w:rsidP="00145C19">
            <w:pPr>
              <w:rPr>
                <w:rFonts w:ascii="Arial" w:hAnsi="Arial" w:cs="Arial"/>
                <w:b/>
                <w:bCs/>
                <w:color w:val="000000"/>
              </w:rPr>
            </w:pPr>
            <w:r>
              <w:rPr>
                <w:rFonts w:ascii="Arial" w:hAnsi="Arial" w:cs="Arial"/>
                <w:b/>
                <w:bCs/>
                <w:color w:val="000000"/>
              </w:rPr>
              <w:t>Competent</w:t>
            </w:r>
          </w:p>
        </w:tc>
        <w:tc>
          <w:tcPr>
            <w:tcW w:w="1017" w:type="dxa"/>
            <w:shd w:val="clear" w:color="auto" w:fill="D9D9D9" w:themeFill="background1" w:themeFillShade="D9"/>
            <w:noWrap/>
            <w:hideMark/>
          </w:tcPr>
          <w:p w14:paraId="2F789DDF" w14:textId="77777777" w:rsidR="00F45B7B" w:rsidRPr="000E70BB" w:rsidRDefault="00F45B7B" w:rsidP="00145C19">
            <w:pPr>
              <w:rPr>
                <w:rFonts w:ascii="Arial" w:hAnsi="Arial" w:cs="Arial"/>
                <w:b/>
                <w:bCs/>
                <w:color w:val="000000"/>
              </w:rPr>
            </w:pPr>
            <w:r>
              <w:rPr>
                <w:rFonts w:ascii="Arial" w:hAnsi="Arial" w:cs="Arial"/>
                <w:b/>
                <w:bCs/>
                <w:color w:val="000000"/>
              </w:rPr>
              <w:t>Needs Work</w:t>
            </w:r>
          </w:p>
        </w:tc>
        <w:tc>
          <w:tcPr>
            <w:tcW w:w="1243" w:type="dxa"/>
            <w:shd w:val="clear" w:color="auto" w:fill="D9D9D9" w:themeFill="background1" w:themeFillShade="D9"/>
            <w:noWrap/>
            <w:hideMark/>
          </w:tcPr>
          <w:p w14:paraId="414D3D5E" w14:textId="77777777" w:rsidR="00F45B7B" w:rsidRPr="000E70BB" w:rsidRDefault="00F45B7B" w:rsidP="00145C19">
            <w:pPr>
              <w:rPr>
                <w:rFonts w:ascii="Arial" w:hAnsi="Arial" w:cs="Arial"/>
                <w:b/>
                <w:bCs/>
                <w:color w:val="000000"/>
              </w:rPr>
            </w:pPr>
            <w:r>
              <w:rPr>
                <w:rFonts w:ascii="Arial" w:hAnsi="Arial" w:cs="Arial"/>
                <w:b/>
                <w:bCs/>
                <w:color w:val="000000"/>
              </w:rPr>
              <w:t>Was able to observe</w:t>
            </w:r>
          </w:p>
        </w:tc>
        <w:tc>
          <w:tcPr>
            <w:tcW w:w="1298" w:type="dxa"/>
            <w:shd w:val="clear" w:color="auto" w:fill="D9D9D9" w:themeFill="background1" w:themeFillShade="D9"/>
            <w:noWrap/>
            <w:hideMark/>
          </w:tcPr>
          <w:p w14:paraId="4B381252" w14:textId="77777777" w:rsidR="00F45B7B" w:rsidRPr="000E70BB" w:rsidRDefault="00F45B7B" w:rsidP="00145C19">
            <w:pPr>
              <w:rPr>
                <w:rFonts w:ascii="Arial" w:hAnsi="Arial" w:cs="Arial"/>
                <w:b/>
                <w:bCs/>
                <w:color w:val="000000"/>
              </w:rPr>
            </w:pPr>
            <w:r>
              <w:rPr>
                <w:rFonts w:ascii="Arial" w:hAnsi="Arial" w:cs="Arial"/>
                <w:b/>
                <w:bCs/>
                <w:color w:val="000000"/>
              </w:rPr>
              <w:t>Not Available at this site</w:t>
            </w:r>
          </w:p>
        </w:tc>
      </w:tr>
      <w:tr w:rsidR="00F45B7B" w:rsidRPr="000E70BB" w14:paraId="1CDA02CA" w14:textId="77777777" w:rsidTr="00931E27">
        <w:trPr>
          <w:trHeight w:val="300"/>
        </w:trPr>
        <w:tc>
          <w:tcPr>
            <w:tcW w:w="5665" w:type="dxa"/>
            <w:hideMark/>
          </w:tcPr>
          <w:p w14:paraId="0E9B2441" w14:textId="77777777" w:rsidR="00F45B7B" w:rsidRPr="00866B1B" w:rsidRDefault="00F45B7B" w:rsidP="00145C19">
            <w:pPr>
              <w:rPr>
                <w:rFonts w:ascii="Arial" w:hAnsi="Arial" w:cs="Arial"/>
                <w:b/>
                <w:bCs/>
                <w:color w:val="000000"/>
              </w:rPr>
            </w:pPr>
            <w:r>
              <w:rPr>
                <w:rFonts w:ascii="Arial" w:hAnsi="Arial" w:cs="Arial"/>
                <w:b/>
                <w:bCs/>
                <w:color w:val="000000"/>
              </w:rPr>
              <w:t xml:space="preserve">I </w:t>
            </w:r>
            <w:r w:rsidRPr="00866B1B">
              <w:rPr>
                <w:rFonts w:ascii="Arial" w:hAnsi="Arial" w:cs="Arial"/>
                <w:b/>
                <w:bCs/>
                <w:color w:val="000000"/>
              </w:rPr>
              <w:t>Anatomy &amp; Physiology</w:t>
            </w:r>
          </w:p>
        </w:tc>
        <w:tc>
          <w:tcPr>
            <w:tcW w:w="1567" w:type="dxa"/>
            <w:hideMark/>
          </w:tcPr>
          <w:p w14:paraId="70CA7E7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363A06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00DA0B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5DAFAF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56A36A" w14:textId="77777777" w:rsidTr="00931E27">
        <w:trPr>
          <w:trHeight w:val="300"/>
        </w:trPr>
        <w:tc>
          <w:tcPr>
            <w:tcW w:w="5665" w:type="dxa"/>
            <w:hideMark/>
          </w:tcPr>
          <w:p w14:paraId="72A9AFEF" w14:textId="77777777" w:rsidR="00F45B7B" w:rsidRPr="000E70BB" w:rsidRDefault="00F45B7B" w:rsidP="00145C19">
            <w:pPr>
              <w:rPr>
                <w:rFonts w:ascii="Arial" w:hAnsi="Arial" w:cs="Arial"/>
                <w:color w:val="000000"/>
              </w:rPr>
            </w:pPr>
            <w:r w:rsidRPr="000E70BB">
              <w:rPr>
                <w:rFonts w:ascii="Arial" w:hAnsi="Arial" w:cs="Arial"/>
                <w:color w:val="000000"/>
              </w:rPr>
              <w:t>I.P.1.</w:t>
            </w:r>
            <w:r w:rsidRPr="000E70BB">
              <w:rPr>
                <w:rFonts w:ascii="Arial" w:hAnsi="Arial" w:cs="Arial"/>
                <w:color w:val="000000"/>
                <w:sz w:val="14"/>
                <w:szCs w:val="14"/>
              </w:rPr>
              <w:t xml:space="preserve">    </w:t>
            </w:r>
            <w:r>
              <w:rPr>
                <w:rFonts w:ascii="Arial" w:hAnsi="Arial" w:cs="Arial"/>
                <w:color w:val="000000"/>
              </w:rPr>
              <w:t>Measure and record:</w:t>
            </w:r>
          </w:p>
        </w:tc>
        <w:tc>
          <w:tcPr>
            <w:tcW w:w="1567" w:type="dxa"/>
            <w:noWrap/>
            <w:hideMark/>
          </w:tcPr>
          <w:p w14:paraId="72CF58A2" w14:textId="77777777" w:rsidR="00F45B7B" w:rsidRPr="000E70BB" w:rsidRDefault="00F45B7B" w:rsidP="00145C19">
            <w:pPr>
              <w:rPr>
                <w:rFonts w:ascii="Arial" w:hAnsi="Arial" w:cs="Arial"/>
                <w:color w:val="000000"/>
              </w:rPr>
            </w:pPr>
            <w:r w:rsidRPr="000E70BB">
              <w:rPr>
                <w:rFonts w:ascii="Arial" w:hAnsi="Arial" w:cs="Arial"/>
                <w:color w:val="000000"/>
              </w:rPr>
              <w:t> </w:t>
            </w:r>
            <w:r>
              <w:t xml:space="preserve">  </w:t>
            </w:r>
          </w:p>
        </w:tc>
        <w:tc>
          <w:tcPr>
            <w:tcW w:w="1017" w:type="dxa"/>
            <w:noWrap/>
            <w:hideMark/>
          </w:tcPr>
          <w:p w14:paraId="178845F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1F041E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91E52A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A89D00D" w14:textId="77777777" w:rsidTr="00931E27">
        <w:trPr>
          <w:trHeight w:val="285"/>
        </w:trPr>
        <w:tc>
          <w:tcPr>
            <w:tcW w:w="5665" w:type="dxa"/>
            <w:hideMark/>
          </w:tcPr>
          <w:p w14:paraId="45C82147"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w:t>
            </w:r>
            <w:r w:rsidRPr="000E70BB">
              <w:rPr>
                <w:rFonts w:ascii="Arial" w:hAnsi="Arial" w:cs="Arial"/>
                <w:color w:val="000000"/>
                <w:sz w:val="14"/>
                <w:szCs w:val="14"/>
              </w:rPr>
              <w:t xml:space="preserve">    </w:t>
            </w:r>
            <w:r w:rsidRPr="000E70BB">
              <w:rPr>
                <w:rFonts w:ascii="Arial" w:hAnsi="Arial" w:cs="Arial"/>
                <w:color w:val="000000"/>
              </w:rPr>
              <w:t>blood pressure</w:t>
            </w:r>
          </w:p>
        </w:tc>
        <w:tc>
          <w:tcPr>
            <w:tcW w:w="1567" w:type="dxa"/>
            <w:noWrap/>
            <w:hideMark/>
          </w:tcPr>
          <w:p w14:paraId="29B17F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97DE1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D4990A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A3E7E8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5AA01B2" w14:textId="77777777" w:rsidTr="00931E27">
        <w:trPr>
          <w:trHeight w:val="285"/>
        </w:trPr>
        <w:tc>
          <w:tcPr>
            <w:tcW w:w="5665" w:type="dxa"/>
            <w:hideMark/>
          </w:tcPr>
          <w:p w14:paraId="03FF3AA0"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temperature</w:t>
            </w:r>
          </w:p>
        </w:tc>
        <w:tc>
          <w:tcPr>
            <w:tcW w:w="1567" w:type="dxa"/>
            <w:noWrap/>
            <w:hideMark/>
          </w:tcPr>
          <w:p w14:paraId="7178AC9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D81297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F209E9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16FB61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3E8BA7" w14:textId="77777777" w:rsidTr="00931E27">
        <w:trPr>
          <w:trHeight w:val="285"/>
        </w:trPr>
        <w:tc>
          <w:tcPr>
            <w:tcW w:w="5665" w:type="dxa"/>
            <w:hideMark/>
          </w:tcPr>
          <w:p w14:paraId="16100C58"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w:t>
            </w:r>
            <w:r w:rsidRPr="000E70BB">
              <w:rPr>
                <w:rFonts w:ascii="Arial" w:hAnsi="Arial" w:cs="Arial"/>
                <w:color w:val="000000"/>
                <w:sz w:val="14"/>
                <w:szCs w:val="14"/>
              </w:rPr>
              <w:t xml:space="preserve">    </w:t>
            </w:r>
            <w:r w:rsidRPr="000E70BB">
              <w:rPr>
                <w:rFonts w:ascii="Arial" w:hAnsi="Arial" w:cs="Arial"/>
                <w:color w:val="000000"/>
              </w:rPr>
              <w:t>pulse</w:t>
            </w:r>
          </w:p>
        </w:tc>
        <w:tc>
          <w:tcPr>
            <w:tcW w:w="1567" w:type="dxa"/>
            <w:noWrap/>
            <w:hideMark/>
          </w:tcPr>
          <w:p w14:paraId="00B6370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96AD89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30333A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CE07D9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BD4C684" w14:textId="77777777" w:rsidTr="00931E27">
        <w:trPr>
          <w:trHeight w:val="285"/>
        </w:trPr>
        <w:tc>
          <w:tcPr>
            <w:tcW w:w="5665" w:type="dxa"/>
            <w:hideMark/>
          </w:tcPr>
          <w:p w14:paraId="29806D4C"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w:t>
            </w:r>
            <w:r w:rsidRPr="000E70BB">
              <w:rPr>
                <w:rFonts w:ascii="Arial" w:hAnsi="Arial" w:cs="Arial"/>
                <w:color w:val="000000"/>
                <w:sz w:val="14"/>
                <w:szCs w:val="14"/>
              </w:rPr>
              <w:t xml:space="preserve">    </w:t>
            </w:r>
            <w:r w:rsidRPr="000E70BB">
              <w:rPr>
                <w:rFonts w:ascii="Arial" w:hAnsi="Arial" w:cs="Arial"/>
                <w:color w:val="000000"/>
              </w:rPr>
              <w:t>respirations</w:t>
            </w:r>
          </w:p>
        </w:tc>
        <w:tc>
          <w:tcPr>
            <w:tcW w:w="1567" w:type="dxa"/>
            <w:noWrap/>
            <w:hideMark/>
          </w:tcPr>
          <w:p w14:paraId="3EEDB82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0BF7FB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D92B85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0B6B1E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E4B42BA" w14:textId="77777777" w:rsidTr="00931E27">
        <w:trPr>
          <w:trHeight w:val="285"/>
        </w:trPr>
        <w:tc>
          <w:tcPr>
            <w:tcW w:w="5665" w:type="dxa"/>
            <w:hideMark/>
          </w:tcPr>
          <w:p w14:paraId="7CD05B44"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e.</w:t>
            </w:r>
            <w:r w:rsidRPr="000E70BB">
              <w:rPr>
                <w:rFonts w:ascii="Arial" w:hAnsi="Arial" w:cs="Arial"/>
                <w:color w:val="000000"/>
                <w:sz w:val="14"/>
                <w:szCs w:val="14"/>
              </w:rPr>
              <w:t xml:space="preserve">    </w:t>
            </w:r>
            <w:r w:rsidRPr="000E70BB">
              <w:rPr>
                <w:rFonts w:ascii="Arial" w:hAnsi="Arial" w:cs="Arial"/>
                <w:color w:val="000000"/>
              </w:rPr>
              <w:t>height</w:t>
            </w:r>
          </w:p>
        </w:tc>
        <w:tc>
          <w:tcPr>
            <w:tcW w:w="1567" w:type="dxa"/>
            <w:noWrap/>
            <w:hideMark/>
          </w:tcPr>
          <w:p w14:paraId="604A2B1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8635CF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6F2E44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F2D0CA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199DDC3" w14:textId="77777777" w:rsidTr="00931E27">
        <w:trPr>
          <w:trHeight w:val="285"/>
        </w:trPr>
        <w:tc>
          <w:tcPr>
            <w:tcW w:w="5665" w:type="dxa"/>
            <w:hideMark/>
          </w:tcPr>
          <w:p w14:paraId="484BAE2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f.</w:t>
            </w:r>
            <w:r w:rsidRPr="000E70BB">
              <w:rPr>
                <w:rFonts w:ascii="Arial" w:hAnsi="Arial" w:cs="Arial"/>
                <w:color w:val="000000"/>
                <w:sz w:val="14"/>
                <w:szCs w:val="14"/>
              </w:rPr>
              <w:t xml:space="preserve">     </w:t>
            </w:r>
            <w:r w:rsidRPr="000E70BB">
              <w:rPr>
                <w:rFonts w:ascii="Arial" w:hAnsi="Arial" w:cs="Arial"/>
                <w:color w:val="000000"/>
              </w:rPr>
              <w:t>weight</w:t>
            </w:r>
          </w:p>
        </w:tc>
        <w:tc>
          <w:tcPr>
            <w:tcW w:w="1567" w:type="dxa"/>
            <w:noWrap/>
            <w:hideMark/>
          </w:tcPr>
          <w:p w14:paraId="1A655DD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DCEFAF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87ED67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4F6229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C8AE0BA" w14:textId="77777777" w:rsidTr="00931E27">
        <w:trPr>
          <w:trHeight w:val="285"/>
        </w:trPr>
        <w:tc>
          <w:tcPr>
            <w:tcW w:w="5665" w:type="dxa"/>
            <w:hideMark/>
          </w:tcPr>
          <w:p w14:paraId="76DD52AF"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g.</w:t>
            </w:r>
            <w:r w:rsidRPr="000E70BB">
              <w:rPr>
                <w:rFonts w:ascii="Arial" w:hAnsi="Arial" w:cs="Arial"/>
                <w:color w:val="000000"/>
                <w:sz w:val="14"/>
                <w:szCs w:val="14"/>
              </w:rPr>
              <w:t xml:space="preserve">    </w:t>
            </w:r>
            <w:r w:rsidRPr="000E70BB">
              <w:rPr>
                <w:rFonts w:ascii="Arial" w:hAnsi="Arial" w:cs="Arial"/>
                <w:color w:val="000000"/>
              </w:rPr>
              <w:t>length (infant)</w:t>
            </w:r>
          </w:p>
        </w:tc>
        <w:tc>
          <w:tcPr>
            <w:tcW w:w="1567" w:type="dxa"/>
            <w:noWrap/>
            <w:hideMark/>
          </w:tcPr>
          <w:p w14:paraId="23BA036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2215BC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4CA1D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8D7094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6ACE225" w14:textId="77777777" w:rsidTr="00931E27">
        <w:trPr>
          <w:trHeight w:val="285"/>
        </w:trPr>
        <w:tc>
          <w:tcPr>
            <w:tcW w:w="5665" w:type="dxa"/>
            <w:hideMark/>
          </w:tcPr>
          <w:p w14:paraId="46DBF87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h.</w:t>
            </w:r>
            <w:r w:rsidRPr="000E70BB">
              <w:rPr>
                <w:rFonts w:ascii="Arial" w:hAnsi="Arial" w:cs="Arial"/>
                <w:color w:val="000000"/>
                <w:sz w:val="14"/>
                <w:szCs w:val="14"/>
              </w:rPr>
              <w:t xml:space="preserve">    </w:t>
            </w:r>
            <w:r w:rsidRPr="000E70BB">
              <w:rPr>
                <w:rFonts w:ascii="Arial" w:hAnsi="Arial" w:cs="Arial"/>
                <w:color w:val="000000"/>
              </w:rPr>
              <w:t>head circumference (infant)</w:t>
            </w:r>
          </w:p>
        </w:tc>
        <w:tc>
          <w:tcPr>
            <w:tcW w:w="1567" w:type="dxa"/>
            <w:noWrap/>
            <w:hideMark/>
          </w:tcPr>
          <w:p w14:paraId="7FD6DB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0B8056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EB4E98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D6F020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93389A7" w14:textId="77777777" w:rsidTr="00931E27">
        <w:trPr>
          <w:trHeight w:val="285"/>
        </w:trPr>
        <w:tc>
          <w:tcPr>
            <w:tcW w:w="5665" w:type="dxa"/>
            <w:hideMark/>
          </w:tcPr>
          <w:p w14:paraId="316C49A2" w14:textId="77777777" w:rsidR="00F45B7B" w:rsidRPr="000E70BB" w:rsidRDefault="00F45B7B" w:rsidP="00145C19">
            <w:pPr>
              <w:ind w:firstLineChars="400" w:firstLine="960"/>
              <w:rPr>
                <w:rFonts w:ascii="Arial" w:hAnsi="Arial" w:cs="Arial"/>
                <w:color w:val="000000"/>
              </w:rPr>
            </w:pPr>
            <w:proofErr w:type="spellStart"/>
            <w:r w:rsidRPr="000E70BB">
              <w:rPr>
                <w:rFonts w:ascii="Arial" w:hAnsi="Arial" w:cs="Arial"/>
                <w:color w:val="000000"/>
              </w:rPr>
              <w:t>i</w:t>
            </w:r>
            <w:proofErr w:type="spellEnd"/>
            <w:r w:rsidRPr="000E70BB">
              <w:rPr>
                <w:rFonts w:ascii="Arial" w:hAnsi="Arial" w:cs="Arial"/>
                <w:color w:val="000000"/>
              </w:rPr>
              <w:t>.</w:t>
            </w:r>
            <w:r w:rsidRPr="000E70BB">
              <w:rPr>
                <w:rFonts w:ascii="Arial" w:hAnsi="Arial" w:cs="Arial"/>
                <w:color w:val="000000"/>
                <w:sz w:val="14"/>
                <w:szCs w:val="14"/>
              </w:rPr>
              <w:t xml:space="preserve">      </w:t>
            </w:r>
            <w:r w:rsidRPr="000E70BB">
              <w:rPr>
                <w:rFonts w:ascii="Arial" w:hAnsi="Arial" w:cs="Arial"/>
                <w:color w:val="000000"/>
              </w:rPr>
              <w:t>pulse oximetry</w:t>
            </w:r>
          </w:p>
        </w:tc>
        <w:tc>
          <w:tcPr>
            <w:tcW w:w="1567" w:type="dxa"/>
            <w:noWrap/>
            <w:hideMark/>
          </w:tcPr>
          <w:p w14:paraId="22519B6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FC47AB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FA3A6D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443D44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E04A197" w14:textId="77777777" w:rsidTr="00931E27">
        <w:trPr>
          <w:trHeight w:val="300"/>
        </w:trPr>
        <w:tc>
          <w:tcPr>
            <w:tcW w:w="5665" w:type="dxa"/>
            <w:hideMark/>
          </w:tcPr>
          <w:p w14:paraId="693487AF" w14:textId="77777777" w:rsidR="00F45B7B" w:rsidRPr="000E70BB" w:rsidRDefault="00F45B7B" w:rsidP="00145C19">
            <w:pPr>
              <w:rPr>
                <w:rFonts w:ascii="Arial" w:hAnsi="Arial" w:cs="Arial"/>
                <w:color w:val="000000"/>
              </w:rPr>
            </w:pPr>
            <w:r w:rsidRPr="000E70BB">
              <w:rPr>
                <w:rFonts w:ascii="Arial" w:hAnsi="Arial" w:cs="Arial"/>
                <w:color w:val="000000"/>
              </w:rPr>
              <w:t>I.P.2.</w:t>
            </w:r>
            <w:r w:rsidRPr="000E70BB">
              <w:rPr>
                <w:rFonts w:ascii="Arial" w:hAnsi="Arial" w:cs="Arial"/>
                <w:color w:val="000000"/>
                <w:sz w:val="14"/>
                <w:szCs w:val="14"/>
              </w:rPr>
              <w:t xml:space="preserve">    </w:t>
            </w:r>
            <w:r w:rsidRPr="000E70BB">
              <w:rPr>
                <w:rFonts w:ascii="Arial" w:hAnsi="Arial" w:cs="Arial"/>
                <w:color w:val="000000"/>
              </w:rPr>
              <w:t>Perform:</w:t>
            </w:r>
          </w:p>
        </w:tc>
        <w:tc>
          <w:tcPr>
            <w:tcW w:w="1567" w:type="dxa"/>
            <w:noWrap/>
            <w:hideMark/>
          </w:tcPr>
          <w:p w14:paraId="1F46315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2E0D97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703567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617E6F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891B903" w14:textId="77777777" w:rsidTr="00931E27">
        <w:trPr>
          <w:trHeight w:val="285"/>
        </w:trPr>
        <w:tc>
          <w:tcPr>
            <w:tcW w:w="5665" w:type="dxa"/>
            <w:hideMark/>
          </w:tcPr>
          <w:p w14:paraId="72B81477"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electrocardiography</w:t>
            </w:r>
          </w:p>
        </w:tc>
        <w:tc>
          <w:tcPr>
            <w:tcW w:w="1567" w:type="dxa"/>
            <w:noWrap/>
            <w:hideMark/>
          </w:tcPr>
          <w:p w14:paraId="1AF607A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B9147C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F7C2FA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A3E06A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BEDA2B5" w14:textId="77777777" w:rsidTr="00931E27">
        <w:trPr>
          <w:trHeight w:val="285"/>
        </w:trPr>
        <w:tc>
          <w:tcPr>
            <w:tcW w:w="5665" w:type="dxa"/>
            <w:hideMark/>
          </w:tcPr>
          <w:p w14:paraId="69739675"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venipuncture</w:t>
            </w:r>
          </w:p>
        </w:tc>
        <w:tc>
          <w:tcPr>
            <w:tcW w:w="1567" w:type="dxa"/>
            <w:noWrap/>
            <w:hideMark/>
          </w:tcPr>
          <w:p w14:paraId="125FF5B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06619CC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9C88CC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DCEA71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853EDAF" w14:textId="77777777" w:rsidTr="00931E27">
        <w:trPr>
          <w:trHeight w:val="285"/>
        </w:trPr>
        <w:tc>
          <w:tcPr>
            <w:tcW w:w="5665" w:type="dxa"/>
            <w:hideMark/>
          </w:tcPr>
          <w:p w14:paraId="3687C2CF"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capillary puncture</w:t>
            </w:r>
          </w:p>
        </w:tc>
        <w:tc>
          <w:tcPr>
            <w:tcW w:w="1567" w:type="dxa"/>
            <w:noWrap/>
            <w:hideMark/>
          </w:tcPr>
          <w:p w14:paraId="11495CD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67C3FB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7A4F02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D9DC32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7348F10" w14:textId="77777777" w:rsidTr="00931E27">
        <w:trPr>
          <w:trHeight w:val="285"/>
        </w:trPr>
        <w:tc>
          <w:tcPr>
            <w:tcW w:w="5665" w:type="dxa"/>
            <w:hideMark/>
          </w:tcPr>
          <w:p w14:paraId="36D20FA4"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 pulmonary function testing</w:t>
            </w:r>
          </w:p>
        </w:tc>
        <w:tc>
          <w:tcPr>
            <w:tcW w:w="1567" w:type="dxa"/>
            <w:noWrap/>
            <w:hideMark/>
          </w:tcPr>
          <w:p w14:paraId="33AEE1D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71AD81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BE09BC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2C6298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A5E3A15" w14:textId="77777777" w:rsidTr="00931E27">
        <w:trPr>
          <w:trHeight w:val="285"/>
        </w:trPr>
        <w:tc>
          <w:tcPr>
            <w:tcW w:w="5665" w:type="dxa"/>
            <w:hideMark/>
          </w:tcPr>
          <w:p w14:paraId="36614349" w14:textId="77777777" w:rsidR="00F45B7B" w:rsidRPr="000E70BB" w:rsidRDefault="00F45B7B" w:rsidP="00145C19">
            <w:pPr>
              <w:rPr>
                <w:rFonts w:ascii="Arial" w:hAnsi="Arial" w:cs="Arial"/>
                <w:color w:val="000000"/>
              </w:rPr>
            </w:pPr>
            <w:r w:rsidRPr="000E70BB">
              <w:rPr>
                <w:rFonts w:ascii="Arial" w:hAnsi="Arial" w:cs="Arial"/>
                <w:color w:val="000000"/>
              </w:rPr>
              <w:t>I.P.3. Perform patient screening using established protocols</w:t>
            </w:r>
          </w:p>
        </w:tc>
        <w:tc>
          <w:tcPr>
            <w:tcW w:w="1567" w:type="dxa"/>
            <w:hideMark/>
          </w:tcPr>
          <w:p w14:paraId="4C5F25B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936509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3BEA7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436EE3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9ED6E9D" w14:textId="77777777" w:rsidTr="00931E27">
        <w:trPr>
          <w:trHeight w:val="285"/>
        </w:trPr>
        <w:tc>
          <w:tcPr>
            <w:tcW w:w="5665" w:type="dxa"/>
            <w:hideMark/>
          </w:tcPr>
          <w:p w14:paraId="4BE6F9A4" w14:textId="77777777" w:rsidR="00F45B7B" w:rsidRPr="000E70BB" w:rsidRDefault="00F45B7B" w:rsidP="00145C19">
            <w:pPr>
              <w:rPr>
                <w:rFonts w:ascii="Arial" w:hAnsi="Arial" w:cs="Arial"/>
                <w:color w:val="000000"/>
              </w:rPr>
            </w:pPr>
            <w:r w:rsidRPr="000E70BB">
              <w:rPr>
                <w:rFonts w:ascii="Arial" w:hAnsi="Arial" w:cs="Arial"/>
                <w:color w:val="000000"/>
              </w:rPr>
              <w:t>I.P.4. Verify the rules of medication administration:</w:t>
            </w:r>
          </w:p>
        </w:tc>
        <w:tc>
          <w:tcPr>
            <w:tcW w:w="1567" w:type="dxa"/>
            <w:noWrap/>
            <w:hideMark/>
          </w:tcPr>
          <w:p w14:paraId="7703E36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B3752D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472B28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F38324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B835756" w14:textId="77777777" w:rsidTr="00931E27">
        <w:trPr>
          <w:trHeight w:val="285"/>
        </w:trPr>
        <w:tc>
          <w:tcPr>
            <w:tcW w:w="5665" w:type="dxa"/>
            <w:hideMark/>
          </w:tcPr>
          <w:p w14:paraId="14B94618"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right patient</w:t>
            </w:r>
          </w:p>
        </w:tc>
        <w:tc>
          <w:tcPr>
            <w:tcW w:w="1567" w:type="dxa"/>
            <w:noWrap/>
            <w:hideMark/>
          </w:tcPr>
          <w:p w14:paraId="22C2BE0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4007B3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184C08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CDBE8E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029DAA9" w14:textId="77777777" w:rsidTr="00931E27">
        <w:trPr>
          <w:trHeight w:val="285"/>
        </w:trPr>
        <w:tc>
          <w:tcPr>
            <w:tcW w:w="5665" w:type="dxa"/>
            <w:hideMark/>
          </w:tcPr>
          <w:p w14:paraId="38BA6186"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right medication</w:t>
            </w:r>
          </w:p>
        </w:tc>
        <w:tc>
          <w:tcPr>
            <w:tcW w:w="1567" w:type="dxa"/>
            <w:noWrap/>
            <w:hideMark/>
          </w:tcPr>
          <w:p w14:paraId="613C1F0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A7E549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B7FD58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230AB5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319535D" w14:textId="77777777" w:rsidTr="00931E27">
        <w:trPr>
          <w:trHeight w:val="285"/>
        </w:trPr>
        <w:tc>
          <w:tcPr>
            <w:tcW w:w="5665" w:type="dxa"/>
            <w:hideMark/>
          </w:tcPr>
          <w:p w14:paraId="30B645C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right dose</w:t>
            </w:r>
          </w:p>
        </w:tc>
        <w:tc>
          <w:tcPr>
            <w:tcW w:w="1567" w:type="dxa"/>
            <w:noWrap/>
            <w:hideMark/>
          </w:tcPr>
          <w:p w14:paraId="5B9EFE7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D93FC2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13D72D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D6B293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66D0AE4" w14:textId="77777777" w:rsidTr="00931E27">
        <w:trPr>
          <w:trHeight w:val="285"/>
        </w:trPr>
        <w:tc>
          <w:tcPr>
            <w:tcW w:w="5665" w:type="dxa"/>
            <w:hideMark/>
          </w:tcPr>
          <w:p w14:paraId="6D9FE096"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 right route</w:t>
            </w:r>
          </w:p>
        </w:tc>
        <w:tc>
          <w:tcPr>
            <w:tcW w:w="1567" w:type="dxa"/>
            <w:noWrap/>
            <w:hideMark/>
          </w:tcPr>
          <w:p w14:paraId="2977D77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59215E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05EE35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344188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EE55FD6" w14:textId="77777777" w:rsidTr="00931E27">
        <w:trPr>
          <w:trHeight w:val="285"/>
        </w:trPr>
        <w:tc>
          <w:tcPr>
            <w:tcW w:w="5665" w:type="dxa"/>
            <w:hideMark/>
          </w:tcPr>
          <w:p w14:paraId="5047C8FC"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e. right time</w:t>
            </w:r>
          </w:p>
        </w:tc>
        <w:tc>
          <w:tcPr>
            <w:tcW w:w="1567" w:type="dxa"/>
            <w:noWrap/>
            <w:hideMark/>
          </w:tcPr>
          <w:p w14:paraId="6CF644A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EB3F9E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987FBB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0CFCC8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1493F61" w14:textId="77777777" w:rsidTr="00931E27">
        <w:trPr>
          <w:trHeight w:val="285"/>
        </w:trPr>
        <w:tc>
          <w:tcPr>
            <w:tcW w:w="5665" w:type="dxa"/>
            <w:hideMark/>
          </w:tcPr>
          <w:p w14:paraId="109A4899"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f. right documentation</w:t>
            </w:r>
          </w:p>
        </w:tc>
        <w:tc>
          <w:tcPr>
            <w:tcW w:w="1567" w:type="dxa"/>
            <w:noWrap/>
            <w:hideMark/>
          </w:tcPr>
          <w:p w14:paraId="09DFBD5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770AA4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841F5B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57C014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BE3C209" w14:textId="77777777" w:rsidTr="00931E27">
        <w:trPr>
          <w:trHeight w:val="375"/>
        </w:trPr>
        <w:tc>
          <w:tcPr>
            <w:tcW w:w="5665" w:type="dxa"/>
            <w:hideMark/>
          </w:tcPr>
          <w:p w14:paraId="3211567D" w14:textId="77777777" w:rsidR="00F45B7B" w:rsidRPr="000E70BB" w:rsidRDefault="00F45B7B" w:rsidP="00145C19">
            <w:pPr>
              <w:rPr>
                <w:rFonts w:ascii="Arial" w:hAnsi="Arial" w:cs="Arial"/>
                <w:color w:val="000000"/>
              </w:rPr>
            </w:pPr>
            <w:r w:rsidRPr="000E70BB">
              <w:rPr>
                <w:rFonts w:ascii="Arial" w:hAnsi="Arial" w:cs="Arial"/>
                <w:color w:val="000000"/>
              </w:rPr>
              <w:t>I.P.5. Select proper sites for administering parenteral medication</w:t>
            </w:r>
          </w:p>
        </w:tc>
        <w:tc>
          <w:tcPr>
            <w:tcW w:w="1567" w:type="dxa"/>
            <w:hideMark/>
          </w:tcPr>
          <w:p w14:paraId="5E2FC29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949ECA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407D66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BB8CED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33F80BA" w14:textId="77777777" w:rsidTr="00931E27">
        <w:trPr>
          <w:trHeight w:val="285"/>
        </w:trPr>
        <w:tc>
          <w:tcPr>
            <w:tcW w:w="5665" w:type="dxa"/>
            <w:hideMark/>
          </w:tcPr>
          <w:p w14:paraId="3B978206" w14:textId="77777777" w:rsidR="00F45B7B" w:rsidRPr="000E70BB" w:rsidRDefault="00F45B7B" w:rsidP="00145C19">
            <w:pPr>
              <w:rPr>
                <w:rFonts w:ascii="Arial" w:hAnsi="Arial" w:cs="Arial"/>
                <w:color w:val="000000"/>
              </w:rPr>
            </w:pPr>
            <w:r w:rsidRPr="000E70BB">
              <w:rPr>
                <w:rFonts w:ascii="Arial" w:hAnsi="Arial" w:cs="Arial"/>
                <w:color w:val="000000"/>
              </w:rPr>
              <w:t>I.P.6. Administer oral medications</w:t>
            </w:r>
          </w:p>
        </w:tc>
        <w:tc>
          <w:tcPr>
            <w:tcW w:w="1567" w:type="dxa"/>
            <w:noWrap/>
            <w:hideMark/>
          </w:tcPr>
          <w:p w14:paraId="3E64073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E754C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50D588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C0B296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33CC6F8" w14:textId="77777777" w:rsidTr="00931E27">
        <w:trPr>
          <w:trHeight w:val="285"/>
        </w:trPr>
        <w:tc>
          <w:tcPr>
            <w:tcW w:w="5665" w:type="dxa"/>
            <w:hideMark/>
          </w:tcPr>
          <w:p w14:paraId="063A172C" w14:textId="77777777" w:rsidR="00F45B7B" w:rsidRPr="000E70BB" w:rsidRDefault="00F45B7B" w:rsidP="00145C19">
            <w:pPr>
              <w:rPr>
                <w:rFonts w:ascii="Arial" w:hAnsi="Arial" w:cs="Arial"/>
                <w:color w:val="000000"/>
              </w:rPr>
            </w:pPr>
            <w:r w:rsidRPr="000E70BB">
              <w:rPr>
                <w:rFonts w:ascii="Arial" w:hAnsi="Arial" w:cs="Arial"/>
                <w:color w:val="000000"/>
              </w:rPr>
              <w:t>I.P.7. Administer parenteral (excluding IV) medications</w:t>
            </w:r>
          </w:p>
        </w:tc>
        <w:tc>
          <w:tcPr>
            <w:tcW w:w="1567" w:type="dxa"/>
            <w:noWrap/>
            <w:hideMark/>
          </w:tcPr>
          <w:p w14:paraId="7D979DE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C921D4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C7A35F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775F4C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E0AF08A" w14:textId="77777777" w:rsidTr="00931E27">
        <w:trPr>
          <w:trHeight w:val="570"/>
        </w:trPr>
        <w:tc>
          <w:tcPr>
            <w:tcW w:w="5665" w:type="dxa"/>
            <w:hideMark/>
          </w:tcPr>
          <w:p w14:paraId="5DA9ECE9" w14:textId="77777777" w:rsidR="00F45B7B" w:rsidRPr="000E70BB" w:rsidRDefault="00F45B7B" w:rsidP="00145C19">
            <w:pPr>
              <w:rPr>
                <w:rFonts w:ascii="Arial" w:hAnsi="Arial" w:cs="Arial"/>
                <w:color w:val="000000"/>
              </w:rPr>
            </w:pPr>
            <w:r w:rsidRPr="000E70BB">
              <w:rPr>
                <w:rFonts w:ascii="Arial" w:hAnsi="Arial" w:cs="Arial"/>
                <w:color w:val="000000"/>
              </w:rPr>
              <w:t>I.P.8. Instruct and prepare a patient for a procedure or a treatment</w:t>
            </w:r>
          </w:p>
        </w:tc>
        <w:tc>
          <w:tcPr>
            <w:tcW w:w="1567" w:type="dxa"/>
            <w:noWrap/>
            <w:hideMark/>
          </w:tcPr>
          <w:p w14:paraId="5AF2982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7C43DD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E85AFA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9B19E1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B118FCA" w14:textId="77777777" w:rsidTr="00931E27">
        <w:trPr>
          <w:trHeight w:val="285"/>
        </w:trPr>
        <w:tc>
          <w:tcPr>
            <w:tcW w:w="5665" w:type="dxa"/>
            <w:hideMark/>
          </w:tcPr>
          <w:p w14:paraId="54BA8E3C" w14:textId="77777777" w:rsidR="00F45B7B" w:rsidRPr="000E70BB" w:rsidRDefault="00F45B7B" w:rsidP="00145C19">
            <w:pPr>
              <w:rPr>
                <w:rFonts w:ascii="Arial" w:hAnsi="Arial" w:cs="Arial"/>
                <w:color w:val="000000"/>
              </w:rPr>
            </w:pPr>
            <w:r w:rsidRPr="000E70BB">
              <w:rPr>
                <w:rFonts w:ascii="Arial" w:hAnsi="Arial" w:cs="Arial"/>
                <w:color w:val="000000"/>
              </w:rPr>
              <w:t>I.P.9. Assist provider with a patient exam</w:t>
            </w:r>
          </w:p>
        </w:tc>
        <w:tc>
          <w:tcPr>
            <w:tcW w:w="1567" w:type="dxa"/>
            <w:noWrap/>
            <w:hideMark/>
          </w:tcPr>
          <w:p w14:paraId="13EF852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6D46F4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EBDDA8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475177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7D5A7ED" w14:textId="77777777" w:rsidTr="00931E27">
        <w:trPr>
          <w:trHeight w:val="285"/>
        </w:trPr>
        <w:tc>
          <w:tcPr>
            <w:tcW w:w="5665" w:type="dxa"/>
            <w:hideMark/>
          </w:tcPr>
          <w:p w14:paraId="5BC5F945" w14:textId="77777777" w:rsidR="00F45B7B" w:rsidRPr="000E70BB" w:rsidRDefault="00F45B7B" w:rsidP="00145C19">
            <w:pPr>
              <w:rPr>
                <w:rFonts w:ascii="Arial" w:hAnsi="Arial" w:cs="Arial"/>
                <w:color w:val="000000"/>
              </w:rPr>
            </w:pPr>
            <w:r w:rsidRPr="000E70BB">
              <w:rPr>
                <w:rFonts w:ascii="Arial" w:hAnsi="Arial" w:cs="Arial"/>
                <w:color w:val="000000"/>
              </w:rPr>
              <w:t>I.P.10. Perform a quality control measure</w:t>
            </w:r>
          </w:p>
        </w:tc>
        <w:tc>
          <w:tcPr>
            <w:tcW w:w="1567" w:type="dxa"/>
            <w:noWrap/>
            <w:hideMark/>
          </w:tcPr>
          <w:p w14:paraId="54F8B17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3BC330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5FECB3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AC5F85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ABE19F1" w14:textId="77777777" w:rsidTr="00931E27">
        <w:trPr>
          <w:trHeight w:val="285"/>
        </w:trPr>
        <w:tc>
          <w:tcPr>
            <w:tcW w:w="5665" w:type="dxa"/>
            <w:hideMark/>
          </w:tcPr>
          <w:p w14:paraId="5A982C60" w14:textId="77777777" w:rsidR="00F45B7B" w:rsidRPr="000E70BB" w:rsidRDefault="00F45B7B" w:rsidP="00145C19">
            <w:pPr>
              <w:rPr>
                <w:rFonts w:ascii="Arial" w:hAnsi="Arial" w:cs="Arial"/>
                <w:color w:val="000000"/>
              </w:rPr>
            </w:pPr>
            <w:r w:rsidRPr="000E70BB">
              <w:rPr>
                <w:rFonts w:ascii="Arial" w:hAnsi="Arial" w:cs="Arial"/>
                <w:color w:val="000000"/>
              </w:rPr>
              <w:lastRenderedPageBreak/>
              <w:t>I.P.11. Obtain specimens and perform:</w:t>
            </w:r>
          </w:p>
        </w:tc>
        <w:tc>
          <w:tcPr>
            <w:tcW w:w="1567" w:type="dxa"/>
            <w:noWrap/>
            <w:hideMark/>
          </w:tcPr>
          <w:p w14:paraId="1AEB53B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0F6679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7F1183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73A182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BD06D41" w14:textId="77777777" w:rsidTr="00931E27">
        <w:trPr>
          <w:trHeight w:val="285"/>
        </w:trPr>
        <w:tc>
          <w:tcPr>
            <w:tcW w:w="5665" w:type="dxa"/>
            <w:hideMark/>
          </w:tcPr>
          <w:p w14:paraId="59F5F0B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w:t>
            </w:r>
            <w:r w:rsidRPr="000E70BB">
              <w:rPr>
                <w:rFonts w:ascii="Arial" w:hAnsi="Arial" w:cs="Arial"/>
                <w:color w:val="000000"/>
                <w:sz w:val="14"/>
                <w:szCs w:val="14"/>
              </w:rPr>
              <w:t xml:space="preserve">    </w:t>
            </w:r>
            <w:r w:rsidRPr="000E70BB">
              <w:rPr>
                <w:rFonts w:ascii="Arial" w:hAnsi="Arial" w:cs="Arial"/>
                <w:color w:val="000000"/>
              </w:rPr>
              <w:t>CLIA waived hematology test</w:t>
            </w:r>
          </w:p>
        </w:tc>
        <w:tc>
          <w:tcPr>
            <w:tcW w:w="1567" w:type="dxa"/>
            <w:noWrap/>
            <w:hideMark/>
          </w:tcPr>
          <w:p w14:paraId="4B2179B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E4779B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715FE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21DA392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285B3E9" w14:textId="77777777" w:rsidTr="00931E27">
        <w:trPr>
          <w:trHeight w:val="285"/>
        </w:trPr>
        <w:tc>
          <w:tcPr>
            <w:tcW w:w="5665" w:type="dxa"/>
            <w:hideMark/>
          </w:tcPr>
          <w:p w14:paraId="15FC44C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CLIA waived chemistry test</w:t>
            </w:r>
          </w:p>
        </w:tc>
        <w:tc>
          <w:tcPr>
            <w:tcW w:w="1567" w:type="dxa"/>
            <w:noWrap/>
            <w:hideMark/>
          </w:tcPr>
          <w:p w14:paraId="09E6A0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FB2545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759B4D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77A867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A648964" w14:textId="77777777" w:rsidTr="00931E27">
        <w:trPr>
          <w:trHeight w:val="285"/>
        </w:trPr>
        <w:tc>
          <w:tcPr>
            <w:tcW w:w="5665" w:type="dxa"/>
            <w:hideMark/>
          </w:tcPr>
          <w:p w14:paraId="0E53D75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w:t>
            </w:r>
            <w:r w:rsidRPr="000E70BB">
              <w:rPr>
                <w:rFonts w:ascii="Arial" w:hAnsi="Arial" w:cs="Arial"/>
                <w:color w:val="000000"/>
                <w:sz w:val="14"/>
                <w:szCs w:val="14"/>
              </w:rPr>
              <w:t xml:space="preserve">    </w:t>
            </w:r>
            <w:r w:rsidRPr="000E70BB">
              <w:rPr>
                <w:rFonts w:ascii="Arial" w:hAnsi="Arial" w:cs="Arial"/>
                <w:color w:val="000000"/>
              </w:rPr>
              <w:t>CLIA waived urinalysis</w:t>
            </w:r>
          </w:p>
        </w:tc>
        <w:tc>
          <w:tcPr>
            <w:tcW w:w="1567" w:type="dxa"/>
            <w:noWrap/>
            <w:hideMark/>
          </w:tcPr>
          <w:p w14:paraId="4178515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FD617D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35CFEF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1AD8F6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18AFC51" w14:textId="77777777" w:rsidTr="00931E27">
        <w:trPr>
          <w:trHeight w:val="285"/>
        </w:trPr>
        <w:tc>
          <w:tcPr>
            <w:tcW w:w="5665" w:type="dxa"/>
            <w:hideMark/>
          </w:tcPr>
          <w:p w14:paraId="6DF782B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w:t>
            </w:r>
            <w:r w:rsidRPr="000E70BB">
              <w:rPr>
                <w:rFonts w:ascii="Arial" w:hAnsi="Arial" w:cs="Arial"/>
                <w:color w:val="000000"/>
                <w:sz w:val="14"/>
                <w:szCs w:val="14"/>
              </w:rPr>
              <w:t xml:space="preserve">    </w:t>
            </w:r>
            <w:r w:rsidRPr="000E70BB">
              <w:rPr>
                <w:rFonts w:ascii="Arial" w:hAnsi="Arial" w:cs="Arial"/>
                <w:color w:val="000000"/>
              </w:rPr>
              <w:t>CLIA waived immunology test</w:t>
            </w:r>
          </w:p>
        </w:tc>
        <w:tc>
          <w:tcPr>
            <w:tcW w:w="1567" w:type="dxa"/>
            <w:noWrap/>
            <w:hideMark/>
          </w:tcPr>
          <w:p w14:paraId="4B5F7C7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936484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27FB95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8F6078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ED4B424" w14:textId="77777777" w:rsidTr="00931E27">
        <w:trPr>
          <w:trHeight w:val="285"/>
        </w:trPr>
        <w:tc>
          <w:tcPr>
            <w:tcW w:w="5665" w:type="dxa"/>
            <w:hideMark/>
          </w:tcPr>
          <w:p w14:paraId="3BFE6D18"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e.</w:t>
            </w:r>
            <w:r w:rsidRPr="000E70BB">
              <w:rPr>
                <w:rFonts w:ascii="Arial" w:hAnsi="Arial" w:cs="Arial"/>
                <w:color w:val="000000"/>
                <w:sz w:val="14"/>
                <w:szCs w:val="14"/>
              </w:rPr>
              <w:t xml:space="preserve">    </w:t>
            </w:r>
            <w:r w:rsidRPr="000E70BB">
              <w:rPr>
                <w:rFonts w:ascii="Arial" w:hAnsi="Arial" w:cs="Arial"/>
                <w:color w:val="000000"/>
              </w:rPr>
              <w:t>CLIA waived microbiology test</w:t>
            </w:r>
          </w:p>
        </w:tc>
        <w:tc>
          <w:tcPr>
            <w:tcW w:w="1567" w:type="dxa"/>
            <w:noWrap/>
            <w:hideMark/>
          </w:tcPr>
          <w:p w14:paraId="2AABF80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256006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8593DB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2A0687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B878CC6" w14:textId="77777777" w:rsidTr="00931E27">
        <w:trPr>
          <w:trHeight w:val="570"/>
        </w:trPr>
        <w:tc>
          <w:tcPr>
            <w:tcW w:w="5665" w:type="dxa"/>
            <w:hideMark/>
          </w:tcPr>
          <w:p w14:paraId="110F75F7" w14:textId="77777777" w:rsidR="00F45B7B" w:rsidRPr="000E70BB" w:rsidRDefault="00F45B7B" w:rsidP="00145C19">
            <w:pPr>
              <w:rPr>
                <w:rFonts w:ascii="Arial" w:hAnsi="Arial" w:cs="Arial"/>
                <w:color w:val="000000"/>
              </w:rPr>
            </w:pPr>
            <w:r w:rsidRPr="000E70BB">
              <w:rPr>
                <w:rFonts w:ascii="Arial" w:hAnsi="Arial" w:cs="Arial"/>
                <w:color w:val="000000"/>
              </w:rPr>
              <w:t>I.P.12. Produce up-to-date documentation of provider/professional level CPR</w:t>
            </w:r>
          </w:p>
        </w:tc>
        <w:tc>
          <w:tcPr>
            <w:tcW w:w="1567" w:type="dxa"/>
            <w:hideMark/>
          </w:tcPr>
          <w:p w14:paraId="192D30A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5AFC7F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398088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A8C182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6209A4F" w14:textId="77777777" w:rsidTr="00931E27">
        <w:trPr>
          <w:trHeight w:val="285"/>
        </w:trPr>
        <w:tc>
          <w:tcPr>
            <w:tcW w:w="5665" w:type="dxa"/>
            <w:hideMark/>
          </w:tcPr>
          <w:p w14:paraId="7A306463" w14:textId="77777777" w:rsidR="00F45B7B" w:rsidRPr="000E70BB" w:rsidRDefault="00F45B7B" w:rsidP="00145C19">
            <w:pPr>
              <w:rPr>
                <w:rFonts w:ascii="Arial" w:hAnsi="Arial" w:cs="Arial"/>
                <w:color w:val="000000"/>
              </w:rPr>
            </w:pPr>
            <w:r w:rsidRPr="000E70BB">
              <w:rPr>
                <w:rFonts w:ascii="Arial" w:hAnsi="Arial" w:cs="Arial"/>
                <w:color w:val="000000"/>
              </w:rPr>
              <w:t>I.P.13. Perform first aid procedures for:</w:t>
            </w:r>
          </w:p>
        </w:tc>
        <w:tc>
          <w:tcPr>
            <w:tcW w:w="1567" w:type="dxa"/>
            <w:noWrap/>
            <w:hideMark/>
          </w:tcPr>
          <w:p w14:paraId="2D882F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C9B3BC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A51E36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28E3F5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8BEEE68" w14:textId="77777777" w:rsidTr="00931E27">
        <w:trPr>
          <w:trHeight w:val="285"/>
        </w:trPr>
        <w:tc>
          <w:tcPr>
            <w:tcW w:w="5665" w:type="dxa"/>
            <w:hideMark/>
          </w:tcPr>
          <w:p w14:paraId="0BCCC14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bleeding</w:t>
            </w:r>
          </w:p>
        </w:tc>
        <w:tc>
          <w:tcPr>
            <w:tcW w:w="1567" w:type="dxa"/>
            <w:noWrap/>
            <w:hideMark/>
          </w:tcPr>
          <w:p w14:paraId="491EE4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13BA46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81EAB6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BA374A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4C4AB73" w14:textId="77777777" w:rsidTr="00931E27">
        <w:trPr>
          <w:trHeight w:val="285"/>
        </w:trPr>
        <w:tc>
          <w:tcPr>
            <w:tcW w:w="5665" w:type="dxa"/>
            <w:hideMark/>
          </w:tcPr>
          <w:p w14:paraId="1FCCC70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diabetic coma</w:t>
            </w:r>
            <w:r>
              <w:rPr>
                <w:rFonts w:ascii="Arial" w:hAnsi="Arial" w:cs="Arial"/>
                <w:color w:val="000000"/>
              </w:rPr>
              <w:t xml:space="preserve"> or insulin shock</w:t>
            </w:r>
          </w:p>
        </w:tc>
        <w:tc>
          <w:tcPr>
            <w:tcW w:w="1567" w:type="dxa"/>
            <w:noWrap/>
            <w:hideMark/>
          </w:tcPr>
          <w:p w14:paraId="0DFD0B3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FA3765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CFF1CF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2077FF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4C0709" w14:textId="77777777" w:rsidTr="00931E27">
        <w:trPr>
          <w:trHeight w:val="285"/>
        </w:trPr>
        <w:tc>
          <w:tcPr>
            <w:tcW w:w="5665" w:type="dxa"/>
            <w:hideMark/>
          </w:tcPr>
          <w:p w14:paraId="17F245A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w:t>
            </w:r>
            <w:r w:rsidRPr="000E70BB">
              <w:rPr>
                <w:rFonts w:ascii="Arial" w:hAnsi="Arial" w:cs="Arial"/>
                <w:color w:val="000000"/>
                <w:sz w:val="14"/>
                <w:szCs w:val="14"/>
              </w:rPr>
              <w:t xml:space="preserve">    </w:t>
            </w:r>
            <w:r w:rsidRPr="000E70BB">
              <w:rPr>
                <w:rFonts w:ascii="Arial" w:hAnsi="Arial" w:cs="Arial"/>
                <w:color w:val="000000"/>
              </w:rPr>
              <w:t>fractures</w:t>
            </w:r>
          </w:p>
        </w:tc>
        <w:tc>
          <w:tcPr>
            <w:tcW w:w="1567" w:type="dxa"/>
            <w:noWrap/>
            <w:hideMark/>
          </w:tcPr>
          <w:p w14:paraId="4465E5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42A681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9E8D0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39BCE7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E6E2335" w14:textId="77777777" w:rsidTr="00931E27">
        <w:trPr>
          <w:trHeight w:val="285"/>
        </w:trPr>
        <w:tc>
          <w:tcPr>
            <w:tcW w:w="5665" w:type="dxa"/>
            <w:hideMark/>
          </w:tcPr>
          <w:p w14:paraId="2EB6EEB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w:t>
            </w:r>
            <w:r w:rsidRPr="000E70BB">
              <w:rPr>
                <w:rFonts w:ascii="Arial" w:hAnsi="Arial" w:cs="Arial"/>
                <w:color w:val="000000"/>
                <w:sz w:val="14"/>
                <w:szCs w:val="14"/>
              </w:rPr>
              <w:t xml:space="preserve">    </w:t>
            </w:r>
            <w:r w:rsidRPr="000E70BB">
              <w:rPr>
                <w:rFonts w:ascii="Arial" w:hAnsi="Arial" w:cs="Arial"/>
                <w:color w:val="000000"/>
              </w:rPr>
              <w:t>seizures</w:t>
            </w:r>
          </w:p>
        </w:tc>
        <w:tc>
          <w:tcPr>
            <w:tcW w:w="1567" w:type="dxa"/>
            <w:noWrap/>
            <w:hideMark/>
          </w:tcPr>
          <w:p w14:paraId="3AF195E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110EFE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1D025B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944C60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94C084E" w14:textId="77777777" w:rsidTr="00931E27">
        <w:trPr>
          <w:trHeight w:val="285"/>
        </w:trPr>
        <w:tc>
          <w:tcPr>
            <w:tcW w:w="5665" w:type="dxa"/>
            <w:hideMark/>
          </w:tcPr>
          <w:p w14:paraId="52497D39"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e.</w:t>
            </w:r>
            <w:r w:rsidRPr="000E70BB">
              <w:rPr>
                <w:rFonts w:ascii="Arial" w:hAnsi="Arial" w:cs="Arial"/>
                <w:color w:val="000000"/>
                <w:sz w:val="14"/>
                <w:szCs w:val="14"/>
              </w:rPr>
              <w:t xml:space="preserve">    </w:t>
            </w:r>
            <w:r w:rsidRPr="000E70BB">
              <w:rPr>
                <w:rFonts w:ascii="Arial" w:hAnsi="Arial" w:cs="Arial"/>
                <w:color w:val="000000"/>
              </w:rPr>
              <w:t>shock</w:t>
            </w:r>
          </w:p>
        </w:tc>
        <w:tc>
          <w:tcPr>
            <w:tcW w:w="1567" w:type="dxa"/>
            <w:noWrap/>
            <w:hideMark/>
          </w:tcPr>
          <w:p w14:paraId="6855CCC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E9E86D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2A728E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1D87D4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10F0333" w14:textId="77777777" w:rsidTr="00931E27">
        <w:trPr>
          <w:trHeight w:val="285"/>
        </w:trPr>
        <w:tc>
          <w:tcPr>
            <w:tcW w:w="5665" w:type="dxa"/>
            <w:hideMark/>
          </w:tcPr>
          <w:p w14:paraId="64E7728C"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f.</w:t>
            </w:r>
            <w:r w:rsidRPr="000E70BB">
              <w:rPr>
                <w:rFonts w:ascii="Arial" w:hAnsi="Arial" w:cs="Arial"/>
                <w:color w:val="000000"/>
                <w:sz w:val="14"/>
                <w:szCs w:val="14"/>
              </w:rPr>
              <w:t xml:space="preserve">     </w:t>
            </w:r>
            <w:r w:rsidRPr="000E70BB">
              <w:rPr>
                <w:rFonts w:ascii="Arial" w:hAnsi="Arial" w:cs="Arial"/>
                <w:color w:val="000000"/>
              </w:rPr>
              <w:t>syncope</w:t>
            </w:r>
          </w:p>
        </w:tc>
        <w:tc>
          <w:tcPr>
            <w:tcW w:w="1567" w:type="dxa"/>
            <w:noWrap/>
            <w:hideMark/>
          </w:tcPr>
          <w:p w14:paraId="1E22596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6CB7CA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77A2F7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57CD54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CE2B170" w14:textId="77777777" w:rsidTr="00931E27">
        <w:trPr>
          <w:trHeight w:val="570"/>
        </w:trPr>
        <w:tc>
          <w:tcPr>
            <w:tcW w:w="5665" w:type="dxa"/>
            <w:hideMark/>
          </w:tcPr>
          <w:p w14:paraId="27FA7F6A" w14:textId="77777777" w:rsidR="00F45B7B" w:rsidRPr="000E70BB" w:rsidRDefault="00F45B7B" w:rsidP="00145C19">
            <w:pPr>
              <w:rPr>
                <w:rFonts w:ascii="Arial" w:hAnsi="Arial" w:cs="Arial"/>
                <w:color w:val="000000"/>
              </w:rPr>
            </w:pPr>
            <w:r w:rsidRPr="000E70BB">
              <w:rPr>
                <w:rFonts w:ascii="Arial" w:hAnsi="Arial" w:cs="Arial"/>
                <w:color w:val="000000"/>
              </w:rPr>
              <w:t>I.A.1. Incorporate critical thinking skills when performing patient assessment</w:t>
            </w:r>
          </w:p>
        </w:tc>
        <w:tc>
          <w:tcPr>
            <w:tcW w:w="1567" w:type="dxa"/>
            <w:noWrap/>
            <w:hideMark/>
          </w:tcPr>
          <w:p w14:paraId="4FF6CEB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A6507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0E5CB0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2AAA935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C3A11D9" w14:textId="77777777" w:rsidTr="00931E27">
        <w:trPr>
          <w:trHeight w:val="570"/>
        </w:trPr>
        <w:tc>
          <w:tcPr>
            <w:tcW w:w="5665" w:type="dxa"/>
            <w:hideMark/>
          </w:tcPr>
          <w:p w14:paraId="4FBE112B" w14:textId="77777777" w:rsidR="00F45B7B" w:rsidRPr="000E70BB" w:rsidRDefault="00F45B7B" w:rsidP="00145C19">
            <w:pPr>
              <w:rPr>
                <w:rFonts w:ascii="Arial" w:hAnsi="Arial" w:cs="Arial"/>
                <w:color w:val="000000"/>
              </w:rPr>
            </w:pPr>
            <w:r w:rsidRPr="000E70BB">
              <w:rPr>
                <w:rFonts w:ascii="Arial" w:hAnsi="Arial" w:cs="Arial"/>
                <w:color w:val="000000"/>
              </w:rPr>
              <w:t xml:space="preserve">I.A.2. Incorporate critical thinking skills when performing patient care </w:t>
            </w:r>
          </w:p>
        </w:tc>
        <w:tc>
          <w:tcPr>
            <w:tcW w:w="1567" w:type="dxa"/>
            <w:noWrap/>
            <w:hideMark/>
          </w:tcPr>
          <w:p w14:paraId="49A585A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E0501C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1220C4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223DE9A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146933D" w14:textId="77777777" w:rsidTr="00931E27">
        <w:trPr>
          <w:trHeight w:val="570"/>
        </w:trPr>
        <w:tc>
          <w:tcPr>
            <w:tcW w:w="5665" w:type="dxa"/>
            <w:hideMark/>
          </w:tcPr>
          <w:p w14:paraId="1ACB8BAC" w14:textId="77777777" w:rsidR="00F45B7B" w:rsidRPr="000E70BB" w:rsidRDefault="00F45B7B" w:rsidP="00145C19">
            <w:pPr>
              <w:rPr>
                <w:rFonts w:ascii="Arial" w:hAnsi="Arial" w:cs="Arial"/>
                <w:color w:val="000000"/>
              </w:rPr>
            </w:pPr>
            <w:r w:rsidRPr="000E70BB">
              <w:rPr>
                <w:rFonts w:ascii="Arial" w:hAnsi="Arial" w:cs="Arial"/>
                <w:color w:val="000000"/>
              </w:rPr>
              <w:t>I.A.3. Show awareness of a patient’s concerns related to the procedure being performed</w:t>
            </w:r>
          </w:p>
        </w:tc>
        <w:tc>
          <w:tcPr>
            <w:tcW w:w="1567" w:type="dxa"/>
            <w:noWrap/>
            <w:hideMark/>
          </w:tcPr>
          <w:p w14:paraId="0DBA172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371732E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00955F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1338A1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7210735" w14:textId="77777777" w:rsidTr="00931E27">
        <w:trPr>
          <w:trHeight w:val="300"/>
        </w:trPr>
        <w:tc>
          <w:tcPr>
            <w:tcW w:w="5665" w:type="dxa"/>
            <w:hideMark/>
          </w:tcPr>
          <w:p w14:paraId="4B8B6C0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567" w:type="dxa"/>
            <w:noWrap/>
            <w:hideMark/>
          </w:tcPr>
          <w:p w14:paraId="3EBCB68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8B2BB9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BD3A7A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1D3D86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6C36894" w14:textId="77777777" w:rsidTr="00931E27">
        <w:trPr>
          <w:trHeight w:val="300"/>
        </w:trPr>
        <w:tc>
          <w:tcPr>
            <w:tcW w:w="5665" w:type="dxa"/>
            <w:hideMark/>
          </w:tcPr>
          <w:p w14:paraId="791E73C3" w14:textId="77777777" w:rsidR="00F45B7B" w:rsidRPr="000E70BB" w:rsidRDefault="00F45B7B" w:rsidP="00145C19">
            <w:pPr>
              <w:rPr>
                <w:rFonts w:ascii="Arial" w:hAnsi="Arial" w:cs="Arial"/>
                <w:b/>
                <w:bCs/>
                <w:color w:val="000000"/>
              </w:rPr>
            </w:pPr>
            <w:r>
              <w:rPr>
                <w:rFonts w:ascii="Arial" w:hAnsi="Arial" w:cs="Arial"/>
                <w:b/>
                <w:bCs/>
                <w:color w:val="000000"/>
              </w:rPr>
              <w:t>II</w:t>
            </w:r>
            <w:r w:rsidRPr="000E70BB">
              <w:rPr>
                <w:rFonts w:ascii="Arial" w:hAnsi="Arial" w:cs="Arial"/>
                <w:b/>
                <w:bCs/>
                <w:color w:val="000000"/>
              </w:rPr>
              <w:t xml:space="preserve"> Applied Mathematics</w:t>
            </w:r>
          </w:p>
        </w:tc>
        <w:tc>
          <w:tcPr>
            <w:tcW w:w="1567" w:type="dxa"/>
            <w:noWrap/>
            <w:hideMark/>
          </w:tcPr>
          <w:p w14:paraId="204BF52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D09AA9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6E17A1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3163A3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D9C8FD1" w14:textId="77777777" w:rsidTr="00931E27">
        <w:trPr>
          <w:trHeight w:val="390"/>
        </w:trPr>
        <w:tc>
          <w:tcPr>
            <w:tcW w:w="5665" w:type="dxa"/>
            <w:hideMark/>
          </w:tcPr>
          <w:p w14:paraId="718FDC7D" w14:textId="77777777" w:rsidR="00F45B7B" w:rsidRPr="000E70BB" w:rsidRDefault="00F45B7B" w:rsidP="00145C19">
            <w:pPr>
              <w:rPr>
                <w:rFonts w:ascii="Arial" w:hAnsi="Arial" w:cs="Arial"/>
                <w:color w:val="000000"/>
              </w:rPr>
            </w:pPr>
            <w:r w:rsidRPr="000E70BB">
              <w:rPr>
                <w:rFonts w:ascii="Arial" w:hAnsi="Arial" w:cs="Arial"/>
                <w:color w:val="000000"/>
              </w:rPr>
              <w:t>II.P.1. Calculate proper dosages of medication for administration</w:t>
            </w:r>
          </w:p>
        </w:tc>
        <w:tc>
          <w:tcPr>
            <w:tcW w:w="1567" w:type="dxa"/>
            <w:hideMark/>
          </w:tcPr>
          <w:p w14:paraId="370AA8B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EF821E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03A044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CC1B07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DC00F50" w14:textId="77777777" w:rsidTr="00931E27">
        <w:trPr>
          <w:trHeight w:val="405"/>
        </w:trPr>
        <w:tc>
          <w:tcPr>
            <w:tcW w:w="5665" w:type="dxa"/>
            <w:hideMark/>
          </w:tcPr>
          <w:p w14:paraId="3A461613" w14:textId="77777777" w:rsidR="00F45B7B" w:rsidRPr="000E70BB" w:rsidRDefault="00F45B7B" w:rsidP="00145C19">
            <w:pPr>
              <w:rPr>
                <w:rFonts w:ascii="Arial" w:hAnsi="Arial" w:cs="Arial"/>
                <w:color w:val="000000"/>
              </w:rPr>
            </w:pPr>
            <w:r w:rsidRPr="000E70BB">
              <w:rPr>
                <w:rFonts w:ascii="Arial" w:hAnsi="Arial" w:cs="Arial"/>
                <w:color w:val="000000"/>
              </w:rPr>
              <w:t xml:space="preserve">II.P.2. Differentiate between normal and abnormal test results </w:t>
            </w:r>
          </w:p>
        </w:tc>
        <w:tc>
          <w:tcPr>
            <w:tcW w:w="1567" w:type="dxa"/>
            <w:hideMark/>
          </w:tcPr>
          <w:p w14:paraId="2DC9A5E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BED6D7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E8C9DE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392B1E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5DBB8E1" w14:textId="77777777" w:rsidTr="00931E27">
        <w:trPr>
          <w:trHeight w:val="360"/>
        </w:trPr>
        <w:tc>
          <w:tcPr>
            <w:tcW w:w="5665" w:type="dxa"/>
            <w:hideMark/>
          </w:tcPr>
          <w:p w14:paraId="3C183778" w14:textId="77777777" w:rsidR="00F45B7B" w:rsidRPr="000E70BB" w:rsidRDefault="00F45B7B" w:rsidP="00145C19">
            <w:pPr>
              <w:rPr>
                <w:rFonts w:ascii="Arial" w:hAnsi="Arial" w:cs="Arial"/>
                <w:color w:val="000000"/>
              </w:rPr>
            </w:pPr>
            <w:r w:rsidRPr="000E70BB">
              <w:rPr>
                <w:rFonts w:ascii="Arial" w:hAnsi="Arial" w:cs="Arial"/>
                <w:color w:val="000000"/>
              </w:rPr>
              <w:t>II.P.3. Maintain lab test results using flow sheets</w:t>
            </w:r>
          </w:p>
        </w:tc>
        <w:tc>
          <w:tcPr>
            <w:tcW w:w="1567" w:type="dxa"/>
            <w:hideMark/>
          </w:tcPr>
          <w:p w14:paraId="0814D4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2255D2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E73133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FB5A08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E2DF2D6" w14:textId="77777777" w:rsidTr="00931E27">
        <w:trPr>
          <w:trHeight w:val="390"/>
        </w:trPr>
        <w:tc>
          <w:tcPr>
            <w:tcW w:w="5665" w:type="dxa"/>
            <w:hideMark/>
          </w:tcPr>
          <w:p w14:paraId="795049CE" w14:textId="77777777" w:rsidR="00F45B7B" w:rsidRPr="000E70BB" w:rsidRDefault="00F45B7B" w:rsidP="00145C19">
            <w:pPr>
              <w:rPr>
                <w:rFonts w:ascii="Arial" w:hAnsi="Arial" w:cs="Arial"/>
                <w:color w:val="000000"/>
              </w:rPr>
            </w:pPr>
            <w:r w:rsidRPr="000E70BB">
              <w:rPr>
                <w:rFonts w:ascii="Arial" w:hAnsi="Arial" w:cs="Arial"/>
                <w:color w:val="000000"/>
              </w:rPr>
              <w:t>II.P.4. Document on a growth chart</w:t>
            </w:r>
          </w:p>
        </w:tc>
        <w:tc>
          <w:tcPr>
            <w:tcW w:w="1567" w:type="dxa"/>
            <w:hideMark/>
          </w:tcPr>
          <w:p w14:paraId="182C5B4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8B6549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5D7D54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41D2C0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91D1604" w14:textId="77777777" w:rsidTr="00931E27">
        <w:trPr>
          <w:trHeight w:val="285"/>
        </w:trPr>
        <w:tc>
          <w:tcPr>
            <w:tcW w:w="5665" w:type="dxa"/>
            <w:hideMark/>
          </w:tcPr>
          <w:p w14:paraId="33C9D8BB" w14:textId="77777777" w:rsidR="00F45B7B" w:rsidRPr="000E70BB" w:rsidRDefault="00F45B7B" w:rsidP="00145C19">
            <w:pPr>
              <w:rPr>
                <w:rFonts w:ascii="Arial" w:hAnsi="Arial" w:cs="Arial"/>
                <w:color w:val="000000"/>
              </w:rPr>
            </w:pPr>
            <w:r w:rsidRPr="000E70BB">
              <w:rPr>
                <w:rFonts w:ascii="Arial" w:hAnsi="Arial" w:cs="Arial"/>
                <w:color w:val="000000"/>
              </w:rPr>
              <w:t>II.A.1. Reassure a patient of the accuracy of the test results</w:t>
            </w:r>
          </w:p>
        </w:tc>
        <w:tc>
          <w:tcPr>
            <w:tcW w:w="1567" w:type="dxa"/>
            <w:hideMark/>
          </w:tcPr>
          <w:p w14:paraId="618C415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CB49F4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84EF80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88DF5D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9F72B8" w14:paraId="751B4835" w14:textId="77777777" w:rsidTr="00931E27">
        <w:trPr>
          <w:trHeight w:val="300"/>
        </w:trPr>
        <w:tc>
          <w:tcPr>
            <w:tcW w:w="5665" w:type="dxa"/>
            <w:hideMark/>
          </w:tcPr>
          <w:p w14:paraId="1BE27A4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567" w:type="dxa"/>
            <w:noWrap/>
            <w:hideMark/>
          </w:tcPr>
          <w:p w14:paraId="5A7A0C66" w14:textId="77777777" w:rsidR="00F45B7B" w:rsidRPr="009F72B8" w:rsidRDefault="00F45B7B" w:rsidP="00145C19">
            <w:pPr>
              <w:rPr>
                <w:rFonts w:ascii="Arial" w:hAnsi="Arial" w:cs="Arial"/>
                <w:color w:val="808080"/>
              </w:rPr>
            </w:pPr>
            <w:r w:rsidRPr="009F72B8">
              <w:rPr>
                <w:rFonts w:ascii="Arial" w:hAnsi="Arial" w:cs="Arial"/>
                <w:color w:val="808080"/>
              </w:rPr>
              <w:t> </w:t>
            </w:r>
          </w:p>
        </w:tc>
        <w:tc>
          <w:tcPr>
            <w:tcW w:w="1017" w:type="dxa"/>
            <w:noWrap/>
            <w:hideMark/>
          </w:tcPr>
          <w:p w14:paraId="173A82A5" w14:textId="77777777" w:rsidR="00F45B7B" w:rsidRPr="009F72B8" w:rsidRDefault="00F45B7B" w:rsidP="00145C19">
            <w:pPr>
              <w:rPr>
                <w:rFonts w:ascii="Arial" w:hAnsi="Arial" w:cs="Arial"/>
                <w:color w:val="808080"/>
              </w:rPr>
            </w:pPr>
            <w:r w:rsidRPr="009F72B8">
              <w:rPr>
                <w:rFonts w:ascii="Arial" w:hAnsi="Arial" w:cs="Arial"/>
                <w:color w:val="808080"/>
              </w:rPr>
              <w:t> </w:t>
            </w:r>
          </w:p>
        </w:tc>
        <w:tc>
          <w:tcPr>
            <w:tcW w:w="1243" w:type="dxa"/>
            <w:noWrap/>
            <w:hideMark/>
          </w:tcPr>
          <w:p w14:paraId="3AB2A266" w14:textId="77777777" w:rsidR="00F45B7B" w:rsidRPr="009F72B8" w:rsidRDefault="00F45B7B" w:rsidP="00145C19">
            <w:pPr>
              <w:rPr>
                <w:rFonts w:ascii="Arial" w:hAnsi="Arial" w:cs="Arial"/>
                <w:color w:val="808080"/>
              </w:rPr>
            </w:pPr>
            <w:r w:rsidRPr="009F72B8">
              <w:rPr>
                <w:rFonts w:ascii="Arial" w:hAnsi="Arial" w:cs="Arial"/>
                <w:color w:val="808080"/>
              </w:rPr>
              <w:t> </w:t>
            </w:r>
          </w:p>
        </w:tc>
        <w:tc>
          <w:tcPr>
            <w:tcW w:w="1298" w:type="dxa"/>
            <w:noWrap/>
            <w:hideMark/>
          </w:tcPr>
          <w:p w14:paraId="720CEE34" w14:textId="77777777" w:rsidR="00F45B7B" w:rsidRPr="009F72B8" w:rsidRDefault="00F45B7B" w:rsidP="00145C19">
            <w:pPr>
              <w:rPr>
                <w:rFonts w:ascii="Arial" w:hAnsi="Arial" w:cs="Arial"/>
                <w:color w:val="808080"/>
              </w:rPr>
            </w:pPr>
            <w:r w:rsidRPr="009F72B8">
              <w:rPr>
                <w:rFonts w:ascii="Arial" w:hAnsi="Arial" w:cs="Arial"/>
                <w:color w:val="808080"/>
              </w:rPr>
              <w:t> </w:t>
            </w:r>
          </w:p>
        </w:tc>
      </w:tr>
      <w:tr w:rsidR="00F45B7B" w:rsidRPr="000E70BB" w14:paraId="75F88F71" w14:textId="77777777" w:rsidTr="00931E27">
        <w:trPr>
          <w:trHeight w:val="300"/>
        </w:trPr>
        <w:tc>
          <w:tcPr>
            <w:tcW w:w="5665" w:type="dxa"/>
            <w:hideMark/>
          </w:tcPr>
          <w:p w14:paraId="32AE1B41" w14:textId="77777777" w:rsidR="00F45B7B" w:rsidRPr="000E70BB" w:rsidRDefault="00F45B7B" w:rsidP="00145C19">
            <w:pPr>
              <w:rPr>
                <w:rFonts w:ascii="Arial" w:hAnsi="Arial" w:cs="Arial"/>
                <w:b/>
                <w:bCs/>
                <w:color w:val="000000"/>
              </w:rPr>
            </w:pPr>
            <w:r>
              <w:rPr>
                <w:rFonts w:ascii="Arial" w:hAnsi="Arial" w:cs="Arial"/>
                <w:b/>
                <w:bCs/>
                <w:color w:val="000000"/>
              </w:rPr>
              <w:t>III</w:t>
            </w:r>
            <w:r w:rsidRPr="000E70BB">
              <w:rPr>
                <w:rFonts w:ascii="Arial" w:hAnsi="Arial" w:cs="Arial"/>
                <w:b/>
                <w:bCs/>
                <w:color w:val="000000"/>
              </w:rPr>
              <w:t xml:space="preserve"> Infection Control</w:t>
            </w:r>
          </w:p>
        </w:tc>
        <w:tc>
          <w:tcPr>
            <w:tcW w:w="1567" w:type="dxa"/>
            <w:noWrap/>
            <w:hideMark/>
          </w:tcPr>
          <w:p w14:paraId="5C586C2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739B7F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C5411A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035AB4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785879F" w14:textId="77777777" w:rsidTr="00931E27">
        <w:trPr>
          <w:trHeight w:val="285"/>
        </w:trPr>
        <w:tc>
          <w:tcPr>
            <w:tcW w:w="5665" w:type="dxa"/>
            <w:hideMark/>
          </w:tcPr>
          <w:p w14:paraId="5BA3DB49" w14:textId="77777777" w:rsidR="00F45B7B" w:rsidRPr="000E70BB" w:rsidRDefault="00F45B7B" w:rsidP="00145C19">
            <w:pPr>
              <w:rPr>
                <w:rFonts w:ascii="Arial" w:hAnsi="Arial" w:cs="Arial"/>
                <w:color w:val="000000"/>
              </w:rPr>
            </w:pPr>
            <w:r w:rsidRPr="000E70BB">
              <w:rPr>
                <w:rFonts w:ascii="Arial" w:hAnsi="Arial" w:cs="Arial"/>
                <w:color w:val="000000"/>
              </w:rPr>
              <w:t>III.P.1.</w:t>
            </w:r>
            <w:r w:rsidRPr="000E70BB">
              <w:rPr>
                <w:rFonts w:ascii="Arial" w:hAnsi="Arial" w:cs="Arial"/>
                <w:color w:val="000000"/>
                <w:sz w:val="14"/>
                <w:szCs w:val="14"/>
              </w:rPr>
              <w:t xml:space="preserve">    </w:t>
            </w:r>
            <w:r w:rsidRPr="000E70BB">
              <w:rPr>
                <w:rFonts w:ascii="Arial" w:hAnsi="Arial" w:cs="Arial"/>
                <w:color w:val="000000"/>
              </w:rPr>
              <w:t>Participate in bloodborne pathogen training</w:t>
            </w:r>
          </w:p>
        </w:tc>
        <w:tc>
          <w:tcPr>
            <w:tcW w:w="1567" w:type="dxa"/>
            <w:hideMark/>
          </w:tcPr>
          <w:p w14:paraId="3820557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B7B76D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A8A1FC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FF28FD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1EB1490" w14:textId="77777777" w:rsidTr="00931E27">
        <w:trPr>
          <w:trHeight w:val="570"/>
        </w:trPr>
        <w:tc>
          <w:tcPr>
            <w:tcW w:w="5665" w:type="dxa"/>
            <w:hideMark/>
          </w:tcPr>
          <w:p w14:paraId="78B0A81D" w14:textId="77777777" w:rsidR="00F45B7B" w:rsidRPr="000E70BB" w:rsidRDefault="00F45B7B" w:rsidP="00145C19">
            <w:pPr>
              <w:rPr>
                <w:rFonts w:ascii="Arial" w:hAnsi="Arial" w:cs="Arial"/>
                <w:color w:val="000000"/>
              </w:rPr>
            </w:pPr>
            <w:r w:rsidRPr="000E70BB">
              <w:rPr>
                <w:rFonts w:ascii="Arial" w:hAnsi="Arial" w:cs="Arial"/>
                <w:color w:val="000000"/>
              </w:rPr>
              <w:t>III.P.2.</w:t>
            </w:r>
            <w:r w:rsidRPr="000E70BB">
              <w:rPr>
                <w:rFonts w:ascii="Arial" w:hAnsi="Arial" w:cs="Arial"/>
                <w:color w:val="000000"/>
                <w:sz w:val="14"/>
                <w:szCs w:val="14"/>
              </w:rPr>
              <w:t xml:space="preserve">    </w:t>
            </w:r>
            <w:r w:rsidRPr="000E70BB">
              <w:rPr>
                <w:rFonts w:ascii="Arial" w:hAnsi="Arial" w:cs="Arial"/>
                <w:color w:val="000000"/>
              </w:rPr>
              <w:t>Select appropriate barrier/personal protective equipment (PPE)</w:t>
            </w:r>
          </w:p>
        </w:tc>
        <w:tc>
          <w:tcPr>
            <w:tcW w:w="1567" w:type="dxa"/>
            <w:hideMark/>
          </w:tcPr>
          <w:p w14:paraId="2C2E5A1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9422FF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B37F9B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D74B90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A2AA73E" w14:textId="77777777" w:rsidTr="00931E27">
        <w:trPr>
          <w:trHeight w:val="285"/>
        </w:trPr>
        <w:tc>
          <w:tcPr>
            <w:tcW w:w="5665" w:type="dxa"/>
            <w:hideMark/>
          </w:tcPr>
          <w:p w14:paraId="7280BC0A" w14:textId="77777777" w:rsidR="00F45B7B" w:rsidRPr="000E70BB" w:rsidRDefault="00F45B7B" w:rsidP="00145C19">
            <w:pPr>
              <w:rPr>
                <w:rFonts w:ascii="Arial" w:hAnsi="Arial" w:cs="Arial"/>
                <w:color w:val="000000"/>
              </w:rPr>
            </w:pPr>
            <w:r w:rsidRPr="000E70BB">
              <w:rPr>
                <w:rFonts w:ascii="Arial" w:hAnsi="Arial" w:cs="Arial"/>
                <w:color w:val="000000"/>
              </w:rPr>
              <w:t>III.P.3.</w:t>
            </w:r>
            <w:r w:rsidRPr="000E70BB">
              <w:rPr>
                <w:rFonts w:ascii="Arial" w:hAnsi="Arial" w:cs="Arial"/>
                <w:color w:val="000000"/>
                <w:sz w:val="14"/>
                <w:szCs w:val="14"/>
              </w:rPr>
              <w:t xml:space="preserve">    </w:t>
            </w:r>
            <w:r w:rsidRPr="000E70BB">
              <w:rPr>
                <w:rFonts w:ascii="Arial" w:hAnsi="Arial" w:cs="Arial"/>
                <w:color w:val="000000"/>
              </w:rPr>
              <w:t>Perform handwashing</w:t>
            </w:r>
          </w:p>
        </w:tc>
        <w:tc>
          <w:tcPr>
            <w:tcW w:w="1567" w:type="dxa"/>
            <w:hideMark/>
          </w:tcPr>
          <w:p w14:paraId="4FBAC2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ACED23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B6348D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AEF520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8E122C0" w14:textId="77777777" w:rsidTr="00931E27">
        <w:trPr>
          <w:trHeight w:val="285"/>
        </w:trPr>
        <w:tc>
          <w:tcPr>
            <w:tcW w:w="5665" w:type="dxa"/>
            <w:hideMark/>
          </w:tcPr>
          <w:p w14:paraId="115EC10E" w14:textId="77777777" w:rsidR="00F45B7B" w:rsidRPr="000E70BB" w:rsidRDefault="00F45B7B" w:rsidP="00145C19">
            <w:pPr>
              <w:rPr>
                <w:rFonts w:ascii="Arial" w:hAnsi="Arial" w:cs="Arial"/>
                <w:color w:val="000000"/>
              </w:rPr>
            </w:pPr>
            <w:r w:rsidRPr="000E70BB">
              <w:rPr>
                <w:rFonts w:ascii="Arial" w:hAnsi="Arial" w:cs="Arial"/>
                <w:color w:val="000000"/>
              </w:rPr>
              <w:t>III.P.4.</w:t>
            </w:r>
            <w:r w:rsidRPr="000E70BB">
              <w:rPr>
                <w:rFonts w:ascii="Arial" w:hAnsi="Arial" w:cs="Arial"/>
                <w:color w:val="000000"/>
                <w:sz w:val="14"/>
                <w:szCs w:val="14"/>
              </w:rPr>
              <w:t xml:space="preserve">    </w:t>
            </w:r>
            <w:r w:rsidRPr="000E70BB">
              <w:rPr>
                <w:rFonts w:ascii="Arial" w:hAnsi="Arial" w:cs="Arial"/>
                <w:color w:val="000000"/>
              </w:rPr>
              <w:t>Prepare items for autoclaving</w:t>
            </w:r>
          </w:p>
        </w:tc>
        <w:tc>
          <w:tcPr>
            <w:tcW w:w="1567" w:type="dxa"/>
            <w:hideMark/>
          </w:tcPr>
          <w:p w14:paraId="7B20ED2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93704C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EBF19D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44F14E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5FD92FE" w14:textId="77777777" w:rsidTr="00931E27">
        <w:trPr>
          <w:trHeight w:val="285"/>
        </w:trPr>
        <w:tc>
          <w:tcPr>
            <w:tcW w:w="5665" w:type="dxa"/>
            <w:hideMark/>
          </w:tcPr>
          <w:p w14:paraId="6FFF1B3B" w14:textId="77777777" w:rsidR="00F45B7B" w:rsidRPr="000E70BB" w:rsidRDefault="00F45B7B" w:rsidP="00145C19">
            <w:pPr>
              <w:rPr>
                <w:rFonts w:ascii="Arial" w:hAnsi="Arial" w:cs="Arial"/>
                <w:color w:val="000000"/>
              </w:rPr>
            </w:pPr>
            <w:r w:rsidRPr="000E70BB">
              <w:rPr>
                <w:rFonts w:ascii="Arial" w:hAnsi="Arial" w:cs="Arial"/>
                <w:color w:val="000000"/>
              </w:rPr>
              <w:t>III.P.5.</w:t>
            </w:r>
            <w:r w:rsidRPr="000E70BB">
              <w:rPr>
                <w:rFonts w:ascii="Arial" w:hAnsi="Arial" w:cs="Arial"/>
                <w:color w:val="000000"/>
                <w:sz w:val="14"/>
                <w:szCs w:val="14"/>
              </w:rPr>
              <w:t xml:space="preserve">    </w:t>
            </w:r>
            <w:r w:rsidRPr="000E70BB">
              <w:rPr>
                <w:rFonts w:ascii="Arial" w:hAnsi="Arial" w:cs="Arial"/>
                <w:color w:val="000000"/>
              </w:rPr>
              <w:t>Perform sterilization procedures</w:t>
            </w:r>
          </w:p>
        </w:tc>
        <w:tc>
          <w:tcPr>
            <w:tcW w:w="1567" w:type="dxa"/>
            <w:hideMark/>
          </w:tcPr>
          <w:p w14:paraId="28C48D7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773B86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D769E7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AA9FA8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5B7572D" w14:textId="77777777" w:rsidTr="00931E27">
        <w:trPr>
          <w:trHeight w:val="285"/>
        </w:trPr>
        <w:tc>
          <w:tcPr>
            <w:tcW w:w="5665" w:type="dxa"/>
            <w:hideMark/>
          </w:tcPr>
          <w:p w14:paraId="2BFCF4B7" w14:textId="77777777" w:rsidR="00F45B7B" w:rsidRPr="000E70BB" w:rsidRDefault="00F45B7B" w:rsidP="00145C19">
            <w:pPr>
              <w:rPr>
                <w:rFonts w:ascii="Arial" w:hAnsi="Arial" w:cs="Arial"/>
                <w:color w:val="000000"/>
              </w:rPr>
            </w:pPr>
            <w:r w:rsidRPr="000E70BB">
              <w:rPr>
                <w:rFonts w:ascii="Arial" w:hAnsi="Arial" w:cs="Arial"/>
                <w:color w:val="000000"/>
              </w:rPr>
              <w:t>III.P.6.</w:t>
            </w:r>
            <w:r w:rsidRPr="000E70BB">
              <w:rPr>
                <w:rFonts w:ascii="Arial" w:hAnsi="Arial" w:cs="Arial"/>
                <w:color w:val="000000"/>
                <w:sz w:val="14"/>
                <w:szCs w:val="14"/>
              </w:rPr>
              <w:t xml:space="preserve">    </w:t>
            </w:r>
            <w:r w:rsidRPr="000E70BB">
              <w:rPr>
                <w:rFonts w:ascii="Arial" w:hAnsi="Arial" w:cs="Arial"/>
                <w:color w:val="000000"/>
              </w:rPr>
              <w:t>Prepare a sterile field</w:t>
            </w:r>
          </w:p>
        </w:tc>
        <w:tc>
          <w:tcPr>
            <w:tcW w:w="1567" w:type="dxa"/>
            <w:hideMark/>
          </w:tcPr>
          <w:p w14:paraId="2244CD2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47FEF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B1E29C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F36005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E11BD3B" w14:textId="77777777" w:rsidTr="00931E27">
        <w:trPr>
          <w:trHeight w:val="285"/>
        </w:trPr>
        <w:tc>
          <w:tcPr>
            <w:tcW w:w="5665" w:type="dxa"/>
            <w:hideMark/>
          </w:tcPr>
          <w:p w14:paraId="4598502F" w14:textId="77777777" w:rsidR="00F45B7B" w:rsidRPr="000E70BB" w:rsidRDefault="00F45B7B" w:rsidP="00145C19">
            <w:pPr>
              <w:rPr>
                <w:rFonts w:ascii="Arial" w:hAnsi="Arial" w:cs="Arial"/>
                <w:color w:val="000000"/>
              </w:rPr>
            </w:pPr>
            <w:r w:rsidRPr="000E70BB">
              <w:rPr>
                <w:rFonts w:ascii="Arial" w:hAnsi="Arial" w:cs="Arial"/>
                <w:color w:val="000000"/>
              </w:rPr>
              <w:t>III.P.7.</w:t>
            </w:r>
            <w:r w:rsidRPr="000E70BB">
              <w:rPr>
                <w:rFonts w:ascii="Arial" w:hAnsi="Arial" w:cs="Arial"/>
                <w:color w:val="000000"/>
                <w:sz w:val="14"/>
                <w:szCs w:val="14"/>
              </w:rPr>
              <w:t xml:space="preserve">    </w:t>
            </w:r>
            <w:r w:rsidRPr="000E70BB">
              <w:rPr>
                <w:rFonts w:ascii="Arial" w:hAnsi="Arial" w:cs="Arial"/>
                <w:color w:val="000000"/>
              </w:rPr>
              <w:t>Perform within a sterile field</w:t>
            </w:r>
          </w:p>
        </w:tc>
        <w:tc>
          <w:tcPr>
            <w:tcW w:w="1567" w:type="dxa"/>
            <w:hideMark/>
          </w:tcPr>
          <w:p w14:paraId="7F48F80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D61414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710FA0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153FCB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1667711" w14:textId="77777777" w:rsidTr="00931E27">
        <w:trPr>
          <w:trHeight w:val="285"/>
        </w:trPr>
        <w:tc>
          <w:tcPr>
            <w:tcW w:w="5665" w:type="dxa"/>
            <w:hideMark/>
          </w:tcPr>
          <w:p w14:paraId="099583B6" w14:textId="77777777" w:rsidR="00F45B7B" w:rsidRPr="000E70BB" w:rsidRDefault="00F45B7B" w:rsidP="00145C19">
            <w:pPr>
              <w:rPr>
                <w:rFonts w:ascii="Arial" w:hAnsi="Arial" w:cs="Arial"/>
                <w:color w:val="000000"/>
              </w:rPr>
            </w:pPr>
            <w:r w:rsidRPr="000E70BB">
              <w:rPr>
                <w:rFonts w:ascii="Arial" w:hAnsi="Arial" w:cs="Arial"/>
                <w:color w:val="000000"/>
              </w:rPr>
              <w:t>III.P.8.</w:t>
            </w:r>
            <w:r w:rsidRPr="000E70BB">
              <w:rPr>
                <w:rFonts w:ascii="Arial" w:hAnsi="Arial" w:cs="Arial"/>
                <w:color w:val="000000"/>
                <w:sz w:val="14"/>
                <w:szCs w:val="14"/>
              </w:rPr>
              <w:t xml:space="preserve">    </w:t>
            </w:r>
            <w:r w:rsidRPr="000E70BB">
              <w:rPr>
                <w:rFonts w:ascii="Arial" w:hAnsi="Arial" w:cs="Arial"/>
                <w:color w:val="000000"/>
              </w:rPr>
              <w:t>Perform wound care</w:t>
            </w:r>
          </w:p>
        </w:tc>
        <w:tc>
          <w:tcPr>
            <w:tcW w:w="1567" w:type="dxa"/>
            <w:hideMark/>
          </w:tcPr>
          <w:p w14:paraId="47EA999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E12D96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429EF1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7C666E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11D4517" w14:textId="77777777" w:rsidTr="00931E27">
        <w:trPr>
          <w:trHeight w:val="285"/>
        </w:trPr>
        <w:tc>
          <w:tcPr>
            <w:tcW w:w="5665" w:type="dxa"/>
            <w:hideMark/>
          </w:tcPr>
          <w:p w14:paraId="02F2CE80" w14:textId="77777777" w:rsidR="00F45B7B" w:rsidRPr="000E70BB" w:rsidRDefault="00F45B7B" w:rsidP="00145C19">
            <w:pPr>
              <w:rPr>
                <w:rFonts w:ascii="Arial" w:hAnsi="Arial" w:cs="Arial"/>
                <w:color w:val="000000"/>
              </w:rPr>
            </w:pPr>
            <w:r w:rsidRPr="000E70BB">
              <w:rPr>
                <w:rFonts w:ascii="Arial" w:hAnsi="Arial" w:cs="Arial"/>
                <w:color w:val="000000"/>
              </w:rPr>
              <w:t>III.P.9.</w:t>
            </w:r>
            <w:r w:rsidRPr="000E70BB">
              <w:rPr>
                <w:rFonts w:ascii="Arial" w:hAnsi="Arial" w:cs="Arial"/>
                <w:color w:val="000000"/>
                <w:sz w:val="14"/>
                <w:szCs w:val="14"/>
              </w:rPr>
              <w:t xml:space="preserve">    </w:t>
            </w:r>
            <w:r w:rsidRPr="000E70BB">
              <w:rPr>
                <w:rFonts w:ascii="Arial" w:hAnsi="Arial" w:cs="Arial"/>
                <w:color w:val="000000"/>
              </w:rPr>
              <w:t>Perform dressing change</w:t>
            </w:r>
          </w:p>
        </w:tc>
        <w:tc>
          <w:tcPr>
            <w:tcW w:w="1567" w:type="dxa"/>
            <w:hideMark/>
          </w:tcPr>
          <w:p w14:paraId="37E8B9C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62BC06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780968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B1C20A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AE6A56B" w14:textId="77777777" w:rsidTr="00931E27">
        <w:trPr>
          <w:trHeight w:val="390"/>
        </w:trPr>
        <w:tc>
          <w:tcPr>
            <w:tcW w:w="5665" w:type="dxa"/>
            <w:hideMark/>
          </w:tcPr>
          <w:p w14:paraId="4AF0539A" w14:textId="77777777" w:rsidR="00F45B7B" w:rsidRPr="000E70BB" w:rsidRDefault="00F45B7B" w:rsidP="00145C19">
            <w:pPr>
              <w:rPr>
                <w:rFonts w:ascii="Arial" w:hAnsi="Arial" w:cs="Arial"/>
                <w:color w:val="000000"/>
              </w:rPr>
            </w:pPr>
            <w:r w:rsidRPr="000E70BB">
              <w:rPr>
                <w:rFonts w:ascii="Arial" w:hAnsi="Arial" w:cs="Arial"/>
                <w:color w:val="000000"/>
              </w:rPr>
              <w:lastRenderedPageBreak/>
              <w:t>III.P.10.</w:t>
            </w:r>
            <w:r w:rsidRPr="000E70BB">
              <w:rPr>
                <w:rFonts w:ascii="Arial" w:hAnsi="Arial" w:cs="Arial"/>
                <w:color w:val="000000"/>
                <w:sz w:val="14"/>
                <w:szCs w:val="14"/>
              </w:rPr>
              <w:t xml:space="preserve">  </w:t>
            </w:r>
            <w:r w:rsidRPr="000E70BB">
              <w:rPr>
                <w:rFonts w:ascii="Arial" w:hAnsi="Arial" w:cs="Arial"/>
                <w:color w:val="000000"/>
              </w:rPr>
              <w:t>Demonstrate proper disposal of biohazardous material</w:t>
            </w:r>
          </w:p>
        </w:tc>
        <w:tc>
          <w:tcPr>
            <w:tcW w:w="1567" w:type="dxa"/>
            <w:hideMark/>
          </w:tcPr>
          <w:p w14:paraId="00C4296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074B12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7BC03A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2E3DEC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02BC44C" w14:textId="77777777" w:rsidTr="00931E27">
        <w:trPr>
          <w:trHeight w:val="285"/>
        </w:trPr>
        <w:tc>
          <w:tcPr>
            <w:tcW w:w="5665" w:type="dxa"/>
            <w:hideMark/>
          </w:tcPr>
          <w:p w14:paraId="1D64B448"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w:t>
            </w:r>
            <w:r w:rsidRPr="000E70BB">
              <w:rPr>
                <w:rFonts w:ascii="Arial" w:hAnsi="Arial" w:cs="Arial"/>
                <w:color w:val="000000"/>
                <w:sz w:val="14"/>
                <w:szCs w:val="14"/>
              </w:rPr>
              <w:t xml:space="preserve">    </w:t>
            </w:r>
            <w:r w:rsidRPr="000E70BB">
              <w:rPr>
                <w:rFonts w:ascii="Arial" w:hAnsi="Arial" w:cs="Arial"/>
                <w:color w:val="000000"/>
              </w:rPr>
              <w:t>sharps</w:t>
            </w:r>
          </w:p>
        </w:tc>
        <w:tc>
          <w:tcPr>
            <w:tcW w:w="1567" w:type="dxa"/>
            <w:hideMark/>
          </w:tcPr>
          <w:p w14:paraId="3B64E50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8B39FA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E00210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601050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CD27B2A" w14:textId="77777777" w:rsidTr="00931E27">
        <w:trPr>
          <w:trHeight w:val="285"/>
        </w:trPr>
        <w:tc>
          <w:tcPr>
            <w:tcW w:w="5665" w:type="dxa"/>
            <w:hideMark/>
          </w:tcPr>
          <w:p w14:paraId="0A168C20"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regulated wastes</w:t>
            </w:r>
          </w:p>
        </w:tc>
        <w:tc>
          <w:tcPr>
            <w:tcW w:w="1567" w:type="dxa"/>
            <w:hideMark/>
          </w:tcPr>
          <w:p w14:paraId="1E0A6C6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0EDC83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D27D30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BD7B1F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02766AA" w14:textId="77777777" w:rsidTr="00931E27">
        <w:trPr>
          <w:trHeight w:val="1020"/>
        </w:trPr>
        <w:tc>
          <w:tcPr>
            <w:tcW w:w="5665" w:type="dxa"/>
            <w:hideMark/>
          </w:tcPr>
          <w:p w14:paraId="21CBC377" w14:textId="77777777" w:rsidR="00F45B7B" w:rsidRPr="000E70BB" w:rsidRDefault="00F45B7B" w:rsidP="00145C19">
            <w:pPr>
              <w:rPr>
                <w:rFonts w:ascii="Arial" w:hAnsi="Arial" w:cs="Arial"/>
                <w:color w:val="000000"/>
              </w:rPr>
            </w:pPr>
            <w:r w:rsidRPr="000E70BB">
              <w:rPr>
                <w:rFonts w:ascii="Arial" w:hAnsi="Arial" w:cs="Arial"/>
                <w:color w:val="000000"/>
              </w:rPr>
              <w:t>III.A.1. Recognize the implications for failure to comply with Center for Disease Control (CDC) regulations in healthcare settings</w:t>
            </w:r>
          </w:p>
        </w:tc>
        <w:tc>
          <w:tcPr>
            <w:tcW w:w="1567" w:type="dxa"/>
            <w:hideMark/>
          </w:tcPr>
          <w:p w14:paraId="2116717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50BB5C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D495B1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237C25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63C93AC" w14:textId="77777777" w:rsidTr="00931E27">
        <w:trPr>
          <w:trHeight w:val="300"/>
        </w:trPr>
        <w:tc>
          <w:tcPr>
            <w:tcW w:w="5665" w:type="dxa"/>
            <w:hideMark/>
          </w:tcPr>
          <w:p w14:paraId="529A402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567" w:type="dxa"/>
            <w:noWrap/>
            <w:hideMark/>
          </w:tcPr>
          <w:p w14:paraId="029CF5F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A93A7C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D97F12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90B6C0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3813057" w14:textId="77777777" w:rsidTr="00931E27">
        <w:trPr>
          <w:trHeight w:val="300"/>
        </w:trPr>
        <w:tc>
          <w:tcPr>
            <w:tcW w:w="5665" w:type="dxa"/>
            <w:noWrap/>
            <w:hideMark/>
          </w:tcPr>
          <w:p w14:paraId="1CFA17CF" w14:textId="77777777" w:rsidR="00F45B7B" w:rsidRPr="000E70BB" w:rsidRDefault="00F45B7B" w:rsidP="00145C19">
            <w:pPr>
              <w:rPr>
                <w:rFonts w:ascii="Arial" w:hAnsi="Arial" w:cs="Arial"/>
                <w:b/>
                <w:bCs/>
                <w:color w:val="000000"/>
              </w:rPr>
            </w:pPr>
            <w:r>
              <w:rPr>
                <w:rFonts w:ascii="Arial" w:hAnsi="Arial" w:cs="Arial"/>
                <w:b/>
                <w:bCs/>
                <w:color w:val="000000"/>
              </w:rPr>
              <w:t>IV</w:t>
            </w:r>
            <w:r w:rsidRPr="000E70BB">
              <w:rPr>
                <w:rFonts w:ascii="Arial" w:hAnsi="Arial" w:cs="Arial"/>
                <w:b/>
                <w:bCs/>
                <w:color w:val="000000"/>
              </w:rPr>
              <w:t xml:space="preserve"> Nutrition</w:t>
            </w:r>
          </w:p>
        </w:tc>
        <w:tc>
          <w:tcPr>
            <w:tcW w:w="1567" w:type="dxa"/>
            <w:noWrap/>
            <w:hideMark/>
          </w:tcPr>
          <w:p w14:paraId="4170305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07FC93F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FC624D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F7FC3A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94DC048" w14:textId="77777777" w:rsidTr="00931E27">
        <w:trPr>
          <w:trHeight w:val="570"/>
        </w:trPr>
        <w:tc>
          <w:tcPr>
            <w:tcW w:w="5665" w:type="dxa"/>
            <w:hideMark/>
          </w:tcPr>
          <w:p w14:paraId="5E283147" w14:textId="77777777" w:rsidR="00F45B7B" w:rsidRPr="000E70BB" w:rsidRDefault="00F45B7B" w:rsidP="00145C19">
            <w:pPr>
              <w:rPr>
                <w:rFonts w:ascii="Arial" w:hAnsi="Arial" w:cs="Arial"/>
                <w:color w:val="000000"/>
              </w:rPr>
            </w:pPr>
            <w:r w:rsidRPr="000E70BB">
              <w:rPr>
                <w:rFonts w:ascii="Arial" w:hAnsi="Arial" w:cs="Arial"/>
                <w:color w:val="000000"/>
              </w:rPr>
              <w:t>IV.P.1. Instruct a patient according to patient’s special dietary needs</w:t>
            </w:r>
          </w:p>
        </w:tc>
        <w:tc>
          <w:tcPr>
            <w:tcW w:w="1567" w:type="dxa"/>
            <w:hideMark/>
          </w:tcPr>
          <w:p w14:paraId="46F7490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7BA9D3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D2F105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193AC8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5F7204F" w14:textId="77777777" w:rsidTr="00931E27">
        <w:trPr>
          <w:trHeight w:val="570"/>
        </w:trPr>
        <w:tc>
          <w:tcPr>
            <w:tcW w:w="5665" w:type="dxa"/>
            <w:hideMark/>
          </w:tcPr>
          <w:p w14:paraId="16D667D2" w14:textId="77777777" w:rsidR="00F45B7B" w:rsidRPr="000E70BB" w:rsidRDefault="00F45B7B" w:rsidP="00145C19">
            <w:pPr>
              <w:rPr>
                <w:rFonts w:ascii="Arial" w:hAnsi="Arial" w:cs="Arial"/>
                <w:color w:val="000000"/>
              </w:rPr>
            </w:pPr>
            <w:r w:rsidRPr="000E70BB">
              <w:rPr>
                <w:rFonts w:ascii="Arial" w:hAnsi="Arial" w:cs="Arial"/>
                <w:color w:val="000000"/>
              </w:rPr>
              <w:t xml:space="preserve">IV.A.1.  Show awareness of patient’s concerns regarding a dietary change  </w:t>
            </w:r>
          </w:p>
        </w:tc>
        <w:tc>
          <w:tcPr>
            <w:tcW w:w="1567" w:type="dxa"/>
            <w:hideMark/>
          </w:tcPr>
          <w:p w14:paraId="3A5998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A446B8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DDD61E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10272B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1153762" w14:textId="77777777" w:rsidTr="00931E27">
        <w:trPr>
          <w:trHeight w:val="300"/>
        </w:trPr>
        <w:tc>
          <w:tcPr>
            <w:tcW w:w="5665" w:type="dxa"/>
            <w:hideMark/>
          </w:tcPr>
          <w:p w14:paraId="449F4406"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2D01856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E67977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72B4C6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32016B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D1EF80D" w14:textId="77777777" w:rsidTr="00931E27">
        <w:trPr>
          <w:trHeight w:val="300"/>
        </w:trPr>
        <w:tc>
          <w:tcPr>
            <w:tcW w:w="5665" w:type="dxa"/>
            <w:hideMark/>
          </w:tcPr>
          <w:p w14:paraId="55FAABED" w14:textId="77777777" w:rsidR="00F45B7B" w:rsidRPr="000E70BB" w:rsidRDefault="00F45B7B" w:rsidP="00145C19">
            <w:pPr>
              <w:rPr>
                <w:rFonts w:ascii="Arial" w:hAnsi="Arial" w:cs="Arial"/>
                <w:b/>
                <w:bCs/>
                <w:color w:val="000000"/>
              </w:rPr>
            </w:pPr>
            <w:r>
              <w:rPr>
                <w:rFonts w:ascii="Arial" w:hAnsi="Arial" w:cs="Arial"/>
                <w:b/>
                <w:bCs/>
                <w:color w:val="000000"/>
              </w:rPr>
              <w:t>V</w:t>
            </w:r>
            <w:r w:rsidRPr="000E70BB">
              <w:rPr>
                <w:rFonts w:ascii="Arial" w:hAnsi="Arial" w:cs="Arial"/>
                <w:b/>
                <w:bCs/>
                <w:color w:val="000000"/>
              </w:rPr>
              <w:t xml:space="preserve"> Concepts of Effective Communication</w:t>
            </w:r>
          </w:p>
        </w:tc>
        <w:tc>
          <w:tcPr>
            <w:tcW w:w="1567" w:type="dxa"/>
            <w:noWrap/>
            <w:hideMark/>
          </w:tcPr>
          <w:p w14:paraId="0CA290B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396B2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753087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2777E1D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6C69B30" w14:textId="77777777" w:rsidTr="00931E27">
        <w:trPr>
          <w:trHeight w:val="570"/>
        </w:trPr>
        <w:tc>
          <w:tcPr>
            <w:tcW w:w="5665" w:type="dxa"/>
            <w:hideMark/>
          </w:tcPr>
          <w:p w14:paraId="681EDE7E" w14:textId="77777777" w:rsidR="00F45B7B" w:rsidRPr="000E70BB" w:rsidRDefault="00F45B7B" w:rsidP="00145C19">
            <w:pPr>
              <w:rPr>
                <w:rFonts w:ascii="Arial" w:hAnsi="Arial" w:cs="Arial"/>
                <w:color w:val="000000"/>
              </w:rPr>
            </w:pPr>
            <w:r w:rsidRPr="000E70BB">
              <w:rPr>
                <w:rFonts w:ascii="Arial" w:hAnsi="Arial" w:cs="Arial"/>
                <w:color w:val="000000"/>
              </w:rPr>
              <w:t>V.P.1. Use feedback techniques to obtain patient information including:</w:t>
            </w:r>
          </w:p>
        </w:tc>
        <w:tc>
          <w:tcPr>
            <w:tcW w:w="1567" w:type="dxa"/>
            <w:hideMark/>
          </w:tcPr>
          <w:p w14:paraId="034A647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7FCD0C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8E2D1F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09ECA6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99E9C02" w14:textId="77777777" w:rsidTr="00931E27">
        <w:trPr>
          <w:trHeight w:val="285"/>
        </w:trPr>
        <w:tc>
          <w:tcPr>
            <w:tcW w:w="5665" w:type="dxa"/>
            <w:hideMark/>
          </w:tcPr>
          <w:p w14:paraId="3C3C8A3B"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reflection</w:t>
            </w:r>
          </w:p>
        </w:tc>
        <w:tc>
          <w:tcPr>
            <w:tcW w:w="1567" w:type="dxa"/>
            <w:hideMark/>
          </w:tcPr>
          <w:p w14:paraId="798FD4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DE2738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37662C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FB90FC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A7C0422" w14:textId="77777777" w:rsidTr="00931E27">
        <w:trPr>
          <w:trHeight w:val="285"/>
        </w:trPr>
        <w:tc>
          <w:tcPr>
            <w:tcW w:w="5665" w:type="dxa"/>
            <w:hideMark/>
          </w:tcPr>
          <w:p w14:paraId="14D3CF59"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 xml:space="preserve">b. restatement </w:t>
            </w:r>
          </w:p>
        </w:tc>
        <w:tc>
          <w:tcPr>
            <w:tcW w:w="1567" w:type="dxa"/>
            <w:hideMark/>
          </w:tcPr>
          <w:p w14:paraId="1CC63BE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BF5246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68327B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097614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34C0D65" w14:textId="77777777" w:rsidTr="00931E27">
        <w:trPr>
          <w:trHeight w:val="285"/>
        </w:trPr>
        <w:tc>
          <w:tcPr>
            <w:tcW w:w="5665" w:type="dxa"/>
            <w:hideMark/>
          </w:tcPr>
          <w:p w14:paraId="02B78BA9"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clarification</w:t>
            </w:r>
          </w:p>
        </w:tc>
        <w:tc>
          <w:tcPr>
            <w:tcW w:w="1567" w:type="dxa"/>
            <w:hideMark/>
          </w:tcPr>
          <w:p w14:paraId="567576E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35EA78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14EA8D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1AFE0B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D9BEB01" w14:textId="77777777" w:rsidTr="00931E27">
        <w:trPr>
          <w:trHeight w:val="285"/>
        </w:trPr>
        <w:tc>
          <w:tcPr>
            <w:tcW w:w="5665" w:type="dxa"/>
            <w:hideMark/>
          </w:tcPr>
          <w:p w14:paraId="37AA916A" w14:textId="77777777" w:rsidR="00F45B7B" w:rsidRPr="000E70BB" w:rsidRDefault="00F45B7B" w:rsidP="00145C19">
            <w:pPr>
              <w:rPr>
                <w:rFonts w:ascii="Arial" w:hAnsi="Arial" w:cs="Arial"/>
                <w:color w:val="000000"/>
              </w:rPr>
            </w:pPr>
            <w:r w:rsidRPr="000E70BB">
              <w:rPr>
                <w:rFonts w:ascii="Arial" w:hAnsi="Arial" w:cs="Arial"/>
                <w:color w:val="000000"/>
              </w:rPr>
              <w:t>V.P.2. Respond to nonverbal communication</w:t>
            </w:r>
          </w:p>
        </w:tc>
        <w:tc>
          <w:tcPr>
            <w:tcW w:w="1567" w:type="dxa"/>
            <w:hideMark/>
          </w:tcPr>
          <w:p w14:paraId="2599726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AC71D5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3BE058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BE6BAD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AAC0D29" w14:textId="77777777" w:rsidTr="00931E27">
        <w:trPr>
          <w:trHeight w:val="660"/>
        </w:trPr>
        <w:tc>
          <w:tcPr>
            <w:tcW w:w="5665" w:type="dxa"/>
            <w:hideMark/>
          </w:tcPr>
          <w:p w14:paraId="41937814" w14:textId="77777777" w:rsidR="00F45B7B" w:rsidRPr="000E70BB" w:rsidRDefault="00F45B7B" w:rsidP="00145C19">
            <w:pPr>
              <w:rPr>
                <w:rFonts w:ascii="Arial" w:hAnsi="Arial" w:cs="Arial"/>
                <w:color w:val="000000"/>
              </w:rPr>
            </w:pPr>
            <w:r w:rsidRPr="000E70BB">
              <w:rPr>
                <w:rFonts w:ascii="Arial" w:hAnsi="Arial" w:cs="Arial"/>
                <w:color w:val="000000"/>
              </w:rPr>
              <w:t>V.P.3. Use medical terminology correctly and pronounced accurately to communicate information to providers and patients</w:t>
            </w:r>
          </w:p>
        </w:tc>
        <w:tc>
          <w:tcPr>
            <w:tcW w:w="1567" w:type="dxa"/>
            <w:hideMark/>
          </w:tcPr>
          <w:p w14:paraId="517274A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EF1046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F42BAE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E0A42A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0E0AA42" w14:textId="77777777" w:rsidTr="00931E27">
        <w:trPr>
          <w:trHeight w:val="285"/>
        </w:trPr>
        <w:tc>
          <w:tcPr>
            <w:tcW w:w="5665" w:type="dxa"/>
            <w:hideMark/>
          </w:tcPr>
          <w:p w14:paraId="5581A78C" w14:textId="77777777" w:rsidR="00F45B7B" w:rsidRPr="000E70BB" w:rsidRDefault="00F45B7B" w:rsidP="00145C19">
            <w:pPr>
              <w:rPr>
                <w:rFonts w:ascii="Arial" w:hAnsi="Arial" w:cs="Arial"/>
                <w:color w:val="000000"/>
              </w:rPr>
            </w:pPr>
            <w:r w:rsidRPr="000E70BB">
              <w:rPr>
                <w:rFonts w:ascii="Arial" w:hAnsi="Arial" w:cs="Arial"/>
                <w:color w:val="000000"/>
              </w:rPr>
              <w:t>V.P.4. Coach patients regarding:</w:t>
            </w:r>
          </w:p>
        </w:tc>
        <w:tc>
          <w:tcPr>
            <w:tcW w:w="1567" w:type="dxa"/>
            <w:hideMark/>
          </w:tcPr>
          <w:p w14:paraId="6A0594E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32E431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0D1067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DF23B7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EF37ECE" w14:textId="77777777" w:rsidTr="00931E27">
        <w:trPr>
          <w:trHeight w:val="285"/>
        </w:trPr>
        <w:tc>
          <w:tcPr>
            <w:tcW w:w="5665" w:type="dxa"/>
            <w:hideMark/>
          </w:tcPr>
          <w:p w14:paraId="55F09864"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 xml:space="preserve">a. office policies </w:t>
            </w:r>
          </w:p>
        </w:tc>
        <w:tc>
          <w:tcPr>
            <w:tcW w:w="1567" w:type="dxa"/>
            <w:hideMark/>
          </w:tcPr>
          <w:p w14:paraId="0A131C2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A2CE11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6C4C53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5CDB05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DF0EF9F" w14:textId="77777777" w:rsidTr="00931E27">
        <w:trPr>
          <w:trHeight w:val="285"/>
        </w:trPr>
        <w:tc>
          <w:tcPr>
            <w:tcW w:w="5665" w:type="dxa"/>
            <w:hideMark/>
          </w:tcPr>
          <w:p w14:paraId="1E54865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health maintenance</w:t>
            </w:r>
          </w:p>
        </w:tc>
        <w:tc>
          <w:tcPr>
            <w:tcW w:w="1567" w:type="dxa"/>
            <w:hideMark/>
          </w:tcPr>
          <w:p w14:paraId="2BB1B75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BD2EC8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5C9D1A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A7D249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85D6FDC" w14:textId="77777777" w:rsidTr="00931E27">
        <w:trPr>
          <w:trHeight w:val="285"/>
        </w:trPr>
        <w:tc>
          <w:tcPr>
            <w:tcW w:w="5665" w:type="dxa"/>
            <w:hideMark/>
          </w:tcPr>
          <w:p w14:paraId="7F2586E4"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disease prevention</w:t>
            </w:r>
          </w:p>
        </w:tc>
        <w:tc>
          <w:tcPr>
            <w:tcW w:w="1567" w:type="dxa"/>
            <w:hideMark/>
          </w:tcPr>
          <w:p w14:paraId="5DB4DAC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E38F6C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A5F1F6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E43C15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E06D90E" w14:textId="77777777" w:rsidTr="00931E27">
        <w:trPr>
          <w:trHeight w:val="285"/>
        </w:trPr>
        <w:tc>
          <w:tcPr>
            <w:tcW w:w="5665" w:type="dxa"/>
            <w:hideMark/>
          </w:tcPr>
          <w:p w14:paraId="639946C7"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 treatment plan</w:t>
            </w:r>
          </w:p>
        </w:tc>
        <w:tc>
          <w:tcPr>
            <w:tcW w:w="1567" w:type="dxa"/>
            <w:hideMark/>
          </w:tcPr>
          <w:p w14:paraId="0A3D23C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6932B5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6F2877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143B86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CA4723E" w14:textId="77777777" w:rsidTr="00931E27">
        <w:trPr>
          <w:trHeight w:val="285"/>
        </w:trPr>
        <w:tc>
          <w:tcPr>
            <w:tcW w:w="5665" w:type="dxa"/>
            <w:hideMark/>
          </w:tcPr>
          <w:p w14:paraId="17C1D56A" w14:textId="77777777" w:rsidR="00F45B7B" w:rsidRPr="000E70BB" w:rsidRDefault="00F45B7B" w:rsidP="00145C19">
            <w:pPr>
              <w:rPr>
                <w:rFonts w:ascii="Arial" w:hAnsi="Arial" w:cs="Arial"/>
                <w:color w:val="000000"/>
              </w:rPr>
            </w:pPr>
            <w:r w:rsidRPr="000E70BB">
              <w:rPr>
                <w:rFonts w:ascii="Arial" w:hAnsi="Arial" w:cs="Arial"/>
                <w:color w:val="000000"/>
              </w:rPr>
              <w:t>V.P.5. Coach patients appropriately considering:</w:t>
            </w:r>
          </w:p>
        </w:tc>
        <w:tc>
          <w:tcPr>
            <w:tcW w:w="1567" w:type="dxa"/>
            <w:hideMark/>
          </w:tcPr>
          <w:p w14:paraId="0225099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1ECD32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56D199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57CB7C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B6E24DB" w14:textId="77777777" w:rsidTr="00931E27">
        <w:trPr>
          <w:trHeight w:val="285"/>
        </w:trPr>
        <w:tc>
          <w:tcPr>
            <w:tcW w:w="5665" w:type="dxa"/>
            <w:hideMark/>
          </w:tcPr>
          <w:p w14:paraId="3BBF7988"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 xml:space="preserve">a. cultural diversity </w:t>
            </w:r>
          </w:p>
        </w:tc>
        <w:tc>
          <w:tcPr>
            <w:tcW w:w="1567" w:type="dxa"/>
            <w:hideMark/>
          </w:tcPr>
          <w:p w14:paraId="3BA63B6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341FF4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5EB93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975133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EAE998C" w14:textId="77777777" w:rsidTr="00931E27">
        <w:trPr>
          <w:trHeight w:val="285"/>
        </w:trPr>
        <w:tc>
          <w:tcPr>
            <w:tcW w:w="5665" w:type="dxa"/>
            <w:hideMark/>
          </w:tcPr>
          <w:p w14:paraId="6B88A85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developmental life stage</w:t>
            </w:r>
          </w:p>
        </w:tc>
        <w:tc>
          <w:tcPr>
            <w:tcW w:w="1567" w:type="dxa"/>
            <w:hideMark/>
          </w:tcPr>
          <w:p w14:paraId="74AE258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7E3BBC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6A7E9F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2C730F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C653ECF" w14:textId="77777777" w:rsidTr="00931E27">
        <w:trPr>
          <w:trHeight w:val="285"/>
        </w:trPr>
        <w:tc>
          <w:tcPr>
            <w:tcW w:w="5665" w:type="dxa"/>
            <w:hideMark/>
          </w:tcPr>
          <w:p w14:paraId="7B45689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communication barriers</w:t>
            </w:r>
          </w:p>
        </w:tc>
        <w:tc>
          <w:tcPr>
            <w:tcW w:w="1567" w:type="dxa"/>
            <w:hideMark/>
          </w:tcPr>
          <w:p w14:paraId="30C9C2A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73CF58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8A32D3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70B025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129BC8A" w14:textId="77777777" w:rsidTr="00931E27">
        <w:trPr>
          <w:trHeight w:val="285"/>
        </w:trPr>
        <w:tc>
          <w:tcPr>
            <w:tcW w:w="5665" w:type="dxa"/>
            <w:hideMark/>
          </w:tcPr>
          <w:p w14:paraId="5327736C" w14:textId="77777777" w:rsidR="00F45B7B" w:rsidRPr="000E70BB" w:rsidRDefault="00F45B7B" w:rsidP="00145C19">
            <w:pPr>
              <w:rPr>
                <w:rFonts w:ascii="Arial" w:hAnsi="Arial" w:cs="Arial"/>
                <w:color w:val="000000"/>
              </w:rPr>
            </w:pPr>
            <w:r w:rsidRPr="000E70BB">
              <w:rPr>
                <w:rFonts w:ascii="Arial" w:hAnsi="Arial" w:cs="Arial"/>
                <w:color w:val="000000"/>
              </w:rPr>
              <w:t>V.P.6. Demonstrate professional telephone techniques</w:t>
            </w:r>
          </w:p>
        </w:tc>
        <w:tc>
          <w:tcPr>
            <w:tcW w:w="1567" w:type="dxa"/>
            <w:hideMark/>
          </w:tcPr>
          <w:p w14:paraId="2B83E98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EA38E9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3A2959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F52A8F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FBF8EA4" w14:textId="77777777" w:rsidTr="00931E27">
        <w:trPr>
          <w:trHeight w:val="285"/>
        </w:trPr>
        <w:tc>
          <w:tcPr>
            <w:tcW w:w="5665" w:type="dxa"/>
            <w:hideMark/>
          </w:tcPr>
          <w:p w14:paraId="4932D0AD" w14:textId="77777777" w:rsidR="00F45B7B" w:rsidRPr="000E70BB" w:rsidRDefault="00F45B7B" w:rsidP="00145C19">
            <w:pPr>
              <w:rPr>
                <w:rFonts w:ascii="Arial" w:hAnsi="Arial" w:cs="Arial"/>
                <w:color w:val="000000"/>
              </w:rPr>
            </w:pPr>
            <w:r w:rsidRPr="000E70BB">
              <w:rPr>
                <w:rFonts w:ascii="Arial" w:hAnsi="Arial" w:cs="Arial"/>
                <w:color w:val="000000"/>
              </w:rPr>
              <w:t>V.P.7. Document  telephone messages accurately</w:t>
            </w:r>
          </w:p>
        </w:tc>
        <w:tc>
          <w:tcPr>
            <w:tcW w:w="1567" w:type="dxa"/>
            <w:hideMark/>
          </w:tcPr>
          <w:p w14:paraId="3D7C4ED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4E89D3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AE31E8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61787C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5300623" w14:textId="77777777" w:rsidTr="00931E27">
        <w:trPr>
          <w:trHeight w:val="570"/>
        </w:trPr>
        <w:tc>
          <w:tcPr>
            <w:tcW w:w="5665" w:type="dxa"/>
            <w:hideMark/>
          </w:tcPr>
          <w:p w14:paraId="02D004C5" w14:textId="77777777" w:rsidR="00F45B7B" w:rsidRPr="000E70BB" w:rsidRDefault="00F45B7B" w:rsidP="00145C19">
            <w:pPr>
              <w:rPr>
                <w:rFonts w:ascii="Arial" w:hAnsi="Arial" w:cs="Arial"/>
                <w:color w:val="000000"/>
              </w:rPr>
            </w:pPr>
            <w:r w:rsidRPr="000E70BB">
              <w:rPr>
                <w:rFonts w:ascii="Arial" w:hAnsi="Arial" w:cs="Arial"/>
                <w:color w:val="000000"/>
              </w:rPr>
              <w:t>V.P.8. Compose professional correspondence utilizing electronic technology</w:t>
            </w:r>
          </w:p>
        </w:tc>
        <w:tc>
          <w:tcPr>
            <w:tcW w:w="1567" w:type="dxa"/>
            <w:hideMark/>
          </w:tcPr>
          <w:p w14:paraId="0153AF3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275ACE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7779F5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328898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5F8BAD1" w14:textId="77777777" w:rsidTr="00931E27">
        <w:trPr>
          <w:trHeight w:val="570"/>
        </w:trPr>
        <w:tc>
          <w:tcPr>
            <w:tcW w:w="5665" w:type="dxa"/>
            <w:hideMark/>
          </w:tcPr>
          <w:p w14:paraId="1E683240" w14:textId="77777777" w:rsidR="00F45B7B" w:rsidRPr="000E70BB" w:rsidRDefault="00F45B7B" w:rsidP="00145C19">
            <w:pPr>
              <w:rPr>
                <w:rFonts w:ascii="Arial" w:hAnsi="Arial" w:cs="Arial"/>
                <w:color w:val="000000"/>
              </w:rPr>
            </w:pPr>
            <w:r w:rsidRPr="000E70BB">
              <w:rPr>
                <w:rFonts w:ascii="Arial" w:hAnsi="Arial" w:cs="Arial"/>
                <w:color w:val="000000"/>
              </w:rPr>
              <w:t>V.P.9. Develop a current list of community resources related to patients’ healthcare needs</w:t>
            </w:r>
          </w:p>
        </w:tc>
        <w:tc>
          <w:tcPr>
            <w:tcW w:w="1567" w:type="dxa"/>
            <w:hideMark/>
          </w:tcPr>
          <w:p w14:paraId="1E5C8A4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F32AFF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696A56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C550DA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ED46980" w14:textId="77777777" w:rsidTr="00931E27">
        <w:trPr>
          <w:trHeight w:val="570"/>
        </w:trPr>
        <w:tc>
          <w:tcPr>
            <w:tcW w:w="5665" w:type="dxa"/>
            <w:hideMark/>
          </w:tcPr>
          <w:p w14:paraId="6223E241" w14:textId="77777777" w:rsidR="00F45B7B" w:rsidRPr="000E70BB" w:rsidRDefault="00F45B7B" w:rsidP="00145C19">
            <w:pPr>
              <w:rPr>
                <w:rFonts w:ascii="Arial" w:hAnsi="Arial" w:cs="Arial"/>
                <w:color w:val="000000"/>
              </w:rPr>
            </w:pPr>
            <w:r w:rsidRPr="000E70BB">
              <w:rPr>
                <w:rFonts w:ascii="Arial" w:hAnsi="Arial" w:cs="Arial"/>
                <w:color w:val="000000"/>
              </w:rPr>
              <w:t xml:space="preserve">V.P.10.  Facilitate referrals to community resources in the role of a patient navigator </w:t>
            </w:r>
          </w:p>
        </w:tc>
        <w:tc>
          <w:tcPr>
            <w:tcW w:w="1567" w:type="dxa"/>
            <w:hideMark/>
          </w:tcPr>
          <w:p w14:paraId="15ABBB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833704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86676F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DEE6CE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A4CE825" w14:textId="77777777" w:rsidTr="00931E27">
        <w:trPr>
          <w:trHeight w:val="285"/>
        </w:trPr>
        <w:tc>
          <w:tcPr>
            <w:tcW w:w="5665" w:type="dxa"/>
            <w:hideMark/>
          </w:tcPr>
          <w:p w14:paraId="35E04B50" w14:textId="77777777" w:rsidR="00F45B7B" w:rsidRPr="000E70BB" w:rsidRDefault="00F45B7B" w:rsidP="00145C19">
            <w:pPr>
              <w:rPr>
                <w:rFonts w:ascii="Arial" w:hAnsi="Arial" w:cs="Arial"/>
                <w:color w:val="000000"/>
              </w:rPr>
            </w:pPr>
            <w:r w:rsidRPr="000E70BB">
              <w:rPr>
                <w:rFonts w:ascii="Arial" w:hAnsi="Arial" w:cs="Arial"/>
                <w:color w:val="000000"/>
              </w:rPr>
              <w:t>V.P.11.  Report relevant information concisely and accurately</w:t>
            </w:r>
          </w:p>
        </w:tc>
        <w:tc>
          <w:tcPr>
            <w:tcW w:w="1567" w:type="dxa"/>
            <w:hideMark/>
          </w:tcPr>
          <w:p w14:paraId="78B6009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942B55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F32D17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B99E75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717465B" w14:textId="77777777" w:rsidTr="00931E27">
        <w:trPr>
          <w:trHeight w:val="285"/>
        </w:trPr>
        <w:tc>
          <w:tcPr>
            <w:tcW w:w="5665" w:type="dxa"/>
            <w:hideMark/>
          </w:tcPr>
          <w:p w14:paraId="0372B0BB" w14:textId="77777777" w:rsidR="00F45B7B" w:rsidRPr="000E70BB" w:rsidRDefault="00F45B7B" w:rsidP="00145C19">
            <w:pPr>
              <w:rPr>
                <w:rFonts w:ascii="Arial" w:hAnsi="Arial" w:cs="Arial"/>
                <w:color w:val="000000"/>
              </w:rPr>
            </w:pPr>
            <w:r w:rsidRPr="000E70BB">
              <w:rPr>
                <w:rFonts w:ascii="Arial" w:hAnsi="Arial" w:cs="Arial"/>
                <w:color w:val="000000"/>
              </w:rPr>
              <w:lastRenderedPageBreak/>
              <w:t>V.A.1.</w:t>
            </w:r>
            <w:r w:rsidRPr="000E70BB">
              <w:rPr>
                <w:rFonts w:ascii="Arial" w:hAnsi="Arial" w:cs="Arial"/>
                <w:color w:val="000000"/>
                <w:sz w:val="14"/>
                <w:szCs w:val="14"/>
              </w:rPr>
              <w:t xml:space="preserve">    </w:t>
            </w:r>
            <w:r w:rsidRPr="000E70BB">
              <w:rPr>
                <w:rFonts w:ascii="Arial" w:hAnsi="Arial" w:cs="Arial"/>
                <w:color w:val="000000"/>
              </w:rPr>
              <w:t xml:space="preserve">Demonstrate: </w:t>
            </w:r>
          </w:p>
        </w:tc>
        <w:tc>
          <w:tcPr>
            <w:tcW w:w="1567" w:type="dxa"/>
            <w:hideMark/>
          </w:tcPr>
          <w:p w14:paraId="61F2AEE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62BC96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8D9475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292717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2F5D35A" w14:textId="77777777" w:rsidTr="00931E27">
        <w:trPr>
          <w:trHeight w:val="285"/>
        </w:trPr>
        <w:tc>
          <w:tcPr>
            <w:tcW w:w="5665" w:type="dxa"/>
            <w:hideMark/>
          </w:tcPr>
          <w:p w14:paraId="32F2FB6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w:t>
            </w:r>
            <w:r w:rsidRPr="000E70BB">
              <w:rPr>
                <w:rFonts w:ascii="Arial" w:hAnsi="Arial" w:cs="Arial"/>
                <w:color w:val="000000"/>
                <w:sz w:val="14"/>
                <w:szCs w:val="14"/>
              </w:rPr>
              <w:t xml:space="preserve">    </w:t>
            </w:r>
            <w:r w:rsidRPr="000E70BB">
              <w:rPr>
                <w:rFonts w:ascii="Arial" w:hAnsi="Arial" w:cs="Arial"/>
                <w:color w:val="000000"/>
              </w:rPr>
              <w:t xml:space="preserve">empathy </w:t>
            </w:r>
          </w:p>
        </w:tc>
        <w:tc>
          <w:tcPr>
            <w:tcW w:w="1567" w:type="dxa"/>
            <w:hideMark/>
          </w:tcPr>
          <w:p w14:paraId="2EA2AEC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217C9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5966EB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721B3A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AC5A63" w14:textId="77777777" w:rsidTr="00931E27">
        <w:trPr>
          <w:trHeight w:val="285"/>
        </w:trPr>
        <w:tc>
          <w:tcPr>
            <w:tcW w:w="5665" w:type="dxa"/>
            <w:hideMark/>
          </w:tcPr>
          <w:p w14:paraId="1BB9FAB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active listening</w:t>
            </w:r>
          </w:p>
        </w:tc>
        <w:tc>
          <w:tcPr>
            <w:tcW w:w="1567" w:type="dxa"/>
            <w:hideMark/>
          </w:tcPr>
          <w:p w14:paraId="48D3075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2CE0A9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5794F9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9EE728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C545877" w14:textId="77777777" w:rsidTr="00931E27">
        <w:trPr>
          <w:trHeight w:val="285"/>
        </w:trPr>
        <w:tc>
          <w:tcPr>
            <w:tcW w:w="5665" w:type="dxa"/>
            <w:hideMark/>
          </w:tcPr>
          <w:p w14:paraId="1E1494C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w:t>
            </w:r>
            <w:r w:rsidRPr="000E70BB">
              <w:rPr>
                <w:rFonts w:ascii="Arial" w:hAnsi="Arial" w:cs="Arial"/>
                <w:color w:val="000000"/>
                <w:sz w:val="14"/>
                <w:szCs w:val="14"/>
              </w:rPr>
              <w:t xml:space="preserve">    </w:t>
            </w:r>
            <w:r w:rsidRPr="000E70BB">
              <w:rPr>
                <w:rFonts w:ascii="Arial" w:hAnsi="Arial" w:cs="Arial"/>
                <w:color w:val="000000"/>
              </w:rPr>
              <w:t>nonverbal communication</w:t>
            </w:r>
          </w:p>
        </w:tc>
        <w:tc>
          <w:tcPr>
            <w:tcW w:w="1567" w:type="dxa"/>
            <w:hideMark/>
          </w:tcPr>
          <w:p w14:paraId="169B95A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9C8932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EC1886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19A6CF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6F1FBC7" w14:textId="77777777" w:rsidTr="00931E27">
        <w:trPr>
          <w:trHeight w:val="285"/>
        </w:trPr>
        <w:tc>
          <w:tcPr>
            <w:tcW w:w="5665" w:type="dxa"/>
            <w:hideMark/>
          </w:tcPr>
          <w:p w14:paraId="5AD2A160" w14:textId="77777777" w:rsidR="00F45B7B" w:rsidRPr="000E70BB" w:rsidRDefault="00F45B7B" w:rsidP="00145C19">
            <w:pPr>
              <w:rPr>
                <w:rFonts w:ascii="Arial" w:hAnsi="Arial" w:cs="Arial"/>
                <w:color w:val="000000"/>
              </w:rPr>
            </w:pPr>
            <w:r w:rsidRPr="000E70BB">
              <w:rPr>
                <w:rFonts w:ascii="Arial" w:hAnsi="Arial" w:cs="Arial"/>
                <w:color w:val="000000"/>
              </w:rPr>
              <w:t>V.A.2.</w:t>
            </w:r>
            <w:r w:rsidRPr="000E70BB">
              <w:rPr>
                <w:rFonts w:ascii="Arial" w:hAnsi="Arial" w:cs="Arial"/>
                <w:color w:val="000000"/>
                <w:sz w:val="14"/>
                <w:szCs w:val="14"/>
              </w:rPr>
              <w:t xml:space="preserve">    </w:t>
            </w:r>
            <w:r w:rsidRPr="000E70BB">
              <w:rPr>
                <w:rFonts w:ascii="Arial" w:hAnsi="Arial" w:cs="Arial"/>
                <w:color w:val="000000"/>
              </w:rPr>
              <w:t>Demonstrate the principles of self-boundaries</w:t>
            </w:r>
          </w:p>
        </w:tc>
        <w:tc>
          <w:tcPr>
            <w:tcW w:w="1567" w:type="dxa"/>
            <w:hideMark/>
          </w:tcPr>
          <w:p w14:paraId="5D85B90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E18945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FFEBF8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B07025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AE574E1" w14:textId="77777777" w:rsidTr="00931E27">
        <w:trPr>
          <w:trHeight w:val="285"/>
        </w:trPr>
        <w:tc>
          <w:tcPr>
            <w:tcW w:w="5665" w:type="dxa"/>
            <w:hideMark/>
          </w:tcPr>
          <w:p w14:paraId="4C54ED44" w14:textId="77777777" w:rsidR="00F45B7B" w:rsidRPr="000E70BB" w:rsidRDefault="00F45B7B" w:rsidP="00145C19">
            <w:pPr>
              <w:rPr>
                <w:rFonts w:ascii="Arial" w:hAnsi="Arial" w:cs="Arial"/>
                <w:color w:val="000000"/>
              </w:rPr>
            </w:pPr>
            <w:r w:rsidRPr="000E70BB">
              <w:rPr>
                <w:rFonts w:ascii="Arial" w:hAnsi="Arial" w:cs="Arial"/>
                <w:color w:val="000000"/>
              </w:rPr>
              <w:t>V.A.3.</w:t>
            </w:r>
            <w:r w:rsidRPr="000E70BB">
              <w:rPr>
                <w:rFonts w:ascii="Arial" w:hAnsi="Arial" w:cs="Arial"/>
                <w:color w:val="000000"/>
                <w:sz w:val="14"/>
                <w:szCs w:val="14"/>
              </w:rPr>
              <w:t xml:space="preserve">    </w:t>
            </w:r>
            <w:r w:rsidRPr="000E70BB">
              <w:rPr>
                <w:rFonts w:ascii="Arial" w:hAnsi="Arial" w:cs="Arial"/>
                <w:color w:val="000000"/>
              </w:rPr>
              <w:t>Demonstrate respect for individual diversity including:</w:t>
            </w:r>
          </w:p>
        </w:tc>
        <w:tc>
          <w:tcPr>
            <w:tcW w:w="1567" w:type="dxa"/>
            <w:hideMark/>
          </w:tcPr>
          <w:p w14:paraId="711F19B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12ACE1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231E4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F145A9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053ED0F" w14:textId="77777777" w:rsidTr="00931E27">
        <w:trPr>
          <w:trHeight w:val="285"/>
        </w:trPr>
        <w:tc>
          <w:tcPr>
            <w:tcW w:w="5665" w:type="dxa"/>
            <w:hideMark/>
          </w:tcPr>
          <w:p w14:paraId="5FC1C3F6"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w:t>
            </w:r>
            <w:r w:rsidRPr="000E70BB">
              <w:rPr>
                <w:rFonts w:ascii="Arial" w:hAnsi="Arial" w:cs="Arial"/>
                <w:color w:val="000000"/>
                <w:sz w:val="14"/>
                <w:szCs w:val="14"/>
              </w:rPr>
              <w:t xml:space="preserve">    </w:t>
            </w:r>
            <w:r w:rsidRPr="000E70BB">
              <w:rPr>
                <w:rFonts w:ascii="Arial" w:hAnsi="Arial" w:cs="Arial"/>
                <w:color w:val="000000"/>
              </w:rPr>
              <w:t>gender</w:t>
            </w:r>
          </w:p>
        </w:tc>
        <w:tc>
          <w:tcPr>
            <w:tcW w:w="1567" w:type="dxa"/>
            <w:hideMark/>
          </w:tcPr>
          <w:p w14:paraId="2787A79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A35CD1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D098E6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2A99F6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AAFCAA7" w14:textId="77777777" w:rsidTr="00931E27">
        <w:trPr>
          <w:trHeight w:val="285"/>
        </w:trPr>
        <w:tc>
          <w:tcPr>
            <w:tcW w:w="5665" w:type="dxa"/>
            <w:hideMark/>
          </w:tcPr>
          <w:p w14:paraId="7EBA215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w:t>
            </w:r>
            <w:r w:rsidRPr="000E70BB">
              <w:rPr>
                <w:rFonts w:ascii="Arial" w:hAnsi="Arial" w:cs="Arial"/>
                <w:color w:val="000000"/>
                <w:sz w:val="14"/>
                <w:szCs w:val="14"/>
              </w:rPr>
              <w:t xml:space="preserve">    </w:t>
            </w:r>
            <w:r w:rsidRPr="000E70BB">
              <w:rPr>
                <w:rFonts w:ascii="Arial" w:hAnsi="Arial" w:cs="Arial"/>
                <w:color w:val="000000"/>
              </w:rPr>
              <w:t>race</w:t>
            </w:r>
          </w:p>
        </w:tc>
        <w:tc>
          <w:tcPr>
            <w:tcW w:w="1567" w:type="dxa"/>
            <w:hideMark/>
          </w:tcPr>
          <w:p w14:paraId="459E6F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A332FA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8B9393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4D501B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A02577E" w14:textId="77777777" w:rsidTr="00931E27">
        <w:trPr>
          <w:trHeight w:val="285"/>
        </w:trPr>
        <w:tc>
          <w:tcPr>
            <w:tcW w:w="5665" w:type="dxa"/>
            <w:hideMark/>
          </w:tcPr>
          <w:p w14:paraId="44FE6E9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w:t>
            </w:r>
            <w:r w:rsidRPr="000E70BB">
              <w:rPr>
                <w:rFonts w:ascii="Arial" w:hAnsi="Arial" w:cs="Arial"/>
                <w:color w:val="000000"/>
                <w:sz w:val="14"/>
                <w:szCs w:val="14"/>
              </w:rPr>
              <w:t xml:space="preserve">    </w:t>
            </w:r>
            <w:r w:rsidRPr="000E70BB">
              <w:rPr>
                <w:rFonts w:ascii="Arial" w:hAnsi="Arial" w:cs="Arial"/>
                <w:color w:val="000000"/>
              </w:rPr>
              <w:t>religion</w:t>
            </w:r>
          </w:p>
        </w:tc>
        <w:tc>
          <w:tcPr>
            <w:tcW w:w="1567" w:type="dxa"/>
            <w:hideMark/>
          </w:tcPr>
          <w:p w14:paraId="6FE47AE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B4CD68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DCEB9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EABA5B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EC9B539" w14:textId="77777777" w:rsidTr="00931E27">
        <w:trPr>
          <w:trHeight w:val="285"/>
        </w:trPr>
        <w:tc>
          <w:tcPr>
            <w:tcW w:w="5665" w:type="dxa"/>
            <w:hideMark/>
          </w:tcPr>
          <w:p w14:paraId="26E3651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d.</w:t>
            </w:r>
            <w:r w:rsidRPr="000E70BB">
              <w:rPr>
                <w:rFonts w:ascii="Arial" w:hAnsi="Arial" w:cs="Arial"/>
                <w:color w:val="000000"/>
                <w:sz w:val="14"/>
                <w:szCs w:val="14"/>
              </w:rPr>
              <w:t xml:space="preserve">    </w:t>
            </w:r>
            <w:r w:rsidRPr="000E70BB">
              <w:rPr>
                <w:rFonts w:ascii="Arial" w:hAnsi="Arial" w:cs="Arial"/>
                <w:color w:val="000000"/>
              </w:rPr>
              <w:t xml:space="preserve">age </w:t>
            </w:r>
          </w:p>
        </w:tc>
        <w:tc>
          <w:tcPr>
            <w:tcW w:w="1567" w:type="dxa"/>
            <w:hideMark/>
          </w:tcPr>
          <w:p w14:paraId="7CA95DB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87E4C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0380BF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12F4DD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6B3B7EB" w14:textId="77777777" w:rsidTr="00931E27">
        <w:trPr>
          <w:trHeight w:val="285"/>
        </w:trPr>
        <w:tc>
          <w:tcPr>
            <w:tcW w:w="5665" w:type="dxa"/>
            <w:hideMark/>
          </w:tcPr>
          <w:p w14:paraId="1B3A4B8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e.</w:t>
            </w:r>
            <w:r w:rsidRPr="000E70BB">
              <w:rPr>
                <w:rFonts w:ascii="Arial" w:hAnsi="Arial" w:cs="Arial"/>
                <w:color w:val="000000"/>
                <w:sz w:val="14"/>
                <w:szCs w:val="14"/>
              </w:rPr>
              <w:t xml:space="preserve">    </w:t>
            </w:r>
            <w:r w:rsidRPr="000E70BB">
              <w:rPr>
                <w:rFonts w:ascii="Arial" w:hAnsi="Arial" w:cs="Arial"/>
                <w:color w:val="000000"/>
              </w:rPr>
              <w:t>economic status</w:t>
            </w:r>
          </w:p>
        </w:tc>
        <w:tc>
          <w:tcPr>
            <w:tcW w:w="1567" w:type="dxa"/>
            <w:hideMark/>
          </w:tcPr>
          <w:p w14:paraId="26709C1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921DA1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2B901E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E8B727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8DF45C5" w14:textId="77777777" w:rsidTr="00931E27">
        <w:trPr>
          <w:trHeight w:val="285"/>
        </w:trPr>
        <w:tc>
          <w:tcPr>
            <w:tcW w:w="5665" w:type="dxa"/>
            <w:hideMark/>
          </w:tcPr>
          <w:p w14:paraId="77A3871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f.</w:t>
            </w:r>
            <w:r w:rsidRPr="000E70BB">
              <w:rPr>
                <w:rFonts w:ascii="Arial" w:hAnsi="Arial" w:cs="Arial"/>
                <w:color w:val="000000"/>
                <w:sz w:val="14"/>
                <w:szCs w:val="14"/>
              </w:rPr>
              <w:t xml:space="preserve">     </w:t>
            </w:r>
            <w:r w:rsidRPr="000E70BB">
              <w:rPr>
                <w:rFonts w:ascii="Arial" w:hAnsi="Arial" w:cs="Arial"/>
                <w:color w:val="000000"/>
              </w:rPr>
              <w:t>appearance</w:t>
            </w:r>
          </w:p>
        </w:tc>
        <w:tc>
          <w:tcPr>
            <w:tcW w:w="1567" w:type="dxa"/>
            <w:hideMark/>
          </w:tcPr>
          <w:p w14:paraId="57834E1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35760D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2A2B9A9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5D71F7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9CA18C1" w14:textId="77777777" w:rsidTr="00931E27">
        <w:trPr>
          <w:trHeight w:val="570"/>
        </w:trPr>
        <w:tc>
          <w:tcPr>
            <w:tcW w:w="5665" w:type="dxa"/>
            <w:hideMark/>
          </w:tcPr>
          <w:p w14:paraId="78843DC0" w14:textId="77777777" w:rsidR="00F45B7B" w:rsidRPr="000E70BB" w:rsidRDefault="00F45B7B" w:rsidP="00145C19">
            <w:pPr>
              <w:rPr>
                <w:rFonts w:ascii="Arial" w:hAnsi="Arial" w:cs="Arial"/>
                <w:color w:val="000000"/>
              </w:rPr>
            </w:pPr>
            <w:r w:rsidRPr="000E70BB">
              <w:rPr>
                <w:rFonts w:ascii="Arial" w:hAnsi="Arial" w:cs="Arial"/>
                <w:color w:val="000000"/>
              </w:rPr>
              <w:t>V.A.4.</w:t>
            </w:r>
            <w:r w:rsidRPr="000E70BB">
              <w:rPr>
                <w:rFonts w:ascii="Arial" w:hAnsi="Arial" w:cs="Arial"/>
                <w:color w:val="000000"/>
                <w:sz w:val="14"/>
                <w:szCs w:val="14"/>
              </w:rPr>
              <w:t xml:space="preserve">    </w:t>
            </w:r>
            <w:r w:rsidRPr="000E70BB">
              <w:rPr>
                <w:rFonts w:ascii="Arial" w:hAnsi="Arial" w:cs="Arial"/>
                <w:color w:val="000000"/>
              </w:rPr>
              <w:t xml:space="preserve">Explain to a patient the rationale for performance of a procedure </w:t>
            </w:r>
          </w:p>
        </w:tc>
        <w:tc>
          <w:tcPr>
            <w:tcW w:w="1567" w:type="dxa"/>
            <w:hideMark/>
          </w:tcPr>
          <w:p w14:paraId="0441EEE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075F89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8CEA44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A820A1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0184303" w14:textId="77777777" w:rsidTr="00931E27">
        <w:trPr>
          <w:trHeight w:val="300"/>
        </w:trPr>
        <w:tc>
          <w:tcPr>
            <w:tcW w:w="5665" w:type="dxa"/>
            <w:hideMark/>
          </w:tcPr>
          <w:p w14:paraId="39247C61"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47C46E0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55BDE5B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123BD1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31AA42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5C1BE8B" w14:textId="77777777" w:rsidTr="00931E27">
        <w:trPr>
          <w:trHeight w:val="300"/>
        </w:trPr>
        <w:tc>
          <w:tcPr>
            <w:tcW w:w="5665" w:type="dxa"/>
            <w:noWrap/>
            <w:hideMark/>
          </w:tcPr>
          <w:p w14:paraId="2DCF9193" w14:textId="77777777" w:rsidR="00F45B7B" w:rsidRPr="000E70BB" w:rsidRDefault="00F45B7B" w:rsidP="00145C19">
            <w:pPr>
              <w:rPr>
                <w:rFonts w:ascii="Arial" w:hAnsi="Arial" w:cs="Arial"/>
                <w:b/>
                <w:bCs/>
                <w:color w:val="000000"/>
              </w:rPr>
            </w:pPr>
            <w:r>
              <w:rPr>
                <w:rFonts w:ascii="Arial" w:hAnsi="Arial" w:cs="Arial"/>
                <w:b/>
                <w:bCs/>
                <w:color w:val="000000"/>
              </w:rPr>
              <w:t>VI</w:t>
            </w:r>
            <w:r w:rsidRPr="000E70BB">
              <w:rPr>
                <w:rFonts w:ascii="Arial" w:hAnsi="Arial" w:cs="Arial"/>
                <w:b/>
                <w:bCs/>
                <w:color w:val="000000"/>
              </w:rPr>
              <w:t xml:space="preserve">  </w:t>
            </w:r>
            <w:r>
              <w:rPr>
                <w:rFonts w:ascii="Arial" w:hAnsi="Arial" w:cs="Arial"/>
                <w:b/>
                <w:bCs/>
                <w:color w:val="000000"/>
              </w:rPr>
              <w:t>Administrative</w:t>
            </w:r>
            <w:r w:rsidRPr="000E70BB">
              <w:rPr>
                <w:rFonts w:ascii="Arial" w:hAnsi="Arial" w:cs="Arial"/>
                <w:b/>
                <w:bCs/>
                <w:color w:val="000000"/>
              </w:rPr>
              <w:t xml:space="preserve"> Functions</w:t>
            </w:r>
          </w:p>
        </w:tc>
        <w:tc>
          <w:tcPr>
            <w:tcW w:w="1567" w:type="dxa"/>
            <w:noWrap/>
            <w:hideMark/>
          </w:tcPr>
          <w:p w14:paraId="0F1089D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088419D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EDF9A0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323F6D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F6CF8E6" w14:textId="77777777" w:rsidTr="00931E27">
        <w:trPr>
          <w:trHeight w:val="570"/>
        </w:trPr>
        <w:tc>
          <w:tcPr>
            <w:tcW w:w="5665" w:type="dxa"/>
            <w:hideMark/>
          </w:tcPr>
          <w:p w14:paraId="34B7C0ED" w14:textId="77777777" w:rsidR="00F45B7B" w:rsidRPr="000E70BB" w:rsidRDefault="00F45B7B" w:rsidP="00145C19">
            <w:pPr>
              <w:rPr>
                <w:rFonts w:ascii="Arial" w:hAnsi="Arial" w:cs="Arial"/>
                <w:color w:val="000000"/>
              </w:rPr>
            </w:pPr>
            <w:r w:rsidRPr="000E70BB">
              <w:rPr>
                <w:rFonts w:ascii="Arial" w:hAnsi="Arial" w:cs="Arial"/>
                <w:color w:val="000000"/>
              </w:rPr>
              <w:t>VI.P.1. Manage appointment schedule using established priorities</w:t>
            </w:r>
          </w:p>
        </w:tc>
        <w:tc>
          <w:tcPr>
            <w:tcW w:w="1567" w:type="dxa"/>
            <w:hideMark/>
          </w:tcPr>
          <w:p w14:paraId="0871033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294200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79D935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32A78E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4F91A73" w14:textId="77777777" w:rsidTr="00931E27">
        <w:trPr>
          <w:trHeight w:val="285"/>
        </w:trPr>
        <w:tc>
          <w:tcPr>
            <w:tcW w:w="5665" w:type="dxa"/>
            <w:hideMark/>
          </w:tcPr>
          <w:p w14:paraId="12959E99" w14:textId="77777777" w:rsidR="00F45B7B" w:rsidRPr="000E70BB" w:rsidRDefault="00F45B7B" w:rsidP="00145C19">
            <w:pPr>
              <w:rPr>
                <w:rFonts w:ascii="Arial" w:hAnsi="Arial" w:cs="Arial"/>
                <w:color w:val="000000"/>
              </w:rPr>
            </w:pPr>
            <w:r w:rsidRPr="000E70BB">
              <w:rPr>
                <w:rFonts w:ascii="Arial" w:hAnsi="Arial" w:cs="Arial"/>
                <w:color w:val="000000"/>
              </w:rPr>
              <w:t>VI.P.2. Schedule a patient procedure</w:t>
            </w:r>
          </w:p>
        </w:tc>
        <w:tc>
          <w:tcPr>
            <w:tcW w:w="1567" w:type="dxa"/>
            <w:hideMark/>
          </w:tcPr>
          <w:p w14:paraId="10F1FD9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E9B6C6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B9B0C6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6389D5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B3D9E37" w14:textId="77777777" w:rsidTr="00931E27">
        <w:trPr>
          <w:trHeight w:val="285"/>
        </w:trPr>
        <w:tc>
          <w:tcPr>
            <w:tcW w:w="5665" w:type="dxa"/>
            <w:hideMark/>
          </w:tcPr>
          <w:p w14:paraId="437893AE" w14:textId="77777777" w:rsidR="00F45B7B" w:rsidRPr="000E70BB" w:rsidRDefault="00F45B7B" w:rsidP="00145C19">
            <w:pPr>
              <w:rPr>
                <w:rFonts w:ascii="Arial" w:hAnsi="Arial" w:cs="Arial"/>
                <w:color w:val="000000"/>
              </w:rPr>
            </w:pPr>
            <w:r w:rsidRPr="000E70BB">
              <w:rPr>
                <w:rFonts w:ascii="Arial" w:hAnsi="Arial" w:cs="Arial"/>
                <w:color w:val="000000"/>
              </w:rPr>
              <w:t xml:space="preserve">VI.P.3. Create a patient’s medical record </w:t>
            </w:r>
          </w:p>
        </w:tc>
        <w:tc>
          <w:tcPr>
            <w:tcW w:w="1567" w:type="dxa"/>
            <w:hideMark/>
          </w:tcPr>
          <w:p w14:paraId="03C6554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AC1465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3B3C25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2330B1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FB08EA8" w14:textId="77777777" w:rsidTr="00931E27">
        <w:trPr>
          <w:trHeight w:val="285"/>
        </w:trPr>
        <w:tc>
          <w:tcPr>
            <w:tcW w:w="5665" w:type="dxa"/>
            <w:hideMark/>
          </w:tcPr>
          <w:p w14:paraId="75EB7F9D" w14:textId="77777777" w:rsidR="00F45B7B" w:rsidRPr="000E70BB" w:rsidRDefault="00F45B7B" w:rsidP="00145C19">
            <w:pPr>
              <w:rPr>
                <w:rFonts w:ascii="Arial" w:hAnsi="Arial" w:cs="Arial"/>
                <w:color w:val="000000"/>
              </w:rPr>
            </w:pPr>
            <w:r w:rsidRPr="000E70BB">
              <w:rPr>
                <w:rFonts w:ascii="Arial" w:hAnsi="Arial" w:cs="Arial"/>
                <w:color w:val="000000"/>
              </w:rPr>
              <w:t>VI.P.4. Organize a patient’s medical record</w:t>
            </w:r>
          </w:p>
        </w:tc>
        <w:tc>
          <w:tcPr>
            <w:tcW w:w="1567" w:type="dxa"/>
            <w:hideMark/>
          </w:tcPr>
          <w:p w14:paraId="668BAFD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7E64E4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956054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41689C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4F9B454" w14:textId="77777777" w:rsidTr="00931E27">
        <w:trPr>
          <w:trHeight w:val="285"/>
        </w:trPr>
        <w:tc>
          <w:tcPr>
            <w:tcW w:w="5665" w:type="dxa"/>
            <w:hideMark/>
          </w:tcPr>
          <w:p w14:paraId="535D8425" w14:textId="77777777" w:rsidR="00F45B7B" w:rsidRPr="000E70BB" w:rsidRDefault="00F45B7B" w:rsidP="00145C19">
            <w:pPr>
              <w:rPr>
                <w:rFonts w:ascii="Arial" w:hAnsi="Arial" w:cs="Arial"/>
                <w:color w:val="000000"/>
              </w:rPr>
            </w:pPr>
            <w:r w:rsidRPr="000E70BB">
              <w:rPr>
                <w:rFonts w:ascii="Arial" w:hAnsi="Arial" w:cs="Arial"/>
                <w:color w:val="000000"/>
              </w:rPr>
              <w:t>VI.P.5. File patient medical records</w:t>
            </w:r>
          </w:p>
        </w:tc>
        <w:tc>
          <w:tcPr>
            <w:tcW w:w="1567" w:type="dxa"/>
            <w:hideMark/>
          </w:tcPr>
          <w:p w14:paraId="45A3535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5C1DB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8FD21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1E979F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A9313A5" w14:textId="77777777" w:rsidTr="00931E27">
        <w:trPr>
          <w:trHeight w:val="285"/>
        </w:trPr>
        <w:tc>
          <w:tcPr>
            <w:tcW w:w="5665" w:type="dxa"/>
            <w:hideMark/>
          </w:tcPr>
          <w:p w14:paraId="6A87D70D" w14:textId="77777777" w:rsidR="00F45B7B" w:rsidRPr="000E70BB" w:rsidRDefault="00F45B7B" w:rsidP="00145C19">
            <w:pPr>
              <w:rPr>
                <w:rFonts w:ascii="Arial" w:hAnsi="Arial" w:cs="Arial"/>
                <w:color w:val="000000"/>
              </w:rPr>
            </w:pPr>
            <w:r w:rsidRPr="000E70BB">
              <w:rPr>
                <w:rFonts w:ascii="Arial" w:hAnsi="Arial" w:cs="Arial"/>
                <w:color w:val="000000"/>
              </w:rPr>
              <w:t xml:space="preserve">VI.P.6. Utilize an EMR </w:t>
            </w:r>
          </w:p>
        </w:tc>
        <w:tc>
          <w:tcPr>
            <w:tcW w:w="1567" w:type="dxa"/>
            <w:hideMark/>
          </w:tcPr>
          <w:p w14:paraId="7851F41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B0D5B6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A77C0C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F2A733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87497A5" w14:textId="77777777" w:rsidTr="00931E27">
        <w:trPr>
          <w:trHeight w:val="570"/>
        </w:trPr>
        <w:tc>
          <w:tcPr>
            <w:tcW w:w="5665" w:type="dxa"/>
            <w:hideMark/>
          </w:tcPr>
          <w:p w14:paraId="076574CA" w14:textId="77777777" w:rsidR="00F45B7B" w:rsidRPr="000E70BB" w:rsidRDefault="00F45B7B" w:rsidP="00145C19">
            <w:pPr>
              <w:rPr>
                <w:rFonts w:ascii="Arial" w:hAnsi="Arial" w:cs="Arial"/>
                <w:color w:val="000000"/>
              </w:rPr>
            </w:pPr>
            <w:r w:rsidRPr="000E70BB">
              <w:rPr>
                <w:rFonts w:ascii="Arial" w:hAnsi="Arial" w:cs="Arial"/>
                <w:color w:val="000000"/>
              </w:rPr>
              <w:t>VI.P.7. Input patient data utilizing a practice management system</w:t>
            </w:r>
          </w:p>
        </w:tc>
        <w:tc>
          <w:tcPr>
            <w:tcW w:w="1567" w:type="dxa"/>
            <w:hideMark/>
          </w:tcPr>
          <w:p w14:paraId="5A3E26A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D5E84A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E13D14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950B67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B6E409E" w14:textId="77777777" w:rsidTr="00931E27">
        <w:trPr>
          <w:trHeight w:val="570"/>
        </w:trPr>
        <w:tc>
          <w:tcPr>
            <w:tcW w:w="5665" w:type="dxa"/>
            <w:hideMark/>
          </w:tcPr>
          <w:p w14:paraId="0BEA796C" w14:textId="77777777" w:rsidR="00F45B7B" w:rsidRPr="000E70BB" w:rsidRDefault="00F45B7B" w:rsidP="00145C19">
            <w:pPr>
              <w:rPr>
                <w:rFonts w:ascii="Arial" w:hAnsi="Arial" w:cs="Arial"/>
                <w:color w:val="000000"/>
              </w:rPr>
            </w:pPr>
            <w:r w:rsidRPr="000E70BB">
              <w:rPr>
                <w:rFonts w:ascii="Arial" w:hAnsi="Arial" w:cs="Arial"/>
                <w:color w:val="000000"/>
              </w:rPr>
              <w:t>VI.P.8. Perform routine maintenance of administrative or clinical equipment</w:t>
            </w:r>
          </w:p>
        </w:tc>
        <w:tc>
          <w:tcPr>
            <w:tcW w:w="1567" w:type="dxa"/>
            <w:hideMark/>
          </w:tcPr>
          <w:p w14:paraId="3D40EDF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EF5EC6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B7A224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782AE8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7BF2328" w14:textId="77777777" w:rsidTr="00931E27">
        <w:trPr>
          <w:trHeight w:val="285"/>
        </w:trPr>
        <w:tc>
          <w:tcPr>
            <w:tcW w:w="5665" w:type="dxa"/>
            <w:hideMark/>
          </w:tcPr>
          <w:p w14:paraId="5FB1C37D" w14:textId="77777777" w:rsidR="00F45B7B" w:rsidRPr="000E70BB" w:rsidRDefault="00F45B7B" w:rsidP="00145C19">
            <w:pPr>
              <w:rPr>
                <w:rFonts w:ascii="Arial" w:hAnsi="Arial" w:cs="Arial"/>
                <w:color w:val="000000"/>
              </w:rPr>
            </w:pPr>
            <w:r w:rsidRPr="000E70BB">
              <w:rPr>
                <w:rFonts w:ascii="Arial" w:hAnsi="Arial" w:cs="Arial"/>
                <w:color w:val="000000"/>
              </w:rPr>
              <w:t>VI.P.9. Perform an inventory with documentation</w:t>
            </w:r>
          </w:p>
        </w:tc>
        <w:tc>
          <w:tcPr>
            <w:tcW w:w="1567" w:type="dxa"/>
            <w:hideMark/>
          </w:tcPr>
          <w:p w14:paraId="41A5874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644563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6AD1DA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A57720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CA60B4D" w14:textId="77777777" w:rsidTr="00931E27">
        <w:trPr>
          <w:trHeight w:val="285"/>
        </w:trPr>
        <w:tc>
          <w:tcPr>
            <w:tcW w:w="5665" w:type="dxa"/>
            <w:noWrap/>
            <w:hideMark/>
          </w:tcPr>
          <w:p w14:paraId="0AB4857C" w14:textId="77777777" w:rsidR="00F45B7B" w:rsidRPr="000E70BB" w:rsidRDefault="00F45B7B" w:rsidP="00145C19">
            <w:pPr>
              <w:rPr>
                <w:rFonts w:ascii="Arial" w:hAnsi="Arial" w:cs="Arial"/>
                <w:color w:val="000000"/>
              </w:rPr>
            </w:pPr>
            <w:r w:rsidRPr="000E70BB">
              <w:rPr>
                <w:rFonts w:ascii="Arial" w:hAnsi="Arial" w:cs="Arial"/>
                <w:color w:val="000000"/>
              </w:rPr>
              <w:t>VI.A.1. Display sensitivity when managing appointments</w:t>
            </w:r>
          </w:p>
        </w:tc>
        <w:tc>
          <w:tcPr>
            <w:tcW w:w="1567" w:type="dxa"/>
            <w:noWrap/>
            <w:hideMark/>
          </w:tcPr>
          <w:p w14:paraId="4A71924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0204A7E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7A9E5B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BDD878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C08FE8" w14:textId="77777777" w:rsidTr="00931E27">
        <w:trPr>
          <w:trHeight w:val="300"/>
        </w:trPr>
        <w:tc>
          <w:tcPr>
            <w:tcW w:w="5665" w:type="dxa"/>
            <w:hideMark/>
          </w:tcPr>
          <w:p w14:paraId="290C4075"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5611A28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D950B5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9E004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2225FC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44980A1" w14:textId="77777777" w:rsidTr="00931E27">
        <w:trPr>
          <w:trHeight w:val="300"/>
        </w:trPr>
        <w:tc>
          <w:tcPr>
            <w:tcW w:w="5665" w:type="dxa"/>
            <w:noWrap/>
            <w:hideMark/>
          </w:tcPr>
          <w:p w14:paraId="255DAFD8" w14:textId="77777777" w:rsidR="00F45B7B" w:rsidRPr="000E70BB" w:rsidRDefault="00F45B7B" w:rsidP="00145C19">
            <w:pPr>
              <w:rPr>
                <w:rFonts w:ascii="Arial" w:hAnsi="Arial" w:cs="Arial"/>
                <w:b/>
                <w:bCs/>
                <w:color w:val="000000"/>
              </w:rPr>
            </w:pPr>
            <w:r>
              <w:rPr>
                <w:rFonts w:ascii="Arial" w:hAnsi="Arial" w:cs="Arial"/>
                <w:b/>
                <w:bCs/>
                <w:color w:val="000000"/>
              </w:rPr>
              <w:t>VII</w:t>
            </w:r>
            <w:r w:rsidRPr="000E70BB">
              <w:rPr>
                <w:rFonts w:ascii="Arial" w:hAnsi="Arial" w:cs="Arial"/>
                <w:b/>
                <w:bCs/>
                <w:color w:val="000000"/>
              </w:rPr>
              <w:t xml:space="preserve"> Basic Practice Finances</w:t>
            </w:r>
          </w:p>
        </w:tc>
        <w:tc>
          <w:tcPr>
            <w:tcW w:w="1567" w:type="dxa"/>
            <w:noWrap/>
            <w:hideMark/>
          </w:tcPr>
          <w:p w14:paraId="162FC5E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41C870A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197B8C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4985D8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616E5B4" w14:textId="77777777" w:rsidTr="00931E27">
        <w:trPr>
          <w:trHeight w:val="570"/>
        </w:trPr>
        <w:tc>
          <w:tcPr>
            <w:tcW w:w="5665" w:type="dxa"/>
            <w:hideMark/>
          </w:tcPr>
          <w:p w14:paraId="62D85FF3" w14:textId="77777777" w:rsidR="00F45B7B" w:rsidRPr="000E70BB" w:rsidRDefault="00F45B7B" w:rsidP="00145C19">
            <w:pPr>
              <w:rPr>
                <w:rFonts w:ascii="Arial" w:hAnsi="Arial" w:cs="Arial"/>
                <w:color w:val="000000"/>
              </w:rPr>
            </w:pPr>
            <w:r w:rsidRPr="000E70BB">
              <w:rPr>
                <w:rFonts w:ascii="Arial" w:hAnsi="Arial" w:cs="Arial"/>
                <w:color w:val="000000"/>
              </w:rPr>
              <w:t>VII.P.1. Perform accounts receivable procedures to patient accounts including posting:</w:t>
            </w:r>
          </w:p>
        </w:tc>
        <w:tc>
          <w:tcPr>
            <w:tcW w:w="1567" w:type="dxa"/>
            <w:hideMark/>
          </w:tcPr>
          <w:p w14:paraId="21E5E7B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BF7035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E46F7D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39FD76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7F96D8E" w14:textId="77777777" w:rsidTr="00931E27">
        <w:trPr>
          <w:trHeight w:val="285"/>
        </w:trPr>
        <w:tc>
          <w:tcPr>
            <w:tcW w:w="5665" w:type="dxa"/>
            <w:hideMark/>
          </w:tcPr>
          <w:p w14:paraId="77770414"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charges</w:t>
            </w:r>
          </w:p>
        </w:tc>
        <w:tc>
          <w:tcPr>
            <w:tcW w:w="1567" w:type="dxa"/>
            <w:hideMark/>
          </w:tcPr>
          <w:p w14:paraId="2BE45D5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2DE9A6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0D6C85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AD0D14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82B17E7" w14:textId="77777777" w:rsidTr="00931E27">
        <w:trPr>
          <w:trHeight w:val="285"/>
        </w:trPr>
        <w:tc>
          <w:tcPr>
            <w:tcW w:w="5665" w:type="dxa"/>
            <w:hideMark/>
          </w:tcPr>
          <w:p w14:paraId="26ECB57B"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payments</w:t>
            </w:r>
          </w:p>
        </w:tc>
        <w:tc>
          <w:tcPr>
            <w:tcW w:w="1567" w:type="dxa"/>
            <w:hideMark/>
          </w:tcPr>
          <w:p w14:paraId="61FB01C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58118A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49C5A5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D42D67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1043DC7" w14:textId="77777777" w:rsidTr="00931E27">
        <w:trPr>
          <w:trHeight w:val="285"/>
        </w:trPr>
        <w:tc>
          <w:tcPr>
            <w:tcW w:w="5665" w:type="dxa"/>
            <w:hideMark/>
          </w:tcPr>
          <w:p w14:paraId="2840F65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adjustments</w:t>
            </w:r>
          </w:p>
        </w:tc>
        <w:tc>
          <w:tcPr>
            <w:tcW w:w="1567" w:type="dxa"/>
            <w:hideMark/>
          </w:tcPr>
          <w:p w14:paraId="5F3790D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1BD7AF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D248D7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E54A9D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2C89007" w14:textId="77777777" w:rsidTr="00931E27">
        <w:trPr>
          <w:trHeight w:val="285"/>
        </w:trPr>
        <w:tc>
          <w:tcPr>
            <w:tcW w:w="5665" w:type="dxa"/>
            <w:hideMark/>
          </w:tcPr>
          <w:p w14:paraId="3AC2B643" w14:textId="77777777" w:rsidR="00F45B7B" w:rsidRPr="000E70BB" w:rsidRDefault="00F45B7B" w:rsidP="00145C19">
            <w:pPr>
              <w:rPr>
                <w:rFonts w:ascii="Arial" w:hAnsi="Arial" w:cs="Arial"/>
                <w:color w:val="000000"/>
              </w:rPr>
            </w:pPr>
            <w:r w:rsidRPr="000E70BB">
              <w:rPr>
                <w:rFonts w:ascii="Arial" w:hAnsi="Arial" w:cs="Arial"/>
                <w:color w:val="000000"/>
              </w:rPr>
              <w:t>VII.P.2. Prepare a bank deposit</w:t>
            </w:r>
          </w:p>
        </w:tc>
        <w:tc>
          <w:tcPr>
            <w:tcW w:w="1567" w:type="dxa"/>
            <w:hideMark/>
          </w:tcPr>
          <w:p w14:paraId="5AD7004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533939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26B2E1B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78A616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0E8F4EB" w14:textId="77777777" w:rsidTr="00931E27">
        <w:trPr>
          <w:trHeight w:val="285"/>
        </w:trPr>
        <w:tc>
          <w:tcPr>
            <w:tcW w:w="5665" w:type="dxa"/>
            <w:hideMark/>
          </w:tcPr>
          <w:p w14:paraId="734A38ED" w14:textId="77777777" w:rsidR="00F45B7B" w:rsidRPr="000E70BB" w:rsidRDefault="00F45B7B" w:rsidP="00145C19">
            <w:pPr>
              <w:rPr>
                <w:rFonts w:ascii="Arial" w:hAnsi="Arial" w:cs="Arial"/>
                <w:color w:val="000000"/>
              </w:rPr>
            </w:pPr>
            <w:r w:rsidRPr="000E70BB">
              <w:rPr>
                <w:rFonts w:ascii="Arial" w:hAnsi="Arial" w:cs="Arial"/>
                <w:color w:val="000000"/>
              </w:rPr>
              <w:t>VII.P.3. Obtain accurate patient billing information</w:t>
            </w:r>
          </w:p>
        </w:tc>
        <w:tc>
          <w:tcPr>
            <w:tcW w:w="1567" w:type="dxa"/>
            <w:hideMark/>
          </w:tcPr>
          <w:p w14:paraId="0176DAE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7B7AA1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C05826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A68C8B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BF0FBD9" w14:textId="77777777" w:rsidTr="00931E27">
        <w:trPr>
          <w:trHeight w:val="570"/>
        </w:trPr>
        <w:tc>
          <w:tcPr>
            <w:tcW w:w="5665" w:type="dxa"/>
            <w:hideMark/>
          </w:tcPr>
          <w:p w14:paraId="54088614" w14:textId="77777777" w:rsidR="00F45B7B" w:rsidRPr="000E70BB" w:rsidRDefault="00F45B7B" w:rsidP="00145C19">
            <w:pPr>
              <w:rPr>
                <w:rFonts w:ascii="Arial" w:hAnsi="Arial" w:cs="Arial"/>
                <w:color w:val="000000"/>
              </w:rPr>
            </w:pPr>
            <w:r w:rsidRPr="000E70BB">
              <w:rPr>
                <w:rFonts w:ascii="Arial" w:hAnsi="Arial" w:cs="Arial"/>
                <w:color w:val="000000"/>
              </w:rPr>
              <w:t>VII.P.4. Inform a patient of financial obligations for services rendered</w:t>
            </w:r>
          </w:p>
        </w:tc>
        <w:tc>
          <w:tcPr>
            <w:tcW w:w="1567" w:type="dxa"/>
            <w:hideMark/>
          </w:tcPr>
          <w:p w14:paraId="660C9BA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CBB850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0EBE61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4E7CEA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6029999" w14:textId="77777777" w:rsidTr="00931E27">
        <w:trPr>
          <w:trHeight w:val="570"/>
        </w:trPr>
        <w:tc>
          <w:tcPr>
            <w:tcW w:w="5665" w:type="dxa"/>
            <w:hideMark/>
          </w:tcPr>
          <w:p w14:paraId="36FA795E" w14:textId="77777777" w:rsidR="00F45B7B" w:rsidRPr="000E70BB" w:rsidRDefault="00F45B7B" w:rsidP="00145C19">
            <w:pPr>
              <w:rPr>
                <w:rFonts w:ascii="Arial" w:hAnsi="Arial" w:cs="Arial"/>
                <w:color w:val="000000"/>
              </w:rPr>
            </w:pPr>
            <w:r w:rsidRPr="000E70BB">
              <w:rPr>
                <w:rFonts w:ascii="Arial" w:hAnsi="Arial" w:cs="Arial"/>
                <w:color w:val="000000"/>
              </w:rPr>
              <w:lastRenderedPageBreak/>
              <w:t>VII.A.1. Demonstrate professionalism when discussing patient's billing record</w:t>
            </w:r>
          </w:p>
        </w:tc>
        <w:tc>
          <w:tcPr>
            <w:tcW w:w="1567" w:type="dxa"/>
            <w:hideMark/>
          </w:tcPr>
          <w:p w14:paraId="420ED43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DEFAC8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EBB790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91E2F1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B645F9D" w14:textId="77777777" w:rsidTr="00931E27">
        <w:trPr>
          <w:trHeight w:val="570"/>
        </w:trPr>
        <w:tc>
          <w:tcPr>
            <w:tcW w:w="5665" w:type="dxa"/>
            <w:hideMark/>
          </w:tcPr>
          <w:p w14:paraId="7CCB3442" w14:textId="77777777" w:rsidR="00F45B7B" w:rsidRPr="000E70BB" w:rsidRDefault="00F45B7B" w:rsidP="00145C19">
            <w:pPr>
              <w:rPr>
                <w:rFonts w:ascii="Arial" w:hAnsi="Arial" w:cs="Arial"/>
                <w:color w:val="000000"/>
              </w:rPr>
            </w:pPr>
            <w:r w:rsidRPr="000E70BB">
              <w:rPr>
                <w:rFonts w:ascii="Arial" w:hAnsi="Arial" w:cs="Arial"/>
                <w:color w:val="000000"/>
              </w:rPr>
              <w:t>VII.A.2.  Display sensitivity when requesting payment for services rendered</w:t>
            </w:r>
          </w:p>
        </w:tc>
        <w:tc>
          <w:tcPr>
            <w:tcW w:w="1567" w:type="dxa"/>
            <w:hideMark/>
          </w:tcPr>
          <w:p w14:paraId="1AA0B23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1E2246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B9C3CC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3D41CD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8F08A03" w14:textId="77777777" w:rsidTr="00931E27">
        <w:trPr>
          <w:trHeight w:val="300"/>
        </w:trPr>
        <w:tc>
          <w:tcPr>
            <w:tcW w:w="5665" w:type="dxa"/>
            <w:hideMark/>
          </w:tcPr>
          <w:p w14:paraId="04B50A9E"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3064F73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C6BB13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A7AA7C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E846A5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981DBC2" w14:textId="77777777" w:rsidTr="00931E27">
        <w:trPr>
          <w:trHeight w:val="300"/>
        </w:trPr>
        <w:tc>
          <w:tcPr>
            <w:tcW w:w="5665" w:type="dxa"/>
            <w:noWrap/>
            <w:hideMark/>
          </w:tcPr>
          <w:p w14:paraId="0EEB58FA" w14:textId="77777777" w:rsidR="00F45B7B" w:rsidRPr="000E70BB" w:rsidRDefault="00F45B7B" w:rsidP="00145C19">
            <w:pPr>
              <w:rPr>
                <w:rFonts w:ascii="Arial" w:hAnsi="Arial" w:cs="Arial"/>
                <w:b/>
                <w:bCs/>
                <w:color w:val="000000"/>
              </w:rPr>
            </w:pPr>
            <w:r>
              <w:rPr>
                <w:rFonts w:ascii="Arial" w:hAnsi="Arial" w:cs="Arial"/>
                <w:b/>
                <w:bCs/>
                <w:color w:val="000000"/>
              </w:rPr>
              <w:t>VIII</w:t>
            </w:r>
            <w:r w:rsidRPr="000E70BB">
              <w:rPr>
                <w:rFonts w:ascii="Arial" w:hAnsi="Arial" w:cs="Arial"/>
                <w:b/>
                <w:bCs/>
                <w:color w:val="000000"/>
              </w:rPr>
              <w:t xml:space="preserve">  Third Party Reimbursement</w:t>
            </w:r>
          </w:p>
        </w:tc>
        <w:tc>
          <w:tcPr>
            <w:tcW w:w="1567" w:type="dxa"/>
            <w:noWrap/>
            <w:hideMark/>
          </w:tcPr>
          <w:p w14:paraId="75C1380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08F29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5F428AD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16D521E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5B633AA" w14:textId="77777777" w:rsidTr="00931E27">
        <w:trPr>
          <w:trHeight w:val="285"/>
        </w:trPr>
        <w:tc>
          <w:tcPr>
            <w:tcW w:w="5665" w:type="dxa"/>
            <w:hideMark/>
          </w:tcPr>
          <w:p w14:paraId="55D8503B" w14:textId="77777777" w:rsidR="00F45B7B" w:rsidRPr="000E70BB" w:rsidRDefault="00F45B7B" w:rsidP="00145C19">
            <w:pPr>
              <w:rPr>
                <w:rFonts w:ascii="Arial" w:hAnsi="Arial" w:cs="Arial"/>
                <w:color w:val="000000"/>
              </w:rPr>
            </w:pPr>
            <w:r w:rsidRPr="000E70BB">
              <w:rPr>
                <w:rFonts w:ascii="Arial" w:hAnsi="Arial" w:cs="Arial"/>
                <w:color w:val="000000"/>
              </w:rPr>
              <w:t>VIII.P.1. Interpret information on an insurance card</w:t>
            </w:r>
          </w:p>
        </w:tc>
        <w:tc>
          <w:tcPr>
            <w:tcW w:w="1567" w:type="dxa"/>
            <w:hideMark/>
          </w:tcPr>
          <w:p w14:paraId="668ACE7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61F555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2B19C79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70AD5B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AEEE08E" w14:textId="77777777" w:rsidTr="00931E27">
        <w:trPr>
          <w:trHeight w:val="285"/>
        </w:trPr>
        <w:tc>
          <w:tcPr>
            <w:tcW w:w="5665" w:type="dxa"/>
            <w:hideMark/>
          </w:tcPr>
          <w:p w14:paraId="09E8B43D" w14:textId="77777777" w:rsidR="00F45B7B" w:rsidRPr="000E70BB" w:rsidRDefault="00F45B7B" w:rsidP="00145C19">
            <w:pPr>
              <w:rPr>
                <w:rFonts w:ascii="Arial" w:hAnsi="Arial" w:cs="Arial"/>
                <w:color w:val="000000"/>
              </w:rPr>
            </w:pPr>
            <w:r w:rsidRPr="000E70BB">
              <w:rPr>
                <w:rFonts w:ascii="Arial" w:hAnsi="Arial" w:cs="Arial"/>
                <w:color w:val="000000"/>
              </w:rPr>
              <w:t>VIII.P.2. Verify eligibility for services including documentation</w:t>
            </w:r>
          </w:p>
        </w:tc>
        <w:tc>
          <w:tcPr>
            <w:tcW w:w="1567" w:type="dxa"/>
            <w:hideMark/>
          </w:tcPr>
          <w:p w14:paraId="3F57337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F5E5BF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1FBA0C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D5397A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1F753D6" w14:textId="77777777" w:rsidTr="00931E27">
        <w:trPr>
          <w:trHeight w:val="570"/>
        </w:trPr>
        <w:tc>
          <w:tcPr>
            <w:tcW w:w="5665" w:type="dxa"/>
            <w:hideMark/>
          </w:tcPr>
          <w:p w14:paraId="2929621B" w14:textId="77777777" w:rsidR="00F45B7B" w:rsidRPr="000E70BB" w:rsidRDefault="00F45B7B" w:rsidP="00145C19">
            <w:pPr>
              <w:rPr>
                <w:rFonts w:ascii="Arial" w:hAnsi="Arial" w:cs="Arial"/>
                <w:color w:val="000000"/>
              </w:rPr>
            </w:pPr>
            <w:r w:rsidRPr="000E70BB">
              <w:rPr>
                <w:rFonts w:ascii="Arial" w:hAnsi="Arial" w:cs="Arial"/>
                <w:color w:val="000000"/>
              </w:rPr>
              <w:t>VIII.P.3. Obtain precertification or preauthorization  including documentation</w:t>
            </w:r>
          </w:p>
        </w:tc>
        <w:tc>
          <w:tcPr>
            <w:tcW w:w="1567" w:type="dxa"/>
            <w:hideMark/>
          </w:tcPr>
          <w:p w14:paraId="33A57A5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E52BE2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755F5F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7CA2B9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A35A27D" w14:textId="77777777" w:rsidTr="00931E27">
        <w:trPr>
          <w:trHeight w:val="285"/>
        </w:trPr>
        <w:tc>
          <w:tcPr>
            <w:tcW w:w="5665" w:type="dxa"/>
            <w:hideMark/>
          </w:tcPr>
          <w:p w14:paraId="68582EFA" w14:textId="77777777" w:rsidR="00F45B7B" w:rsidRPr="000E70BB" w:rsidRDefault="00F45B7B" w:rsidP="00145C19">
            <w:pPr>
              <w:rPr>
                <w:rFonts w:ascii="Arial" w:hAnsi="Arial" w:cs="Arial"/>
                <w:color w:val="000000"/>
              </w:rPr>
            </w:pPr>
            <w:r w:rsidRPr="000E70BB">
              <w:rPr>
                <w:rFonts w:ascii="Arial" w:hAnsi="Arial" w:cs="Arial"/>
                <w:color w:val="000000"/>
              </w:rPr>
              <w:t>VIII.P.4. Complete an insurance claim form</w:t>
            </w:r>
          </w:p>
        </w:tc>
        <w:tc>
          <w:tcPr>
            <w:tcW w:w="1567" w:type="dxa"/>
            <w:hideMark/>
          </w:tcPr>
          <w:p w14:paraId="1A0F1EC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11CE96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D33BD5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4F4463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2104513" w14:textId="77777777" w:rsidTr="00931E27">
        <w:trPr>
          <w:trHeight w:val="285"/>
        </w:trPr>
        <w:tc>
          <w:tcPr>
            <w:tcW w:w="5665" w:type="dxa"/>
            <w:hideMark/>
          </w:tcPr>
          <w:p w14:paraId="06A76357" w14:textId="77777777" w:rsidR="00F45B7B" w:rsidRPr="000E70BB" w:rsidRDefault="00F45B7B" w:rsidP="00145C19">
            <w:pPr>
              <w:rPr>
                <w:rFonts w:ascii="Arial" w:hAnsi="Arial" w:cs="Arial"/>
                <w:color w:val="000000"/>
              </w:rPr>
            </w:pPr>
            <w:r w:rsidRPr="000E70BB">
              <w:rPr>
                <w:rFonts w:ascii="Arial" w:hAnsi="Arial" w:cs="Arial"/>
                <w:color w:val="000000"/>
              </w:rPr>
              <w:t>VIII.</w:t>
            </w:r>
            <w:r>
              <w:rPr>
                <w:rFonts w:ascii="Arial" w:hAnsi="Arial" w:cs="Arial"/>
                <w:color w:val="000000"/>
              </w:rPr>
              <w:t>A.</w:t>
            </w:r>
            <w:r w:rsidRPr="000E70BB">
              <w:rPr>
                <w:rFonts w:ascii="Arial" w:hAnsi="Arial" w:cs="Arial"/>
                <w:color w:val="000000"/>
              </w:rPr>
              <w:t>1. Interact professionally with third party representatives</w:t>
            </w:r>
          </w:p>
        </w:tc>
        <w:tc>
          <w:tcPr>
            <w:tcW w:w="1567" w:type="dxa"/>
            <w:hideMark/>
          </w:tcPr>
          <w:p w14:paraId="5E9AB07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F71618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BB6979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6E31E5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F02D33B" w14:textId="77777777" w:rsidTr="00931E27">
        <w:trPr>
          <w:trHeight w:val="570"/>
        </w:trPr>
        <w:tc>
          <w:tcPr>
            <w:tcW w:w="5665" w:type="dxa"/>
            <w:hideMark/>
          </w:tcPr>
          <w:p w14:paraId="2536D6B3" w14:textId="77777777" w:rsidR="00F45B7B" w:rsidRPr="000E70BB" w:rsidRDefault="00F45B7B" w:rsidP="00145C19">
            <w:pPr>
              <w:rPr>
                <w:rFonts w:ascii="Arial" w:hAnsi="Arial" w:cs="Arial"/>
                <w:color w:val="000000"/>
              </w:rPr>
            </w:pPr>
            <w:r w:rsidRPr="000E70BB">
              <w:rPr>
                <w:rFonts w:ascii="Arial" w:hAnsi="Arial" w:cs="Arial"/>
                <w:color w:val="000000"/>
              </w:rPr>
              <w:t>VIII.</w:t>
            </w:r>
            <w:r>
              <w:rPr>
                <w:rFonts w:ascii="Arial" w:hAnsi="Arial" w:cs="Arial"/>
                <w:color w:val="000000"/>
              </w:rPr>
              <w:t>A.</w:t>
            </w:r>
            <w:r w:rsidRPr="000E70BB">
              <w:rPr>
                <w:rFonts w:ascii="Arial" w:hAnsi="Arial" w:cs="Arial"/>
                <w:color w:val="000000"/>
              </w:rPr>
              <w:t>2. Display tactful behavior when communicating with medical providers regarding third party requirements</w:t>
            </w:r>
          </w:p>
        </w:tc>
        <w:tc>
          <w:tcPr>
            <w:tcW w:w="1567" w:type="dxa"/>
            <w:hideMark/>
          </w:tcPr>
          <w:p w14:paraId="43D760F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8B0296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930C19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E80672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9C4F515" w14:textId="77777777" w:rsidTr="00931E27">
        <w:trPr>
          <w:trHeight w:val="570"/>
        </w:trPr>
        <w:tc>
          <w:tcPr>
            <w:tcW w:w="5665" w:type="dxa"/>
            <w:hideMark/>
          </w:tcPr>
          <w:p w14:paraId="0A6E6CE2" w14:textId="77777777" w:rsidR="00F45B7B" w:rsidRPr="000E70BB" w:rsidRDefault="00F45B7B" w:rsidP="00145C19">
            <w:pPr>
              <w:rPr>
                <w:rFonts w:ascii="Arial" w:hAnsi="Arial" w:cs="Arial"/>
                <w:color w:val="000000"/>
              </w:rPr>
            </w:pPr>
            <w:r w:rsidRPr="000E70BB">
              <w:rPr>
                <w:rFonts w:ascii="Arial" w:hAnsi="Arial" w:cs="Arial"/>
                <w:color w:val="000000"/>
              </w:rPr>
              <w:t>VIII.</w:t>
            </w:r>
            <w:r>
              <w:rPr>
                <w:rFonts w:ascii="Arial" w:hAnsi="Arial" w:cs="Arial"/>
                <w:color w:val="000000"/>
              </w:rPr>
              <w:t>A.</w:t>
            </w:r>
            <w:r w:rsidRPr="000E70BB">
              <w:rPr>
                <w:rFonts w:ascii="Arial" w:hAnsi="Arial" w:cs="Arial"/>
                <w:color w:val="000000"/>
              </w:rPr>
              <w:t>3. Show sensitivity when communicating with patients regarding third party requirements</w:t>
            </w:r>
          </w:p>
        </w:tc>
        <w:tc>
          <w:tcPr>
            <w:tcW w:w="1567" w:type="dxa"/>
            <w:hideMark/>
          </w:tcPr>
          <w:p w14:paraId="4953C38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D8149C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3F7CCB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475E45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53286196" w14:textId="77777777" w:rsidTr="00931E27">
        <w:trPr>
          <w:trHeight w:val="300"/>
        </w:trPr>
        <w:tc>
          <w:tcPr>
            <w:tcW w:w="5665" w:type="dxa"/>
            <w:hideMark/>
          </w:tcPr>
          <w:p w14:paraId="33FAF18F"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3D11C70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E0C32D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507A59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1688E4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207037B" w14:textId="77777777" w:rsidTr="00931E27">
        <w:trPr>
          <w:trHeight w:val="300"/>
        </w:trPr>
        <w:tc>
          <w:tcPr>
            <w:tcW w:w="5665" w:type="dxa"/>
            <w:noWrap/>
            <w:hideMark/>
          </w:tcPr>
          <w:p w14:paraId="4F349F1E" w14:textId="77777777" w:rsidR="00F45B7B" w:rsidRPr="000E70BB" w:rsidRDefault="00F45B7B" w:rsidP="00145C19">
            <w:pPr>
              <w:rPr>
                <w:rFonts w:ascii="Arial" w:hAnsi="Arial" w:cs="Arial"/>
                <w:b/>
                <w:bCs/>
                <w:color w:val="000000"/>
              </w:rPr>
            </w:pPr>
            <w:r>
              <w:rPr>
                <w:rFonts w:ascii="Arial" w:hAnsi="Arial" w:cs="Arial"/>
                <w:b/>
                <w:bCs/>
                <w:color w:val="000000"/>
              </w:rPr>
              <w:t>IX</w:t>
            </w:r>
            <w:r w:rsidRPr="000E70BB">
              <w:rPr>
                <w:rFonts w:ascii="Arial" w:hAnsi="Arial" w:cs="Arial"/>
                <w:b/>
                <w:bCs/>
                <w:color w:val="000000"/>
              </w:rPr>
              <w:t xml:space="preserve">  Procedural and Diagnostic Coding</w:t>
            </w:r>
          </w:p>
        </w:tc>
        <w:tc>
          <w:tcPr>
            <w:tcW w:w="1567" w:type="dxa"/>
            <w:noWrap/>
            <w:hideMark/>
          </w:tcPr>
          <w:p w14:paraId="30C923C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F6D857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7A71F9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172F3FE"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1F020EC" w14:textId="77777777" w:rsidTr="00931E27">
        <w:trPr>
          <w:trHeight w:val="285"/>
        </w:trPr>
        <w:tc>
          <w:tcPr>
            <w:tcW w:w="5665" w:type="dxa"/>
            <w:noWrap/>
            <w:hideMark/>
          </w:tcPr>
          <w:p w14:paraId="521D65F8" w14:textId="77777777" w:rsidR="00F45B7B" w:rsidRPr="000E70BB" w:rsidRDefault="00F45B7B" w:rsidP="00145C19">
            <w:pPr>
              <w:rPr>
                <w:rFonts w:ascii="Arial" w:hAnsi="Arial" w:cs="Arial"/>
                <w:color w:val="000000"/>
              </w:rPr>
            </w:pPr>
            <w:r w:rsidRPr="000E70BB">
              <w:rPr>
                <w:rFonts w:ascii="Arial" w:hAnsi="Arial" w:cs="Arial"/>
                <w:color w:val="000000"/>
              </w:rPr>
              <w:t>IX.P.1. Perform procedural coding</w:t>
            </w:r>
          </w:p>
        </w:tc>
        <w:tc>
          <w:tcPr>
            <w:tcW w:w="1567" w:type="dxa"/>
            <w:noWrap/>
            <w:hideMark/>
          </w:tcPr>
          <w:p w14:paraId="4CDDA9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EC549C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1ACC8F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CA5711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87F8180" w14:textId="77777777" w:rsidTr="00931E27">
        <w:trPr>
          <w:trHeight w:val="285"/>
        </w:trPr>
        <w:tc>
          <w:tcPr>
            <w:tcW w:w="5665" w:type="dxa"/>
            <w:noWrap/>
            <w:hideMark/>
          </w:tcPr>
          <w:p w14:paraId="242BE5F6" w14:textId="77777777" w:rsidR="00F45B7B" w:rsidRPr="000E70BB" w:rsidRDefault="00F45B7B" w:rsidP="00145C19">
            <w:pPr>
              <w:rPr>
                <w:rFonts w:ascii="Arial" w:hAnsi="Arial" w:cs="Arial"/>
                <w:color w:val="000000"/>
              </w:rPr>
            </w:pPr>
            <w:r w:rsidRPr="000E70BB">
              <w:rPr>
                <w:rFonts w:ascii="Arial" w:hAnsi="Arial" w:cs="Arial"/>
                <w:color w:val="000000"/>
              </w:rPr>
              <w:t>IX.P.2. Perform diagnostic coding</w:t>
            </w:r>
          </w:p>
        </w:tc>
        <w:tc>
          <w:tcPr>
            <w:tcW w:w="1567" w:type="dxa"/>
            <w:noWrap/>
            <w:hideMark/>
          </w:tcPr>
          <w:p w14:paraId="4321DB5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04E7A12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51EDA4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4BA949C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0F0EA65" w14:textId="77777777" w:rsidTr="00931E27">
        <w:trPr>
          <w:trHeight w:val="285"/>
        </w:trPr>
        <w:tc>
          <w:tcPr>
            <w:tcW w:w="5665" w:type="dxa"/>
            <w:noWrap/>
            <w:hideMark/>
          </w:tcPr>
          <w:p w14:paraId="0E97E62B" w14:textId="77777777" w:rsidR="00F45B7B" w:rsidRPr="000E70BB" w:rsidRDefault="00F45B7B" w:rsidP="00145C19">
            <w:pPr>
              <w:rPr>
                <w:rFonts w:ascii="Arial" w:hAnsi="Arial" w:cs="Arial"/>
                <w:color w:val="000000"/>
              </w:rPr>
            </w:pPr>
            <w:r w:rsidRPr="000E70BB">
              <w:rPr>
                <w:rFonts w:ascii="Arial" w:hAnsi="Arial" w:cs="Arial"/>
                <w:color w:val="000000"/>
              </w:rPr>
              <w:t xml:space="preserve">IX.P.3. Utilize medical necessity guidelines </w:t>
            </w:r>
          </w:p>
        </w:tc>
        <w:tc>
          <w:tcPr>
            <w:tcW w:w="1567" w:type="dxa"/>
            <w:noWrap/>
            <w:hideMark/>
          </w:tcPr>
          <w:p w14:paraId="7465AAD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B5865F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94D208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6EE5CCD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E63BB38" w14:textId="77777777" w:rsidTr="00931E27">
        <w:trPr>
          <w:trHeight w:val="570"/>
        </w:trPr>
        <w:tc>
          <w:tcPr>
            <w:tcW w:w="5665" w:type="dxa"/>
            <w:hideMark/>
          </w:tcPr>
          <w:p w14:paraId="355CC97B" w14:textId="77777777" w:rsidR="00F45B7B" w:rsidRPr="000E70BB" w:rsidRDefault="00F45B7B" w:rsidP="00145C19">
            <w:pPr>
              <w:rPr>
                <w:rFonts w:ascii="Arial" w:hAnsi="Arial" w:cs="Arial"/>
                <w:color w:val="000000"/>
              </w:rPr>
            </w:pPr>
            <w:r w:rsidRPr="000E70BB">
              <w:rPr>
                <w:rFonts w:ascii="Arial" w:hAnsi="Arial" w:cs="Arial"/>
                <w:color w:val="000000"/>
              </w:rPr>
              <w:t>IX.A.1. Utilize tactful communication skills with medical providers to ensure accurate code selection</w:t>
            </w:r>
          </w:p>
        </w:tc>
        <w:tc>
          <w:tcPr>
            <w:tcW w:w="1567" w:type="dxa"/>
            <w:hideMark/>
          </w:tcPr>
          <w:p w14:paraId="43AA54A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87DFE9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49BE0E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B0F20A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F309DFF" w14:textId="77777777" w:rsidTr="00931E27">
        <w:trPr>
          <w:trHeight w:val="300"/>
        </w:trPr>
        <w:tc>
          <w:tcPr>
            <w:tcW w:w="5665" w:type="dxa"/>
            <w:hideMark/>
          </w:tcPr>
          <w:p w14:paraId="63124169"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4E6452D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9CA684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650E6C4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755C40D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B8CE2D5" w14:textId="77777777" w:rsidTr="00931E27">
        <w:trPr>
          <w:trHeight w:val="300"/>
        </w:trPr>
        <w:tc>
          <w:tcPr>
            <w:tcW w:w="5665" w:type="dxa"/>
            <w:noWrap/>
            <w:hideMark/>
          </w:tcPr>
          <w:p w14:paraId="372A1F79" w14:textId="77777777" w:rsidR="00F45B7B" w:rsidRPr="000E70BB" w:rsidRDefault="00F45B7B" w:rsidP="00145C19">
            <w:pPr>
              <w:rPr>
                <w:rFonts w:ascii="Arial" w:hAnsi="Arial" w:cs="Arial"/>
                <w:b/>
                <w:bCs/>
                <w:color w:val="000000"/>
              </w:rPr>
            </w:pPr>
            <w:r>
              <w:rPr>
                <w:rFonts w:ascii="Arial" w:hAnsi="Arial" w:cs="Arial"/>
                <w:b/>
                <w:bCs/>
                <w:color w:val="000000"/>
              </w:rPr>
              <w:t>X</w:t>
            </w:r>
            <w:r w:rsidRPr="000E70BB">
              <w:rPr>
                <w:rFonts w:ascii="Arial" w:hAnsi="Arial" w:cs="Arial"/>
                <w:b/>
                <w:bCs/>
                <w:color w:val="000000"/>
              </w:rPr>
              <w:t xml:space="preserve">  Legal Implications</w:t>
            </w:r>
          </w:p>
        </w:tc>
        <w:tc>
          <w:tcPr>
            <w:tcW w:w="1567" w:type="dxa"/>
            <w:noWrap/>
            <w:hideMark/>
          </w:tcPr>
          <w:p w14:paraId="660624B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4BB96C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B94851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BC2CF06"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96E0292" w14:textId="77777777" w:rsidTr="00931E27">
        <w:trPr>
          <w:trHeight w:val="570"/>
        </w:trPr>
        <w:tc>
          <w:tcPr>
            <w:tcW w:w="5665" w:type="dxa"/>
            <w:hideMark/>
          </w:tcPr>
          <w:p w14:paraId="76E6F46B" w14:textId="77777777" w:rsidR="00F45B7B" w:rsidRPr="000E70BB" w:rsidRDefault="00F45B7B" w:rsidP="00145C19">
            <w:pPr>
              <w:rPr>
                <w:rFonts w:ascii="Arial" w:hAnsi="Arial" w:cs="Arial"/>
                <w:color w:val="000000"/>
              </w:rPr>
            </w:pPr>
            <w:r w:rsidRPr="000E70BB">
              <w:rPr>
                <w:rFonts w:ascii="Arial" w:hAnsi="Arial" w:cs="Arial"/>
                <w:color w:val="000000"/>
              </w:rPr>
              <w:t xml:space="preserve">X.P.1.  Locate a state’s legal scope of practice for medical assistants </w:t>
            </w:r>
          </w:p>
        </w:tc>
        <w:tc>
          <w:tcPr>
            <w:tcW w:w="1567" w:type="dxa"/>
            <w:hideMark/>
          </w:tcPr>
          <w:p w14:paraId="153BB46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E8536F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79AE0F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BB492B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BD30714" w14:textId="77777777" w:rsidTr="00931E27">
        <w:trPr>
          <w:trHeight w:val="285"/>
        </w:trPr>
        <w:tc>
          <w:tcPr>
            <w:tcW w:w="5665" w:type="dxa"/>
            <w:hideMark/>
          </w:tcPr>
          <w:p w14:paraId="0C6597CC" w14:textId="77777777" w:rsidR="00F45B7B" w:rsidRPr="000E70BB" w:rsidRDefault="00F45B7B" w:rsidP="00145C19">
            <w:pPr>
              <w:rPr>
                <w:rFonts w:ascii="Arial" w:hAnsi="Arial" w:cs="Arial"/>
                <w:color w:val="000000"/>
              </w:rPr>
            </w:pPr>
            <w:r w:rsidRPr="000E70BB">
              <w:rPr>
                <w:rFonts w:ascii="Arial" w:hAnsi="Arial" w:cs="Arial"/>
                <w:color w:val="000000"/>
              </w:rPr>
              <w:t>X.P.2.  Apply HIPAA rules in regard to:</w:t>
            </w:r>
          </w:p>
        </w:tc>
        <w:tc>
          <w:tcPr>
            <w:tcW w:w="1567" w:type="dxa"/>
            <w:hideMark/>
          </w:tcPr>
          <w:p w14:paraId="307D313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DD60F7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281BB46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9E39B8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77B39BA" w14:textId="77777777" w:rsidTr="00931E27">
        <w:trPr>
          <w:trHeight w:val="285"/>
        </w:trPr>
        <w:tc>
          <w:tcPr>
            <w:tcW w:w="5665" w:type="dxa"/>
            <w:hideMark/>
          </w:tcPr>
          <w:p w14:paraId="29C34D1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privacy</w:t>
            </w:r>
          </w:p>
        </w:tc>
        <w:tc>
          <w:tcPr>
            <w:tcW w:w="1567" w:type="dxa"/>
            <w:hideMark/>
          </w:tcPr>
          <w:p w14:paraId="4471B92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9DA18A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EF019E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C1D9F75"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F3AA535" w14:textId="77777777" w:rsidTr="00931E27">
        <w:trPr>
          <w:trHeight w:val="285"/>
        </w:trPr>
        <w:tc>
          <w:tcPr>
            <w:tcW w:w="5665" w:type="dxa"/>
            <w:hideMark/>
          </w:tcPr>
          <w:p w14:paraId="6D624F89"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release of information</w:t>
            </w:r>
          </w:p>
        </w:tc>
        <w:tc>
          <w:tcPr>
            <w:tcW w:w="1567" w:type="dxa"/>
            <w:hideMark/>
          </w:tcPr>
          <w:p w14:paraId="6F92391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7A5578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D1B17E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371C90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2AD03BD" w14:textId="77777777" w:rsidTr="00931E27">
        <w:trPr>
          <w:trHeight w:val="360"/>
        </w:trPr>
        <w:tc>
          <w:tcPr>
            <w:tcW w:w="5665" w:type="dxa"/>
            <w:hideMark/>
          </w:tcPr>
          <w:p w14:paraId="57E09F8B" w14:textId="77777777" w:rsidR="00F45B7B" w:rsidRPr="000E70BB" w:rsidRDefault="00F45B7B" w:rsidP="00145C19">
            <w:pPr>
              <w:rPr>
                <w:rFonts w:ascii="Arial" w:hAnsi="Arial" w:cs="Arial"/>
                <w:color w:val="000000"/>
              </w:rPr>
            </w:pPr>
            <w:r w:rsidRPr="000E70BB">
              <w:rPr>
                <w:rFonts w:ascii="Arial" w:hAnsi="Arial" w:cs="Arial"/>
                <w:color w:val="000000"/>
              </w:rPr>
              <w:t xml:space="preserve">X.P.3.  Document patient care accurately in the medical record  </w:t>
            </w:r>
          </w:p>
        </w:tc>
        <w:tc>
          <w:tcPr>
            <w:tcW w:w="1567" w:type="dxa"/>
            <w:hideMark/>
          </w:tcPr>
          <w:p w14:paraId="5F5587A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F425B5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FB84AD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3C1AFEC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D15D96F" w14:textId="77777777" w:rsidTr="00931E27">
        <w:trPr>
          <w:trHeight w:val="285"/>
        </w:trPr>
        <w:tc>
          <w:tcPr>
            <w:tcW w:w="5665" w:type="dxa"/>
            <w:hideMark/>
          </w:tcPr>
          <w:p w14:paraId="727555A1" w14:textId="77777777" w:rsidR="00F45B7B" w:rsidRPr="000E70BB" w:rsidRDefault="00F45B7B" w:rsidP="00145C19">
            <w:pPr>
              <w:rPr>
                <w:rFonts w:ascii="Arial" w:hAnsi="Arial" w:cs="Arial"/>
                <w:color w:val="000000"/>
              </w:rPr>
            </w:pPr>
            <w:r w:rsidRPr="000E70BB">
              <w:rPr>
                <w:rFonts w:ascii="Arial" w:hAnsi="Arial" w:cs="Arial"/>
                <w:color w:val="000000"/>
              </w:rPr>
              <w:t>X.P.4.  Apply the Patient’s Bill of Rights as it relates to:</w:t>
            </w:r>
          </w:p>
        </w:tc>
        <w:tc>
          <w:tcPr>
            <w:tcW w:w="1567" w:type="dxa"/>
            <w:hideMark/>
          </w:tcPr>
          <w:p w14:paraId="1A62F7F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1CF05D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E20A7E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5D73B9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DBA991C" w14:textId="77777777" w:rsidTr="00931E27">
        <w:trPr>
          <w:trHeight w:val="285"/>
        </w:trPr>
        <w:tc>
          <w:tcPr>
            <w:tcW w:w="5665" w:type="dxa"/>
            <w:hideMark/>
          </w:tcPr>
          <w:p w14:paraId="5A435F66"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choice of treatment</w:t>
            </w:r>
          </w:p>
        </w:tc>
        <w:tc>
          <w:tcPr>
            <w:tcW w:w="1567" w:type="dxa"/>
            <w:hideMark/>
          </w:tcPr>
          <w:p w14:paraId="65AFB15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033E01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12827F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C91501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0F3FDD1" w14:textId="77777777" w:rsidTr="00931E27">
        <w:trPr>
          <w:trHeight w:val="285"/>
        </w:trPr>
        <w:tc>
          <w:tcPr>
            <w:tcW w:w="5665" w:type="dxa"/>
            <w:hideMark/>
          </w:tcPr>
          <w:p w14:paraId="2A90BE3C"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consent for treatment</w:t>
            </w:r>
          </w:p>
        </w:tc>
        <w:tc>
          <w:tcPr>
            <w:tcW w:w="1567" w:type="dxa"/>
            <w:hideMark/>
          </w:tcPr>
          <w:p w14:paraId="0DDECF6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7C7607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6CC51A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764614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F857F89" w14:textId="77777777" w:rsidTr="00931E27">
        <w:trPr>
          <w:trHeight w:val="285"/>
        </w:trPr>
        <w:tc>
          <w:tcPr>
            <w:tcW w:w="5665" w:type="dxa"/>
            <w:hideMark/>
          </w:tcPr>
          <w:p w14:paraId="2B5CF06D"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 xml:space="preserve">c.  refusal of treatment </w:t>
            </w:r>
          </w:p>
        </w:tc>
        <w:tc>
          <w:tcPr>
            <w:tcW w:w="1567" w:type="dxa"/>
            <w:hideMark/>
          </w:tcPr>
          <w:p w14:paraId="2780539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113FD4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6E90D3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5AD96F7"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C01E3A4" w14:textId="77777777" w:rsidTr="00931E27">
        <w:trPr>
          <w:trHeight w:val="570"/>
        </w:trPr>
        <w:tc>
          <w:tcPr>
            <w:tcW w:w="5665" w:type="dxa"/>
            <w:hideMark/>
          </w:tcPr>
          <w:p w14:paraId="4F7A83A2" w14:textId="77777777" w:rsidR="00F45B7B" w:rsidRPr="000E70BB" w:rsidRDefault="00F45B7B" w:rsidP="00145C19">
            <w:pPr>
              <w:rPr>
                <w:rFonts w:ascii="Arial" w:hAnsi="Arial" w:cs="Arial"/>
                <w:color w:val="000000"/>
              </w:rPr>
            </w:pPr>
            <w:r w:rsidRPr="000E70BB">
              <w:rPr>
                <w:rFonts w:ascii="Arial" w:hAnsi="Arial" w:cs="Arial"/>
                <w:color w:val="000000"/>
              </w:rPr>
              <w:t xml:space="preserve">X.P.5.  Perform compliance reporting </w:t>
            </w:r>
            <w:r>
              <w:rPr>
                <w:rFonts w:ascii="Arial" w:hAnsi="Arial" w:cs="Arial"/>
                <w:color w:val="000000"/>
              </w:rPr>
              <w:t>based on public health statutes</w:t>
            </w:r>
          </w:p>
        </w:tc>
        <w:tc>
          <w:tcPr>
            <w:tcW w:w="1567" w:type="dxa"/>
            <w:hideMark/>
          </w:tcPr>
          <w:p w14:paraId="2A18C80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3BE76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CDFA00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A0A664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348DB40" w14:textId="77777777" w:rsidTr="00931E27">
        <w:trPr>
          <w:trHeight w:val="570"/>
        </w:trPr>
        <w:tc>
          <w:tcPr>
            <w:tcW w:w="5665" w:type="dxa"/>
            <w:hideMark/>
          </w:tcPr>
          <w:p w14:paraId="6F86F98B" w14:textId="77777777" w:rsidR="00F45B7B" w:rsidRPr="000E70BB" w:rsidRDefault="00F45B7B" w:rsidP="00145C19">
            <w:pPr>
              <w:rPr>
                <w:rFonts w:ascii="Arial" w:hAnsi="Arial" w:cs="Arial"/>
                <w:color w:val="000000"/>
              </w:rPr>
            </w:pPr>
            <w:r w:rsidRPr="000E70BB">
              <w:rPr>
                <w:rFonts w:ascii="Arial" w:hAnsi="Arial" w:cs="Arial"/>
                <w:color w:val="000000"/>
              </w:rPr>
              <w:lastRenderedPageBreak/>
              <w:t xml:space="preserve">X.P.6.  Report an illegal activity in the healthcare setting following proper protocol  </w:t>
            </w:r>
          </w:p>
        </w:tc>
        <w:tc>
          <w:tcPr>
            <w:tcW w:w="1567" w:type="dxa"/>
            <w:hideMark/>
          </w:tcPr>
          <w:p w14:paraId="28204A2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9C968F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ECDECA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CFBCF3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3D9E0E0" w14:textId="77777777" w:rsidTr="00931E27">
        <w:trPr>
          <w:trHeight w:val="570"/>
        </w:trPr>
        <w:tc>
          <w:tcPr>
            <w:tcW w:w="5665" w:type="dxa"/>
            <w:hideMark/>
          </w:tcPr>
          <w:p w14:paraId="7D100CAC" w14:textId="77777777" w:rsidR="00F45B7B" w:rsidRPr="000E70BB" w:rsidRDefault="00F45B7B" w:rsidP="00145C19">
            <w:pPr>
              <w:rPr>
                <w:rFonts w:ascii="Arial" w:hAnsi="Arial" w:cs="Arial"/>
                <w:color w:val="000000"/>
              </w:rPr>
            </w:pPr>
            <w:r w:rsidRPr="000E70BB">
              <w:rPr>
                <w:rFonts w:ascii="Arial" w:hAnsi="Arial" w:cs="Arial"/>
                <w:color w:val="000000"/>
              </w:rPr>
              <w:t>X.P.7.  Complete an incident report related to an error in patient care</w:t>
            </w:r>
          </w:p>
        </w:tc>
        <w:tc>
          <w:tcPr>
            <w:tcW w:w="1567" w:type="dxa"/>
            <w:hideMark/>
          </w:tcPr>
          <w:p w14:paraId="6BC32E4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9D417B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89E95E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6EAAC1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E44F7B9" w14:textId="77777777" w:rsidTr="00931E27">
        <w:trPr>
          <w:trHeight w:val="285"/>
        </w:trPr>
        <w:tc>
          <w:tcPr>
            <w:tcW w:w="5665" w:type="dxa"/>
            <w:noWrap/>
            <w:hideMark/>
          </w:tcPr>
          <w:p w14:paraId="1894D362" w14:textId="77777777" w:rsidR="00F45B7B" w:rsidRPr="000E70BB" w:rsidRDefault="00F45B7B" w:rsidP="00145C19">
            <w:pPr>
              <w:rPr>
                <w:rFonts w:ascii="Arial" w:hAnsi="Arial" w:cs="Arial"/>
                <w:color w:val="000000"/>
              </w:rPr>
            </w:pPr>
            <w:r w:rsidRPr="000E70BB">
              <w:rPr>
                <w:rFonts w:ascii="Arial" w:hAnsi="Arial" w:cs="Arial"/>
                <w:color w:val="000000"/>
              </w:rPr>
              <w:t>X.A.1.</w:t>
            </w:r>
            <w:r w:rsidRPr="000E70BB">
              <w:rPr>
                <w:rFonts w:ascii="Arial" w:hAnsi="Arial" w:cs="Arial"/>
                <w:color w:val="000000"/>
                <w:sz w:val="14"/>
                <w:szCs w:val="14"/>
              </w:rPr>
              <w:t xml:space="preserve">    </w:t>
            </w:r>
            <w:r w:rsidRPr="000E70BB">
              <w:rPr>
                <w:rFonts w:ascii="Arial" w:hAnsi="Arial" w:cs="Arial"/>
                <w:color w:val="000000"/>
              </w:rPr>
              <w:t>Demonstrate sensitivity to patient rights</w:t>
            </w:r>
          </w:p>
        </w:tc>
        <w:tc>
          <w:tcPr>
            <w:tcW w:w="1567" w:type="dxa"/>
            <w:noWrap/>
            <w:hideMark/>
          </w:tcPr>
          <w:p w14:paraId="207E208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1B3CC2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09AB51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C6D0AD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BF2B6E3" w14:textId="77777777" w:rsidTr="00931E27">
        <w:trPr>
          <w:trHeight w:val="285"/>
        </w:trPr>
        <w:tc>
          <w:tcPr>
            <w:tcW w:w="5665" w:type="dxa"/>
            <w:noWrap/>
            <w:hideMark/>
          </w:tcPr>
          <w:p w14:paraId="46E06174" w14:textId="77777777" w:rsidR="00F45B7B" w:rsidRPr="000E70BB" w:rsidRDefault="00F45B7B" w:rsidP="00145C19">
            <w:pPr>
              <w:rPr>
                <w:rFonts w:ascii="Arial" w:hAnsi="Arial" w:cs="Arial"/>
                <w:color w:val="000000"/>
              </w:rPr>
            </w:pPr>
            <w:r w:rsidRPr="000E70BB">
              <w:rPr>
                <w:rFonts w:ascii="Arial" w:hAnsi="Arial" w:cs="Arial"/>
                <w:color w:val="000000"/>
              </w:rPr>
              <w:t xml:space="preserve">X.A.2.  Protect the integrity of the medical record </w:t>
            </w:r>
          </w:p>
        </w:tc>
        <w:tc>
          <w:tcPr>
            <w:tcW w:w="1567" w:type="dxa"/>
            <w:noWrap/>
            <w:hideMark/>
          </w:tcPr>
          <w:p w14:paraId="2907728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DC1D1F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2FA1465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914BF1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2A45433" w14:textId="77777777" w:rsidTr="00931E27">
        <w:trPr>
          <w:trHeight w:val="300"/>
        </w:trPr>
        <w:tc>
          <w:tcPr>
            <w:tcW w:w="5665" w:type="dxa"/>
            <w:hideMark/>
          </w:tcPr>
          <w:p w14:paraId="795ECF6B"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45483B7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7F1E77A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4EE24F8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B12286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0738BFCC" w14:textId="77777777" w:rsidTr="00931E27">
        <w:trPr>
          <w:trHeight w:val="300"/>
        </w:trPr>
        <w:tc>
          <w:tcPr>
            <w:tcW w:w="5665" w:type="dxa"/>
            <w:noWrap/>
            <w:hideMark/>
          </w:tcPr>
          <w:p w14:paraId="553F1A7E" w14:textId="77777777" w:rsidR="00F45B7B" w:rsidRPr="000E70BB" w:rsidRDefault="00F45B7B" w:rsidP="00145C19">
            <w:pPr>
              <w:rPr>
                <w:rFonts w:ascii="Arial" w:hAnsi="Arial" w:cs="Arial"/>
                <w:b/>
                <w:bCs/>
                <w:color w:val="000000"/>
              </w:rPr>
            </w:pPr>
            <w:r>
              <w:rPr>
                <w:rFonts w:ascii="Arial" w:hAnsi="Arial" w:cs="Arial"/>
                <w:b/>
                <w:bCs/>
                <w:color w:val="000000"/>
              </w:rPr>
              <w:t>XI</w:t>
            </w:r>
            <w:r w:rsidRPr="000E70BB">
              <w:rPr>
                <w:rFonts w:ascii="Arial" w:hAnsi="Arial" w:cs="Arial"/>
                <w:b/>
                <w:bCs/>
                <w:color w:val="000000"/>
              </w:rPr>
              <w:t xml:space="preserve">  Ethical Considerations</w:t>
            </w:r>
          </w:p>
        </w:tc>
        <w:tc>
          <w:tcPr>
            <w:tcW w:w="1567" w:type="dxa"/>
            <w:noWrap/>
            <w:hideMark/>
          </w:tcPr>
          <w:p w14:paraId="70E8382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17BFFF7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3BB898C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33CAD421"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B93C6AD" w14:textId="77777777" w:rsidTr="00931E27">
        <w:trPr>
          <w:trHeight w:val="570"/>
        </w:trPr>
        <w:tc>
          <w:tcPr>
            <w:tcW w:w="5665" w:type="dxa"/>
            <w:hideMark/>
          </w:tcPr>
          <w:p w14:paraId="2722A55D" w14:textId="77777777" w:rsidR="00F45B7B" w:rsidRPr="000E70BB" w:rsidRDefault="00F45B7B" w:rsidP="00145C19">
            <w:pPr>
              <w:rPr>
                <w:rFonts w:ascii="Arial" w:hAnsi="Arial" w:cs="Arial"/>
                <w:color w:val="000000"/>
              </w:rPr>
            </w:pPr>
            <w:r w:rsidRPr="000E70BB">
              <w:rPr>
                <w:rFonts w:ascii="Arial" w:hAnsi="Arial" w:cs="Arial"/>
                <w:color w:val="000000"/>
              </w:rPr>
              <w:t>XI.P.1.  Develop a plan for separation of personal and professional ethics</w:t>
            </w:r>
          </w:p>
        </w:tc>
        <w:tc>
          <w:tcPr>
            <w:tcW w:w="1567" w:type="dxa"/>
            <w:hideMark/>
          </w:tcPr>
          <w:p w14:paraId="772EB9B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697DF5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B603DF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5635DE0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34555FC" w14:textId="77777777" w:rsidTr="00931E27">
        <w:trPr>
          <w:trHeight w:val="375"/>
        </w:trPr>
        <w:tc>
          <w:tcPr>
            <w:tcW w:w="5665" w:type="dxa"/>
            <w:hideMark/>
          </w:tcPr>
          <w:p w14:paraId="1F39B8A9" w14:textId="77777777" w:rsidR="00F45B7B" w:rsidRPr="000E70BB" w:rsidRDefault="00F45B7B" w:rsidP="00145C19">
            <w:pPr>
              <w:rPr>
                <w:rFonts w:ascii="Arial" w:hAnsi="Arial" w:cs="Arial"/>
                <w:color w:val="000000"/>
              </w:rPr>
            </w:pPr>
            <w:r w:rsidRPr="000E70BB">
              <w:rPr>
                <w:rFonts w:ascii="Arial" w:hAnsi="Arial" w:cs="Arial"/>
                <w:color w:val="000000"/>
              </w:rPr>
              <w:t xml:space="preserve">XI.P.2.  Demonstrate appropriate response(s) to ethical issues  </w:t>
            </w:r>
          </w:p>
        </w:tc>
        <w:tc>
          <w:tcPr>
            <w:tcW w:w="1567" w:type="dxa"/>
            <w:hideMark/>
          </w:tcPr>
          <w:p w14:paraId="046DEEC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86D474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6353DDC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37038F2"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C31F67A" w14:textId="77777777" w:rsidTr="00931E27">
        <w:trPr>
          <w:trHeight w:val="570"/>
        </w:trPr>
        <w:tc>
          <w:tcPr>
            <w:tcW w:w="5665" w:type="dxa"/>
            <w:hideMark/>
          </w:tcPr>
          <w:p w14:paraId="3600759F" w14:textId="77777777" w:rsidR="00F45B7B" w:rsidRPr="000E70BB" w:rsidRDefault="00F45B7B" w:rsidP="00145C19">
            <w:pPr>
              <w:rPr>
                <w:rFonts w:ascii="Arial" w:hAnsi="Arial" w:cs="Arial"/>
                <w:color w:val="000000"/>
              </w:rPr>
            </w:pPr>
            <w:r w:rsidRPr="000E70BB">
              <w:rPr>
                <w:rFonts w:ascii="Arial" w:hAnsi="Arial" w:cs="Arial"/>
                <w:color w:val="000000"/>
              </w:rPr>
              <w:t>XI.A.1.</w:t>
            </w:r>
            <w:r w:rsidRPr="000E70BB">
              <w:rPr>
                <w:rFonts w:ascii="Arial" w:hAnsi="Arial" w:cs="Arial"/>
                <w:color w:val="000000"/>
                <w:sz w:val="14"/>
                <w:szCs w:val="14"/>
              </w:rPr>
              <w:t xml:space="preserve">    </w:t>
            </w:r>
            <w:r w:rsidRPr="000E70BB">
              <w:rPr>
                <w:rFonts w:ascii="Arial" w:hAnsi="Arial" w:cs="Arial"/>
                <w:color w:val="000000"/>
              </w:rPr>
              <w:t>Recognize the impact personal ethics and morals have on the delivery of healthcare</w:t>
            </w:r>
          </w:p>
        </w:tc>
        <w:tc>
          <w:tcPr>
            <w:tcW w:w="1567" w:type="dxa"/>
            <w:hideMark/>
          </w:tcPr>
          <w:p w14:paraId="4AAD1CC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E357A6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4A563D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7F2E46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BAA8389" w14:textId="77777777" w:rsidTr="00931E27">
        <w:trPr>
          <w:trHeight w:val="300"/>
        </w:trPr>
        <w:tc>
          <w:tcPr>
            <w:tcW w:w="5665" w:type="dxa"/>
            <w:hideMark/>
          </w:tcPr>
          <w:p w14:paraId="13C967BC" w14:textId="77777777" w:rsidR="00F45B7B" w:rsidRPr="000E70BB" w:rsidRDefault="00F45B7B" w:rsidP="00145C19">
            <w:pPr>
              <w:rPr>
                <w:rFonts w:ascii="Arial" w:hAnsi="Arial" w:cs="Arial"/>
                <w:b/>
                <w:bCs/>
                <w:color w:val="000000"/>
              </w:rPr>
            </w:pPr>
            <w:r w:rsidRPr="000E70BB">
              <w:rPr>
                <w:rFonts w:ascii="Arial" w:hAnsi="Arial" w:cs="Arial"/>
                <w:b/>
                <w:bCs/>
                <w:color w:val="000000"/>
              </w:rPr>
              <w:t> </w:t>
            </w:r>
          </w:p>
        </w:tc>
        <w:tc>
          <w:tcPr>
            <w:tcW w:w="1567" w:type="dxa"/>
            <w:noWrap/>
            <w:hideMark/>
          </w:tcPr>
          <w:p w14:paraId="309D60B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209499B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7FD9A24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5B342CE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38A8700" w14:textId="77777777" w:rsidTr="00931E27">
        <w:trPr>
          <w:trHeight w:val="300"/>
        </w:trPr>
        <w:tc>
          <w:tcPr>
            <w:tcW w:w="5665" w:type="dxa"/>
            <w:noWrap/>
            <w:hideMark/>
          </w:tcPr>
          <w:p w14:paraId="578509C4" w14:textId="77777777" w:rsidR="00F45B7B" w:rsidRPr="000E70BB" w:rsidRDefault="00F45B7B" w:rsidP="00145C19">
            <w:pPr>
              <w:rPr>
                <w:rFonts w:ascii="Arial" w:hAnsi="Arial" w:cs="Arial"/>
                <w:b/>
                <w:bCs/>
                <w:color w:val="000000"/>
              </w:rPr>
            </w:pPr>
            <w:r>
              <w:rPr>
                <w:rFonts w:ascii="Arial" w:hAnsi="Arial" w:cs="Arial"/>
                <w:b/>
                <w:bCs/>
                <w:color w:val="000000"/>
              </w:rPr>
              <w:t>XII</w:t>
            </w:r>
            <w:r w:rsidRPr="000E70BB">
              <w:rPr>
                <w:rFonts w:ascii="Arial" w:hAnsi="Arial" w:cs="Arial"/>
                <w:b/>
                <w:bCs/>
                <w:color w:val="000000"/>
              </w:rPr>
              <w:t xml:space="preserve">  Protective Practices</w:t>
            </w:r>
          </w:p>
        </w:tc>
        <w:tc>
          <w:tcPr>
            <w:tcW w:w="1567" w:type="dxa"/>
            <w:noWrap/>
            <w:hideMark/>
          </w:tcPr>
          <w:p w14:paraId="25D48CB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noWrap/>
            <w:hideMark/>
          </w:tcPr>
          <w:p w14:paraId="6627A45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noWrap/>
            <w:hideMark/>
          </w:tcPr>
          <w:p w14:paraId="19D7B51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noWrap/>
            <w:hideMark/>
          </w:tcPr>
          <w:p w14:paraId="034AB190"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C7043BA" w14:textId="77777777" w:rsidTr="00931E27">
        <w:trPr>
          <w:trHeight w:val="285"/>
        </w:trPr>
        <w:tc>
          <w:tcPr>
            <w:tcW w:w="5665" w:type="dxa"/>
            <w:hideMark/>
          </w:tcPr>
          <w:p w14:paraId="5469F2DA" w14:textId="77777777" w:rsidR="00F45B7B" w:rsidRPr="000E70BB" w:rsidRDefault="00F45B7B" w:rsidP="00145C19">
            <w:pPr>
              <w:rPr>
                <w:rFonts w:ascii="Arial" w:hAnsi="Arial" w:cs="Arial"/>
                <w:color w:val="000000"/>
              </w:rPr>
            </w:pPr>
            <w:r w:rsidRPr="000E70BB">
              <w:rPr>
                <w:rFonts w:ascii="Arial" w:hAnsi="Arial" w:cs="Arial"/>
                <w:color w:val="000000"/>
              </w:rPr>
              <w:t>XII.1.  Comply with:</w:t>
            </w:r>
          </w:p>
        </w:tc>
        <w:tc>
          <w:tcPr>
            <w:tcW w:w="1567" w:type="dxa"/>
            <w:hideMark/>
          </w:tcPr>
          <w:p w14:paraId="7F967C9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B36C68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F6B3E3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203F0359"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8BF3470" w14:textId="77777777" w:rsidTr="00931E27">
        <w:trPr>
          <w:trHeight w:val="285"/>
        </w:trPr>
        <w:tc>
          <w:tcPr>
            <w:tcW w:w="5665" w:type="dxa"/>
            <w:hideMark/>
          </w:tcPr>
          <w:p w14:paraId="69E2FA9A"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safety signs</w:t>
            </w:r>
          </w:p>
        </w:tc>
        <w:tc>
          <w:tcPr>
            <w:tcW w:w="1567" w:type="dxa"/>
            <w:hideMark/>
          </w:tcPr>
          <w:p w14:paraId="43B4E37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D86962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F3A6AA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F1A230A"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E09811B" w14:textId="77777777" w:rsidTr="00931E27">
        <w:trPr>
          <w:trHeight w:val="285"/>
        </w:trPr>
        <w:tc>
          <w:tcPr>
            <w:tcW w:w="5665" w:type="dxa"/>
            <w:hideMark/>
          </w:tcPr>
          <w:p w14:paraId="4A4B85A1"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symbols</w:t>
            </w:r>
          </w:p>
        </w:tc>
        <w:tc>
          <w:tcPr>
            <w:tcW w:w="1567" w:type="dxa"/>
            <w:hideMark/>
          </w:tcPr>
          <w:p w14:paraId="4E523C4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43DEE12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87191C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7F35B7D"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26131A1" w14:textId="77777777" w:rsidTr="00931E27">
        <w:trPr>
          <w:trHeight w:val="285"/>
        </w:trPr>
        <w:tc>
          <w:tcPr>
            <w:tcW w:w="5665" w:type="dxa"/>
            <w:hideMark/>
          </w:tcPr>
          <w:p w14:paraId="7DAAD99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labels</w:t>
            </w:r>
          </w:p>
        </w:tc>
        <w:tc>
          <w:tcPr>
            <w:tcW w:w="1567" w:type="dxa"/>
            <w:hideMark/>
          </w:tcPr>
          <w:p w14:paraId="1E69C47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5AA361B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48E7E0A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2A22B3B"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3A60630" w14:textId="77777777" w:rsidTr="00931E27">
        <w:trPr>
          <w:trHeight w:val="285"/>
        </w:trPr>
        <w:tc>
          <w:tcPr>
            <w:tcW w:w="5665" w:type="dxa"/>
            <w:hideMark/>
          </w:tcPr>
          <w:p w14:paraId="05B9B401" w14:textId="77777777" w:rsidR="00F45B7B" w:rsidRPr="000E70BB" w:rsidRDefault="00F45B7B" w:rsidP="00145C19">
            <w:pPr>
              <w:rPr>
                <w:rFonts w:ascii="Arial" w:hAnsi="Arial" w:cs="Arial"/>
                <w:color w:val="000000"/>
              </w:rPr>
            </w:pPr>
            <w:r w:rsidRPr="000E70BB">
              <w:rPr>
                <w:rFonts w:ascii="Arial" w:hAnsi="Arial" w:cs="Arial"/>
                <w:color w:val="000000"/>
              </w:rPr>
              <w:t>XII.2.  Demonstrate proper use of:</w:t>
            </w:r>
          </w:p>
        </w:tc>
        <w:tc>
          <w:tcPr>
            <w:tcW w:w="1567" w:type="dxa"/>
            <w:hideMark/>
          </w:tcPr>
          <w:p w14:paraId="403B2B8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902D25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C4BE85C"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471DF75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7FA637B9" w14:textId="77777777" w:rsidTr="00931E27">
        <w:trPr>
          <w:trHeight w:val="285"/>
        </w:trPr>
        <w:tc>
          <w:tcPr>
            <w:tcW w:w="5665" w:type="dxa"/>
            <w:hideMark/>
          </w:tcPr>
          <w:p w14:paraId="734853E0"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a.  eyewash equipment</w:t>
            </w:r>
          </w:p>
        </w:tc>
        <w:tc>
          <w:tcPr>
            <w:tcW w:w="1567" w:type="dxa"/>
            <w:hideMark/>
          </w:tcPr>
          <w:p w14:paraId="38C69C8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3670C7E2"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1FB0E9D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107B48C"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10B21717" w14:textId="77777777" w:rsidTr="00931E27">
        <w:trPr>
          <w:trHeight w:val="285"/>
        </w:trPr>
        <w:tc>
          <w:tcPr>
            <w:tcW w:w="5665" w:type="dxa"/>
            <w:hideMark/>
          </w:tcPr>
          <w:p w14:paraId="26B49E62"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b.  fire extinguishers</w:t>
            </w:r>
          </w:p>
        </w:tc>
        <w:tc>
          <w:tcPr>
            <w:tcW w:w="1567" w:type="dxa"/>
            <w:hideMark/>
          </w:tcPr>
          <w:p w14:paraId="7A2CD7E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2563FC55"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7D417E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EA6D12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45E299E7" w14:textId="77777777" w:rsidTr="00931E27">
        <w:trPr>
          <w:trHeight w:val="285"/>
        </w:trPr>
        <w:tc>
          <w:tcPr>
            <w:tcW w:w="5665" w:type="dxa"/>
            <w:hideMark/>
          </w:tcPr>
          <w:p w14:paraId="1B2C8C13" w14:textId="77777777" w:rsidR="00F45B7B" w:rsidRPr="000E70BB" w:rsidRDefault="00F45B7B" w:rsidP="00145C19">
            <w:pPr>
              <w:ind w:firstLineChars="400" w:firstLine="960"/>
              <w:rPr>
                <w:rFonts w:ascii="Arial" w:hAnsi="Arial" w:cs="Arial"/>
                <w:color w:val="000000"/>
              </w:rPr>
            </w:pPr>
            <w:r w:rsidRPr="000E70BB">
              <w:rPr>
                <w:rFonts w:ascii="Arial" w:hAnsi="Arial" w:cs="Arial"/>
                <w:color w:val="000000"/>
              </w:rPr>
              <w:t>c.  sharps disposal containers</w:t>
            </w:r>
          </w:p>
        </w:tc>
        <w:tc>
          <w:tcPr>
            <w:tcW w:w="1567" w:type="dxa"/>
            <w:hideMark/>
          </w:tcPr>
          <w:p w14:paraId="170669A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C1000B6"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3CF8262D"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6DD611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647E3050" w14:textId="77777777" w:rsidTr="00931E27">
        <w:trPr>
          <w:trHeight w:val="285"/>
        </w:trPr>
        <w:tc>
          <w:tcPr>
            <w:tcW w:w="5665" w:type="dxa"/>
            <w:hideMark/>
          </w:tcPr>
          <w:p w14:paraId="21371800" w14:textId="77777777" w:rsidR="00F45B7B" w:rsidRPr="000E70BB" w:rsidRDefault="00F45B7B" w:rsidP="00145C19">
            <w:pPr>
              <w:rPr>
                <w:rFonts w:ascii="Arial" w:hAnsi="Arial" w:cs="Arial"/>
                <w:color w:val="000000"/>
              </w:rPr>
            </w:pPr>
            <w:r w:rsidRPr="000E70BB">
              <w:rPr>
                <w:rFonts w:ascii="Arial" w:hAnsi="Arial" w:cs="Arial"/>
                <w:color w:val="000000"/>
              </w:rPr>
              <w:t>XII.3.  Use proper body mechanics</w:t>
            </w:r>
          </w:p>
        </w:tc>
        <w:tc>
          <w:tcPr>
            <w:tcW w:w="1567" w:type="dxa"/>
            <w:hideMark/>
          </w:tcPr>
          <w:p w14:paraId="59A06CC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7A78D6CA"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8D509C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FE5F894"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D38F6B7" w14:textId="77777777" w:rsidTr="00931E27">
        <w:trPr>
          <w:trHeight w:val="570"/>
        </w:trPr>
        <w:tc>
          <w:tcPr>
            <w:tcW w:w="5665" w:type="dxa"/>
            <w:hideMark/>
          </w:tcPr>
          <w:p w14:paraId="5810524A" w14:textId="77777777" w:rsidR="00F45B7B" w:rsidRPr="000E70BB" w:rsidRDefault="00F45B7B" w:rsidP="00145C19">
            <w:pPr>
              <w:rPr>
                <w:rFonts w:ascii="Arial" w:hAnsi="Arial" w:cs="Arial"/>
                <w:color w:val="000000"/>
              </w:rPr>
            </w:pPr>
            <w:r w:rsidRPr="000E70BB">
              <w:rPr>
                <w:rFonts w:ascii="Arial" w:hAnsi="Arial" w:cs="Arial"/>
                <w:color w:val="000000"/>
              </w:rPr>
              <w:t xml:space="preserve">XII.4.  Participate in a mock exposure event with documentation of specific steps </w:t>
            </w:r>
          </w:p>
        </w:tc>
        <w:tc>
          <w:tcPr>
            <w:tcW w:w="1567" w:type="dxa"/>
            <w:hideMark/>
          </w:tcPr>
          <w:p w14:paraId="0531C9F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21CA2A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7F97B4EE"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7A05025F"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EE9B36E" w14:textId="77777777" w:rsidTr="00931E27">
        <w:trPr>
          <w:trHeight w:val="570"/>
        </w:trPr>
        <w:tc>
          <w:tcPr>
            <w:tcW w:w="5665" w:type="dxa"/>
            <w:hideMark/>
          </w:tcPr>
          <w:p w14:paraId="7D5D9C39" w14:textId="77777777" w:rsidR="00F45B7B" w:rsidRPr="000E70BB" w:rsidRDefault="00F45B7B" w:rsidP="00145C19">
            <w:pPr>
              <w:rPr>
                <w:rFonts w:ascii="Arial" w:hAnsi="Arial" w:cs="Arial"/>
                <w:color w:val="000000"/>
              </w:rPr>
            </w:pPr>
            <w:r w:rsidRPr="000E70BB">
              <w:rPr>
                <w:rFonts w:ascii="Arial" w:hAnsi="Arial" w:cs="Arial"/>
                <w:color w:val="000000"/>
              </w:rPr>
              <w:t>XII.5.  Evaluate the work environment to identify unsafe working conditions</w:t>
            </w:r>
          </w:p>
        </w:tc>
        <w:tc>
          <w:tcPr>
            <w:tcW w:w="1567" w:type="dxa"/>
            <w:hideMark/>
          </w:tcPr>
          <w:p w14:paraId="0B3F3D6F"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14246F38"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4CB6B0B"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1AD66B93"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3E32D3E4" w14:textId="77777777" w:rsidTr="00931E27">
        <w:trPr>
          <w:trHeight w:val="570"/>
        </w:trPr>
        <w:tc>
          <w:tcPr>
            <w:tcW w:w="5665" w:type="dxa"/>
            <w:hideMark/>
          </w:tcPr>
          <w:p w14:paraId="5695524F" w14:textId="77777777" w:rsidR="00F45B7B" w:rsidRPr="000E70BB" w:rsidRDefault="00F45B7B" w:rsidP="00145C19">
            <w:pPr>
              <w:rPr>
                <w:rFonts w:ascii="Arial" w:hAnsi="Arial" w:cs="Arial"/>
                <w:color w:val="000000"/>
              </w:rPr>
            </w:pPr>
            <w:r w:rsidRPr="000E70BB">
              <w:rPr>
                <w:rFonts w:ascii="Arial" w:hAnsi="Arial" w:cs="Arial"/>
                <w:color w:val="000000"/>
              </w:rPr>
              <w:t>XII.A.1.</w:t>
            </w:r>
            <w:r w:rsidRPr="00C217A6">
              <w:rPr>
                <w:rFonts w:ascii="Arial" w:hAnsi="Arial" w:cs="Arial"/>
                <w:color w:val="000000"/>
              </w:rPr>
              <w:t xml:space="preserve">    </w:t>
            </w:r>
            <w:r w:rsidRPr="000E70BB">
              <w:rPr>
                <w:rFonts w:ascii="Arial" w:hAnsi="Arial" w:cs="Arial"/>
                <w:color w:val="000000"/>
              </w:rPr>
              <w:t>Recognize the physical and emotional effects on persons involved in an emergency situation</w:t>
            </w:r>
          </w:p>
        </w:tc>
        <w:tc>
          <w:tcPr>
            <w:tcW w:w="1567" w:type="dxa"/>
            <w:hideMark/>
          </w:tcPr>
          <w:p w14:paraId="39838840"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060EDA24"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02D35739"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00C5C568" w14:textId="77777777" w:rsidR="00F45B7B" w:rsidRPr="000E70BB" w:rsidRDefault="00F45B7B" w:rsidP="00145C19">
            <w:pPr>
              <w:rPr>
                <w:rFonts w:ascii="Arial" w:hAnsi="Arial" w:cs="Arial"/>
                <w:color w:val="000000"/>
              </w:rPr>
            </w:pPr>
            <w:r w:rsidRPr="000E70BB">
              <w:rPr>
                <w:rFonts w:ascii="Arial" w:hAnsi="Arial" w:cs="Arial"/>
                <w:color w:val="000000"/>
              </w:rPr>
              <w:t> </w:t>
            </w:r>
          </w:p>
        </w:tc>
      </w:tr>
      <w:tr w:rsidR="00F45B7B" w:rsidRPr="000E70BB" w14:paraId="254323D2" w14:textId="77777777" w:rsidTr="00931E27">
        <w:trPr>
          <w:trHeight w:val="570"/>
        </w:trPr>
        <w:tc>
          <w:tcPr>
            <w:tcW w:w="5665" w:type="dxa"/>
            <w:hideMark/>
          </w:tcPr>
          <w:p w14:paraId="3EF7A9A3" w14:textId="77777777" w:rsidR="00F45B7B" w:rsidRPr="000E70BB" w:rsidRDefault="00F45B7B" w:rsidP="00145C19">
            <w:pPr>
              <w:rPr>
                <w:rFonts w:ascii="Arial" w:hAnsi="Arial" w:cs="Arial"/>
                <w:color w:val="000000"/>
              </w:rPr>
            </w:pPr>
            <w:r w:rsidRPr="000E70BB">
              <w:rPr>
                <w:rFonts w:ascii="Arial" w:hAnsi="Arial" w:cs="Arial"/>
                <w:color w:val="000000"/>
              </w:rPr>
              <w:t>XII.A.2.  Demonstrate self-awareness in responding to an emergency situation</w:t>
            </w:r>
          </w:p>
        </w:tc>
        <w:tc>
          <w:tcPr>
            <w:tcW w:w="1567" w:type="dxa"/>
            <w:hideMark/>
          </w:tcPr>
          <w:p w14:paraId="3E33BAD1"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017" w:type="dxa"/>
            <w:hideMark/>
          </w:tcPr>
          <w:p w14:paraId="6192AD47"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43" w:type="dxa"/>
            <w:hideMark/>
          </w:tcPr>
          <w:p w14:paraId="530E7653" w14:textId="77777777" w:rsidR="00F45B7B" w:rsidRPr="000E70BB" w:rsidRDefault="00F45B7B" w:rsidP="00145C19">
            <w:pPr>
              <w:rPr>
                <w:rFonts w:ascii="Arial" w:hAnsi="Arial" w:cs="Arial"/>
                <w:color w:val="000000"/>
              </w:rPr>
            </w:pPr>
            <w:r w:rsidRPr="000E70BB">
              <w:rPr>
                <w:rFonts w:ascii="Arial" w:hAnsi="Arial" w:cs="Arial"/>
                <w:color w:val="000000"/>
              </w:rPr>
              <w:t> </w:t>
            </w:r>
          </w:p>
        </w:tc>
        <w:tc>
          <w:tcPr>
            <w:tcW w:w="1298" w:type="dxa"/>
            <w:hideMark/>
          </w:tcPr>
          <w:p w14:paraId="6CDE3FD1" w14:textId="77777777" w:rsidR="00F45B7B" w:rsidRPr="000E70BB" w:rsidRDefault="00F45B7B" w:rsidP="00145C19">
            <w:pPr>
              <w:rPr>
                <w:rFonts w:ascii="Arial" w:hAnsi="Arial" w:cs="Arial"/>
                <w:color w:val="000000"/>
              </w:rPr>
            </w:pPr>
            <w:r w:rsidRPr="000E70BB">
              <w:rPr>
                <w:rFonts w:ascii="Arial" w:hAnsi="Arial" w:cs="Arial"/>
                <w:color w:val="000000"/>
              </w:rPr>
              <w:t> </w:t>
            </w:r>
          </w:p>
        </w:tc>
      </w:tr>
    </w:tbl>
    <w:p w14:paraId="1BC20289" w14:textId="77777777" w:rsidR="00F45B7B" w:rsidRPr="00BE6681" w:rsidRDefault="00F45B7B" w:rsidP="00F45B7B">
      <w:pPr>
        <w:rPr>
          <w:rFonts w:ascii="Arial" w:hAnsi="Arial" w:cs="Arial"/>
        </w:rPr>
      </w:pPr>
    </w:p>
    <w:p w14:paraId="7CE8140A" w14:textId="77777777" w:rsidR="00F45B7B" w:rsidRPr="00BE6681" w:rsidRDefault="00F45B7B" w:rsidP="00F45B7B">
      <w:pPr>
        <w:rPr>
          <w:rFonts w:ascii="Arial" w:hAnsi="Arial" w:cs="Arial"/>
        </w:rPr>
      </w:pPr>
      <w:r w:rsidRPr="00BE6681">
        <w:rPr>
          <w:rFonts w:ascii="Arial" w:hAnsi="Arial" w:cs="Arial"/>
          <w:b/>
        </w:rPr>
        <w:t xml:space="preserve"> </w:t>
      </w:r>
    </w:p>
    <w:p w14:paraId="6E55AE67" w14:textId="77777777" w:rsidR="00F45B7B" w:rsidRPr="009F72B8" w:rsidRDefault="00F45B7B" w:rsidP="00F45B7B">
      <w:pPr>
        <w:ind w:right="-40"/>
        <w:rPr>
          <w:rFonts w:ascii="Arial" w:hAnsi="Arial" w:cs="Arial"/>
          <w:b/>
        </w:rPr>
      </w:pPr>
      <w:r w:rsidRPr="009F72B8">
        <w:rPr>
          <w:rFonts w:ascii="Arial" w:hAnsi="Arial" w:cs="Arial"/>
          <w:b/>
        </w:rPr>
        <w:t>Additional Comments</w:t>
      </w:r>
    </w:p>
    <w:p w14:paraId="68109F79" w14:textId="77777777" w:rsidR="00F45B7B" w:rsidRDefault="00F45B7B" w:rsidP="00F45B7B">
      <w:pPr>
        <w:ind w:right="-40"/>
        <w:rPr>
          <w:rFonts w:ascii="Arial" w:hAnsi="Arial" w:cs="Arial"/>
        </w:rPr>
      </w:pPr>
    </w:p>
    <w:p w14:paraId="60C2E11D" w14:textId="77777777" w:rsidR="00F45B7B" w:rsidRDefault="00F45B7B" w:rsidP="00F45B7B">
      <w:pPr>
        <w:ind w:right="-40"/>
        <w:rPr>
          <w:rFonts w:ascii="Arial" w:hAnsi="Arial" w:cs="Arial"/>
        </w:rPr>
      </w:pPr>
      <w:r>
        <w:rPr>
          <w:rFonts w:ascii="Arial" w:hAnsi="Arial" w:cs="Arial"/>
        </w:rPr>
        <w:t xml:space="preserve">What type of administrative duties did the student perform?  What type of administrative duties did the student observe?  </w:t>
      </w:r>
    </w:p>
    <w:p w14:paraId="2F42EE8D" w14:textId="77777777" w:rsidR="00F45B7B" w:rsidRDefault="00F45B7B" w:rsidP="00F45B7B">
      <w:pPr>
        <w:ind w:right="-40"/>
        <w:rPr>
          <w:rFonts w:ascii="Arial" w:hAnsi="Arial" w:cs="Arial"/>
        </w:rPr>
      </w:pPr>
    </w:p>
    <w:tbl>
      <w:tblPr>
        <w:tblStyle w:val="TableGrid"/>
        <w:tblW w:w="0" w:type="auto"/>
        <w:tblLook w:val="04A0" w:firstRow="1" w:lastRow="0" w:firstColumn="1" w:lastColumn="0" w:noHBand="0" w:noVBand="1"/>
        <w:tblCaption w:val="Comment box for administrative studies"/>
      </w:tblPr>
      <w:tblGrid>
        <w:gridCol w:w="9576"/>
      </w:tblGrid>
      <w:tr w:rsidR="00F45B7B" w:rsidRPr="00641C83" w14:paraId="77601B03" w14:textId="77777777" w:rsidTr="009F1629">
        <w:trPr>
          <w:tblHeader/>
        </w:trPr>
        <w:tc>
          <w:tcPr>
            <w:tcW w:w="9576" w:type="dxa"/>
          </w:tcPr>
          <w:p w14:paraId="35C668F8" w14:textId="77777777" w:rsidR="00F45B7B" w:rsidRPr="00641C83" w:rsidRDefault="00F45B7B" w:rsidP="00145C19">
            <w:pPr>
              <w:ind w:right="-40"/>
              <w:rPr>
                <w:rFonts w:ascii="Arial" w:hAnsi="Arial" w:cs="Arial"/>
              </w:rPr>
            </w:pPr>
          </w:p>
          <w:p w14:paraId="17B5D274" w14:textId="77777777" w:rsidR="00F45B7B" w:rsidRPr="00641C83" w:rsidRDefault="00F45B7B" w:rsidP="00145C19">
            <w:pPr>
              <w:ind w:right="-40"/>
              <w:rPr>
                <w:rFonts w:ascii="Arial" w:hAnsi="Arial" w:cs="Arial"/>
              </w:rPr>
            </w:pPr>
          </w:p>
          <w:p w14:paraId="3557763F" w14:textId="77777777" w:rsidR="00F45B7B" w:rsidRPr="00641C83" w:rsidRDefault="00F45B7B" w:rsidP="00145C19">
            <w:pPr>
              <w:ind w:right="-40"/>
              <w:rPr>
                <w:rFonts w:ascii="Arial" w:hAnsi="Arial" w:cs="Arial"/>
              </w:rPr>
            </w:pPr>
          </w:p>
        </w:tc>
      </w:tr>
    </w:tbl>
    <w:p w14:paraId="3CF930E9" w14:textId="77777777" w:rsidR="00F45B7B" w:rsidRDefault="00F45B7B" w:rsidP="00F45B7B">
      <w:pPr>
        <w:ind w:right="-40"/>
        <w:rPr>
          <w:rFonts w:ascii="Arial" w:hAnsi="Arial" w:cs="Arial"/>
        </w:rPr>
      </w:pPr>
    </w:p>
    <w:p w14:paraId="3ED626FF" w14:textId="77777777" w:rsidR="00F45B7B" w:rsidRDefault="00F45B7B" w:rsidP="00F45B7B">
      <w:pPr>
        <w:ind w:right="-40"/>
        <w:rPr>
          <w:rFonts w:ascii="Arial" w:hAnsi="Arial" w:cs="Arial"/>
        </w:rPr>
      </w:pPr>
      <w:r>
        <w:rPr>
          <w:rFonts w:ascii="Arial" w:hAnsi="Arial" w:cs="Arial"/>
        </w:rPr>
        <w:lastRenderedPageBreak/>
        <w:t xml:space="preserve">What type of clinical duties did the student perform?  What type of clinical duties did the student observe? </w:t>
      </w:r>
    </w:p>
    <w:p w14:paraId="38A2E200" w14:textId="77777777" w:rsidR="00F45B7B" w:rsidRDefault="00F45B7B" w:rsidP="00F45B7B">
      <w:pPr>
        <w:ind w:right="-40"/>
        <w:rPr>
          <w:rFonts w:ascii="Arial" w:hAnsi="Arial" w:cs="Arial"/>
        </w:rPr>
      </w:pPr>
    </w:p>
    <w:tbl>
      <w:tblPr>
        <w:tblStyle w:val="TableGrid"/>
        <w:tblW w:w="0" w:type="auto"/>
        <w:tblLook w:val="04A0" w:firstRow="1" w:lastRow="0" w:firstColumn="1" w:lastColumn="0" w:noHBand="0" w:noVBand="1"/>
        <w:tblCaption w:val="Comment box for clinical duties"/>
      </w:tblPr>
      <w:tblGrid>
        <w:gridCol w:w="9576"/>
      </w:tblGrid>
      <w:tr w:rsidR="00F45B7B" w:rsidRPr="00641C83" w14:paraId="189690A5" w14:textId="77777777" w:rsidTr="009F1629">
        <w:trPr>
          <w:tblHeader/>
        </w:trPr>
        <w:tc>
          <w:tcPr>
            <w:tcW w:w="9576" w:type="dxa"/>
          </w:tcPr>
          <w:p w14:paraId="5BC4D9EA" w14:textId="77777777" w:rsidR="00F45B7B" w:rsidRPr="00641C83" w:rsidRDefault="00F45B7B" w:rsidP="00145C19">
            <w:pPr>
              <w:ind w:right="-40"/>
              <w:rPr>
                <w:rFonts w:ascii="Arial" w:hAnsi="Arial" w:cs="Arial"/>
              </w:rPr>
            </w:pPr>
          </w:p>
          <w:p w14:paraId="29E8BD87" w14:textId="77777777" w:rsidR="00F45B7B" w:rsidRPr="00641C83" w:rsidRDefault="00F45B7B" w:rsidP="00145C19">
            <w:pPr>
              <w:ind w:right="-40"/>
              <w:rPr>
                <w:rFonts w:ascii="Arial" w:hAnsi="Arial" w:cs="Arial"/>
              </w:rPr>
            </w:pPr>
          </w:p>
          <w:p w14:paraId="60BB9D83" w14:textId="77777777" w:rsidR="00F45B7B" w:rsidRPr="00641C83" w:rsidRDefault="00F45B7B" w:rsidP="00145C19">
            <w:pPr>
              <w:ind w:right="-40"/>
              <w:rPr>
                <w:rFonts w:ascii="Arial" w:hAnsi="Arial" w:cs="Arial"/>
              </w:rPr>
            </w:pPr>
          </w:p>
        </w:tc>
      </w:tr>
    </w:tbl>
    <w:p w14:paraId="6337CC8D" w14:textId="77777777" w:rsidR="00F45B7B" w:rsidRPr="00BE6681" w:rsidRDefault="00F45B7B" w:rsidP="00F45B7B">
      <w:pPr>
        <w:ind w:right="-40"/>
        <w:rPr>
          <w:rFonts w:ascii="Arial" w:hAnsi="Arial" w:cs="Arial"/>
        </w:rPr>
      </w:pPr>
    </w:p>
    <w:p w14:paraId="6EAF296B" w14:textId="77777777" w:rsidR="00F45B7B" w:rsidRPr="00BE6681" w:rsidRDefault="00F45B7B" w:rsidP="00F45B7B">
      <w:pPr>
        <w:tabs>
          <w:tab w:val="left" w:pos="0"/>
          <w:tab w:val="left" w:pos="576"/>
          <w:tab w:val="left" w:pos="1008"/>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rPr>
          <w:rFonts w:ascii="Arial" w:hAnsi="Arial" w:cs="Arial"/>
        </w:rPr>
      </w:pPr>
    </w:p>
    <w:p w14:paraId="50D4D2CC" w14:textId="77777777" w:rsidR="00F45B7B" w:rsidRPr="00BE6681" w:rsidRDefault="00F45B7B" w:rsidP="00F45B7B">
      <w:pPr>
        <w:ind w:right="-540"/>
        <w:rPr>
          <w:rFonts w:ascii="Arial" w:hAnsi="Arial" w:cs="Arial"/>
          <w:u w:val="single"/>
        </w:rPr>
      </w:pPr>
      <w:r w:rsidRPr="00BE6681">
        <w:rPr>
          <w:rFonts w:ascii="Arial" w:hAnsi="Arial" w:cs="Arial"/>
        </w:rPr>
        <w:t xml:space="preserve">Signature of individual completing this evaluation </w:t>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r w:rsidRPr="00BE6681">
        <w:rPr>
          <w:rFonts w:ascii="Arial" w:hAnsi="Arial" w:cs="Arial"/>
          <w:u w:val="single"/>
        </w:rPr>
        <w:tab/>
      </w:r>
    </w:p>
    <w:p w14:paraId="0FA7CFBA" w14:textId="77777777" w:rsidR="00F45B7B" w:rsidRPr="00BE6681" w:rsidRDefault="00F45B7B" w:rsidP="00F45B7B">
      <w:pPr>
        <w:rPr>
          <w:rFonts w:ascii="Arial" w:hAnsi="Arial" w:cs="Arial"/>
        </w:rPr>
      </w:pPr>
    </w:p>
    <w:p w14:paraId="33D8D076" w14:textId="77777777" w:rsidR="004B56D1" w:rsidRPr="005E67A6" w:rsidRDefault="00F45B7B" w:rsidP="00F45B7B">
      <w:pPr>
        <w:spacing w:line="360" w:lineRule="auto"/>
        <w:ind w:left="180"/>
        <w:jc w:val="center"/>
      </w:pPr>
      <w:r w:rsidRPr="00BE6681">
        <w:rPr>
          <w:rFonts w:ascii="Arial" w:hAnsi="Arial" w:cs="Arial"/>
        </w:rPr>
        <w:t xml:space="preserve">Credentials &amp;Title </w:t>
      </w:r>
      <w:r w:rsidRPr="00BE6681">
        <w:rPr>
          <w:rFonts w:ascii="Arial" w:hAnsi="Arial" w:cs="Arial"/>
          <w:u w:val="single"/>
        </w:rPr>
        <w:tab/>
      </w:r>
      <w:r w:rsidR="004B56D1">
        <w:br w:type="page"/>
      </w:r>
      <w:bookmarkEnd w:id="25"/>
    </w:p>
    <w:p w14:paraId="1FC21A0F" w14:textId="77777777" w:rsidR="004B56D1" w:rsidRPr="005E67A6" w:rsidRDefault="004B56D1" w:rsidP="004B56D1"/>
    <w:p w14:paraId="746E6718" w14:textId="77777777" w:rsidR="00191069" w:rsidRDefault="00191069" w:rsidP="004B56D1">
      <w:pPr>
        <w:pStyle w:val="HeadingA"/>
      </w:pPr>
    </w:p>
    <w:p w14:paraId="4A760605" w14:textId="77777777" w:rsidR="00191069" w:rsidRDefault="00191069" w:rsidP="004B56D1">
      <w:pPr>
        <w:pStyle w:val="HeadingA"/>
      </w:pPr>
    </w:p>
    <w:p w14:paraId="2CD1C2DD" w14:textId="77777777" w:rsidR="004B56D1" w:rsidRPr="005E67A6" w:rsidRDefault="004B56D1" w:rsidP="00191069">
      <w:pPr>
        <w:pStyle w:val="HeadingA"/>
        <w:tabs>
          <w:tab w:val="left" w:pos="3465"/>
        </w:tabs>
        <w:jc w:val="left"/>
      </w:pPr>
      <w:bookmarkStart w:id="26" w:name="_Toc199740018"/>
      <w:r>
        <w:t xml:space="preserve">Appendix </w:t>
      </w:r>
      <w:r w:rsidR="00191069">
        <w:t>F</w:t>
      </w:r>
      <w:r w:rsidRPr="005E67A6">
        <w:t xml:space="preserve">:  </w:t>
      </w:r>
      <w:r>
        <w:t xml:space="preserve">Example of skill competency </w:t>
      </w:r>
      <w:bookmarkEnd w:id="26"/>
      <w:r w:rsidR="00191069">
        <w:t>evaluation</w:t>
      </w:r>
    </w:p>
    <w:p w14:paraId="062D51FC" w14:textId="77777777" w:rsidR="004B56D1" w:rsidRPr="005E67A6" w:rsidRDefault="004B56D1" w:rsidP="004B56D1"/>
    <w:p w14:paraId="13AEDEC8" w14:textId="77777777" w:rsidR="004B56D1" w:rsidRDefault="004B56D1" w:rsidP="004B56D1"/>
    <w:p w14:paraId="36A554E8" w14:textId="77777777" w:rsidR="004B56D1" w:rsidRPr="005E67A6" w:rsidRDefault="004B56D1" w:rsidP="004B56D1"/>
    <w:p w14:paraId="7FB70F3C" w14:textId="77777777" w:rsidR="004B56D1" w:rsidRPr="005E67A6" w:rsidRDefault="004B56D1" w:rsidP="004B56D1">
      <w:pPr>
        <w:rPr>
          <w:u w:val="single"/>
        </w:rPr>
      </w:pPr>
      <w:r w:rsidRPr="005E67A6">
        <w:rPr>
          <w:u w:val="single"/>
        </w:rPr>
        <w:t>Tool Description:</w:t>
      </w:r>
    </w:p>
    <w:p w14:paraId="2CD07186" w14:textId="77777777" w:rsidR="004B56D1" w:rsidRPr="005E67A6" w:rsidRDefault="004B56D1" w:rsidP="004B56D1"/>
    <w:p w14:paraId="539FFDEA" w14:textId="77777777" w:rsidR="004B56D1" w:rsidRDefault="004B56D1" w:rsidP="004B56D1">
      <w:pPr>
        <w:jc w:val="both"/>
      </w:pPr>
      <w:r>
        <w:t xml:space="preserve">Competency evaluation tools for specific skills are utilized by the department in individual courses.  These evaluation tools are utilized to assessment specific learning objectives that are embedded throughout the entire program.  </w:t>
      </w:r>
      <w:r w:rsidR="00D506F0">
        <w:t>MAERB</w:t>
      </w:r>
      <w:r>
        <w:t xml:space="preserve"> requires that stude</w:t>
      </w:r>
      <w:r w:rsidR="00D506F0">
        <w:t>nts demonstrate competency in 93 specific psychomotor or affective skills</w:t>
      </w:r>
      <w:r>
        <w:t>, with specific work products being produced in some cases.  The example</w:t>
      </w:r>
      <w:r w:rsidR="00D506F0">
        <w:t xml:space="preserve"> (pages 28 – 31)</w:t>
      </w:r>
      <w:r>
        <w:t xml:space="preserve"> provided in this document is the competency evaluation tool used to assess competency in the Measuring of Blood Pressure.  In order for a student to successfully complete the Medical Assisting Program</w:t>
      </w:r>
      <w:r w:rsidR="00D506F0">
        <w:t>, he or she must complete all 93</w:t>
      </w:r>
      <w:r>
        <w:t xml:space="preserve"> co</w:t>
      </w:r>
      <w:r w:rsidR="00D506F0">
        <w:t>mpetencies with an established minimum grade.</w:t>
      </w:r>
      <w:r>
        <w:t xml:space="preserve">  </w:t>
      </w:r>
      <w:r w:rsidR="00D7240A">
        <w:t xml:space="preserve"> A list of the 93 competencies</w:t>
      </w:r>
      <w:r w:rsidR="00D506F0">
        <w:t xml:space="preserve"> can be found on the MAERB webpage </w:t>
      </w:r>
      <w:r w:rsidR="00D7240A">
        <w:t xml:space="preserve">in the document, </w:t>
      </w:r>
      <w:r w:rsidR="00D7240A" w:rsidRPr="00D7240A">
        <w:rPr>
          <w:i/>
        </w:rPr>
        <w:t>Educational</w:t>
      </w:r>
      <w:r w:rsidR="00D7240A">
        <w:rPr>
          <w:i/>
        </w:rPr>
        <w:t xml:space="preserve"> C</w:t>
      </w:r>
      <w:r w:rsidR="00D7240A" w:rsidRPr="00D7240A">
        <w:rPr>
          <w:i/>
        </w:rPr>
        <w:t>ompe</w:t>
      </w:r>
      <w:r w:rsidR="00D7240A">
        <w:rPr>
          <w:i/>
        </w:rPr>
        <w:t>tencies for M</w:t>
      </w:r>
      <w:r w:rsidR="00D7240A" w:rsidRPr="00D7240A">
        <w:rPr>
          <w:i/>
        </w:rPr>
        <w:t>edical Assistants, 2015 Standards</w:t>
      </w:r>
      <w:r w:rsidR="00D7240A">
        <w:rPr>
          <w:i/>
        </w:rPr>
        <w:t>,</w:t>
      </w:r>
      <w:r w:rsidR="00D7240A">
        <w:t xml:space="preserve"> </w:t>
      </w:r>
      <w:r w:rsidR="00D506F0">
        <w:t xml:space="preserve">at </w:t>
      </w:r>
      <w:hyperlink r:id="rId10" w:history="1">
        <w:r w:rsidR="00D7240A" w:rsidRPr="00EA7EAE">
          <w:rPr>
            <w:rStyle w:val="Hyperlink"/>
          </w:rPr>
          <w:t>http://www.maerb.org</w:t>
        </w:r>
      </w:hyperlink>
    </w:p>
    <w:p w14:paraId="3BDCEADA" w14:textId="77777777" w:rsidR="00D7240A" w:rsidRPr="0024102F" w:rsidRDefault="00D7240A" w:rsidP="004B56D1">
      <w:pPr>
        <w:jc w:val="both"/>
      </w:pPr>
    </w:p>
    <w:p w14:paraId="252A75CE" w14:textId="77777777" w:rsidR="004B56D1" w:rsidRDefault="004B56D1" w:rsidP="004B56D1">
      <w:pPr>
        <w:rPr>
          <w:u w:val="single"/>
        </w:rPr>
      </w:pPr>
    </w:p>
    <w:p w14:paraId="68F613AF" w14:textId="77777777" w:rsidR="004B56D1" w:rsidRPr="005E67A6" w:rsidRDefault="004B56D1" w:rsidP="004B56D1">
      <w:pPr>
        <w:rPr>
          <w:u w:val="single"/>
        </w:rPr>
      </w:pPr>
      <w:r w:rsidRPr="005E67A6">
        <w:rPr>
          <w:u w:val="single"/>
        </w:rPr>
        <w:t>Factors that affect the collected data:</w:t>
      </w:r>
    </w:p>
    <w:p w14:paraId="435E1516" w14:textId="77777777" w:rsidR="004B56D1" w:rsidRDefault="004B56D1" w:rsidP="004B56D1"/>
    <w:p w14:paraId="0B5BD825" w14:textId="77777777" w:rsidR="004B56D1" w:rsidRPr="005E67A6" w:rsidRDefault="004B56D1" w:rsidP="004B56D1">
      <w:r>
        <w:t>None known.</w:t>
      </w:r>
    </w:p>
    <w:p w14:paraId="5D7FAD2D" w14:textId="77777777" w:rsidR="004B56D1" w:rsidRDefault="004B56D1" w:rsidP="004B56D1">
      <w:pPr>
        <w:ind w:left="561"/>
      </w:pPr>
    </w:p>
    <w:p w14:paraId="062377DC" w14:textId="77777777" w:rsidR="004B56D1" w:rsidRDefault="004B56D1" w:rsidP="004B56D1">
      <w:pPr>
        <w:rPr>
          <w:u w:val="single"/>
        </w:rPr>
      </w:pPr>
    </w:p>
    <w:p w14:paraId="19B9E49A" w14:textId="77777777" w:rsidR="004B56D1" w:rsidRDefault="004B56D1" w:rsidP="004B56D1">
      <w:r w:rsidRPr="005E67A6">
        <w:rPr>
          <w:u w:val="single"/>
        </w:rPr>
        <w:t>How to interpret the data:</w:t>
      </w:r>
      <w:r>
        <w:t xml:space="preserve"> </w:t>
      </w:r>
    </w:p>
    <w:p w14:paraId="0B83ABD5" w14:textId="77777777" w:rsidR="004B56D1" w:rsidRDefault="004B56D1" w:rsidP="004B56D1">
      <w:r>
        <w:t xml:space="preserve"> </w:t>
      </w:r>
    </w:p>
    <w:p w14:paraId="5563D395" w14:textId="77777777" w:rsidR="004B56D1" w:rsidRPr="005E67A6" w:rsidRDefault="004B56D1" w:rsidP="004B56D1">
      <w:r>
        <w:t>Records are compiled for each student for each competency and kept on file in the department.  Students do not receive a passing grade for a course with required competencies unless the student demonstrates successful completi</w:t>
      </w:r>
      <w:r w:rsidR="005158B0">
        <w:t>on of 100% of required competencies for the course.</w:t>
      </w:r>
      <w:r>
        <w:t xml:space="preserve">  </w:t>
      </w:r>
    </w:p>
    <w:p w14:paraId="71B8E6B9" w14:textId="77777777" w:rsidR="004B56D1" w:rsidRPr="005E67A6" w:rsidRDefault="004B56D1" w:rsidP="004B56D1"/>
    <w:p w14:paraId="5D78411D" w14:textId="77777777" w:rsidR="004B56D1" w:rsidRPr="005E67A6" w:rsidRDefault="004B56D1" w:rsidP="004B56D1"/>
    <w:p w14:paraId="6966E3C1" w14:textId="77777777" w:rsidR="004B56D1" w:rsidRPr="005E67A6" w:rsidRDefault="004B56D1" w:rsidP="004B56D1"/>
    <w:p w14:paraId="2B3C445F" w14:textId="77777777" w:rsidR="004B56D1" w:rsidRDefault="004B56D1" w:rsidP="004B56D1">
      <w:pPr>
        <w:jc w:val="center"/>
        <w:rPr>
          <w:noProof/>
        </w:rPr>
      </w:pPr>
      <w:r>
        <w:br w:type="page"/>
      </w:r>
      <w:r w:rsidRPr="00317A5B">
        <w:rPr>
          <w:noProof/>
        </w:rPr>
        <w:lastRenderedPageBreak/>
        <w:drawing>
          <wp:inline distT="0" distB="0" distL="0" distR="0" wp14:anchorId="7CC7841F" wp14:editId="5B408680">
            <wp:extent cx="5343525" cy="8229600"/>
            <wp:effectExtent l="0" t="0" r="9525" b="0"/>
            <wp:docPr id="10" name="Picture 10" descr="Evaluation of Competency, Procedure 4-7: Measuring Bloo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valuation of Competency, Procedure 4-7: Measuring Blood Press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8229600"/>
                    </a:xfrm>
                    <a:prstGeom prst="rect">
                      <a:avLst/>
                    </a:prstGeom>
                    <a:noFill/>
                    <a:ln>
                      <a:noFill/>
                    </a:ln>
                  </pic:spPr>
                </pic:pic>
              </a:graphicData>
            </a:graphic>
          </wp:inline>
        </w:drawing>
      </w:r>
    </w:p>
    <w:p w14:paraId="4217C182" w14:textId="77777777" w:rsidR="004B56D1" w:rsidRDefault="004B56D1" w:rsidP="004B56D1">
      <w:pPr>
        <w:jc w:val="center"/>
      </w:pPr>
      <w:r>
        <w:rPr>
          <w:noProof/>
        </w:rPr>
        <w:br w:type="page"/>
      </w:r>
      <w:r>
        <w:rPr>
          <w:noProof/>
        </w:rPr>
        <w:lastRenderedPageBreak/>
        <w:drawing>
          <wp:inline distT="0" distB="0" distL="0" distR="0" wp14:anchorId="4FFDBD87" wp14:editId="3D5E53C1">
            <wp:extent cx="5819775" cy="6648450"/>
            <wp:effectExtent l="0" t="0" r="9525" b="0"/>
            <wp:docPr id="13" name="Picture 13" descr="Evaluation of Competency, Procedure 4-7: Measuring Blood Pressure -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Evaluation of Competency, Procedure 4-7: Measuring Blood Pressure - continu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6648450"/>
                    </a:xfrm>
                    <a:prstGeom prst="rect">
                      <a:avLst/>
                    </a:prstGeom>
                    <a:noFill/>
                    <a:ln>
                      <a:noFill/>
                    </a:ln>
                  </pic:spPr>
                </pic:pic>
              </a:graphicData>
            </a:graphic>
          </wp:inline>
        </w:drawing>
      </w:r>
    </w:p>
    <w:p w14:paraId="24677FA1" w14:textId="77777777" w:rsidR="004B56D1" w:rsidRPr="008437F0" w:rsidRDefault="004B56D1" w:rsidP="0086224F">
      <w:pPr>
        <w:jc w:val="center"/>
      </w:pPr>
      <w:r>
        <w:rPr>
          <w:noProof/>
        </w:rPr>
        <w:lastRenderedPageBreak/>
        <w:drawing>
          <wp:inline distT="0" distB="0" distL="0" distR="0" wp14:anchorId="0790DA63" wp14:editId="6E0BA620">
            <wp:extent cx="5819775" cy="6648450"/>
            <wp:effectExtent l="0" t="0" r="9525" b="0"/>
            <wp:docPr id="12" name="Picture 12" descr="Evaluation of Competency, Procedure 4-7: Measuring Blood Pressure -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valuation of Competency, Procedure 4-7: Measuring Blood Pressure - continu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6648450"/>
                    </a:xfrm>
                    <a:prstGeom prst="rect">
                      <a:avLst/>
                    </a:prstGeom>
                    <a:noFill/>
                    <a:ln>
                      <a:noFill/>
                    </a:ln>
                  </pic:spPr>
                </pic:pic>
              </a:graphicData>
            </a:graphic>
          </wp:inline>
        </w:drawing>
      </w:r>
    </w:p>
    <w:p w14:paraId="31981071" w14:textId="77777777" w:rsidR="004B56D1" w:rsidRPr="008437F0" w:rsidRDefault="004B56D1" w:rsidP="004B56D1"/>
    <w:p w14:paraId="31BB876F" w14:textId="77777777" w:rsidR="004B56D1" w:rsidRPr="008437F0" w:rsidRDefault="004B56D1" w:rsidP="004B56D1"/>
    <w:p w14:paraId="024772A3" w14:textId="77777777" w:rsidR="004B56D1" w:rsidRPr="008437F0" w:rsidRDefault="004B56D1" w:rsidP="004B56D1"/>
    <w:p w14:paraId="0A058B5E" w14:textId="77777777" w:rsidR="004B56D1" w:rsidRPr="008437F0" w:rsidRDefault="004B56D1" w:rsidP="004B56D1"/>
    <w:p w14:paraId="11C058D0" w14:textId="77777777" w:rsidR="004B56D1" w:rsidRPr="008437F0" w:rsidRDefault="004B56D1" w:rsidP="004B56D1"/>
    <w:p w14:paraId="1B1BEEDC" w14:textId="77777777" w:rsidR="004B56D1" w:rsidRPr="008437F0" w:rsidRDefault="004B56D1" w:rsidP="004B56D1"/>
    <w:p w14:paraId="19A72735" w14:textId="77777777" w:rsidR="004B56D1" w:rsidRPr="008437F0" w:rsidRDefault="004B56D1" w:rsidP="004B56D1"/>
    <w:p w14:paraId="3C97DDB4" w14:textId="77777777" w:rsidR="004B56D1" w:rsidRPr="008437F0" w:rsidRDefault="004B56D1" w:rsidP="004B56D1"/>
    <w:p w14:paraId="2921227D" w14:textId="77777777" w:rsidR="004B56D1" w:rsidRPr="008437F0" w:rsidRDefault="004B56D1" w:rsidP="004B56D1"/>
    <w:p w14:paraId="7734DA57" w14:textId="77777777" w:rsidR="004B56D1" w:rsidRPr="008437F0" w:rsidRDefault="004B56D1" w:rsidP="004B56D1"/>
    <w:p w14:paraId="41A94001" w14:textId="77777777" w:rsidR="004B56D1" w:rsidRPr="008437F0" w:rsidRDefault="004B56D1" w:rsidP="004B56D1"/>
    <w:p w14:paraId="15093EB5" w14:textId="77777777" w:rsidR="004B56D1" w:rsidRPr="008437F0" w:rsidRDefault="004B56D1" w:rsidP="004B56D1"/>
    <w:p w14:paraId="1EB75F27" w14:textId="77777777" w:rsidR="004B56D1" w:rsidRPr="008437F0" w:rsidRDefault="004B56D1" w:rsidP="004B56D1"/>
    <w:p w14:paraId="7BCA13E3" w14:textId="77777777" w:rsidR="004B56D1" w:rsidRPr="008437F0" w:rsidRDefault="004B56D1" w:rsidP="004B56D1"/>
    <w:p w14:paraId="1269D890" w14:textId="77777777" w:rsidR="004B56D1" w:rsidRPr="008437F0" w:rsidRDefault="004B56D1" w:rsidP="004B56D1"/>
    <w:p w14:paraId="01A5D1C6" w14:textId="77777777" w:rsidR="004B56D1" w:rsidRPr="008437F0" w:rsidRDefault="004B56D1" w:rsidP="004B56D1"/>
    <w:p w14:paraId="516D5B04" w14:textId="77777777" w:rsidR="004B56D1" w:rsidRPr="008437F0" w:rsidRDefault="004B56D1" w:rsidP="004B56D1"/>
    <w:p w14:paraId="6B498A3C" w14:textId="77777777" w:rsidR="004B56D1" w:rsidRPr="008437F0" w:rsidRDefault="004B56D1" w:rsidP="004B56D1"/>
    <w:p w14:paraId="7F4906AB" w14:textId="77777777" w:rsidR="004B56D1" w:rsidRPr="008437F0" w:rsidRDefault="004B56D1" w:rsidP="004B56D1"/>
    <w:p w14:paraId="2F91DD76" w14:textId="77777777" w:rsidR="004B56D1" w:rsidRPr="008437F0" w:rsidRDefault="004B56D1" w:rsidP="004B56D1"/>
    <w:p w14:paraId="09E9BDC7" w14:textId="77777777" w:rsidR="004B56D1" w:rsidRPr="008437F0" w:rsidRDefault="004B56D1" w:rsidP="004B56D1"/>
    <w:p w14:paraId="672240D3" w14:textId="77777777" w:rsidR="004B56D1" w:rsidRPr="008437F0" w:rsidRDefault="004B56D1" w:rsidP="004B56D1"/>
    <w:p w14:paraId="281DCE13" w14:textId="77777777" w:rsidR="004B56D1" w:rsidRPr="008437F0" w:rsidRDefault="004B56D1" w:rsidP="004B56D1"/>
    <w:p w14:paraId="1A776634" w14:textId="77777777" w:rsidR="004B56D1" w:rsidRPr="008437F0" w:rsidRDefault="004B56D1" w:rsidP="004B56D1"/>
    <w:p w14:paraId="71988E50" w14:textId="77777777" w:rsidR="004B56D1" w:rsidRPr="008437F0" w:rsidRDefault="004B56D1" w:rsidP="004B56D1"/>
    <w:p w14:paraId="04988076" w14:textId="77777777" w:rsidR="004B56D1" w:rsidRPr="008437F0" w:rsidRDefault="004B56D1" w:rsidP="004B56D1"/>
    <w:p w14:paraId="6984E9D5" w14:textId="77777777" w:rsidR="004B56D1" w:rsidRPr="008437F0" w:rsidRDefault="004B56D1" w:rsidP="004B56D1"/>
    <w:p w14:paraId="2B0B8EB6" w14:textId="77777777" w:rsidR="004B56D1" w:rsidRPr="008437F0" w:rsidRDefault="004B56D1" w:rsidP="004B56D1"/>
    <w:p w14:paraId="756E9908" w14:textId="77777777" w:rsidR="004B56D1" w:rsidRPr="008437F0" w:rsidRDefault="004B56D1" w:rsidP="004B56D1"/>
    <w:p w14:paraId="2EF1BB99" w14:textId="77777777" w:rsidR="004B56D1" w:rsidRPr="008437F0" w:rsidRDefault="004B56D1" w:rsidP="004B56D1"/>
    <w:p w14:paraId="0AB6A172" w14:textId="77777777" w:rsidR="004B56D1" w:rsidRPr="008437F0" w:rsidRDefault="004B56D1" w:rsidP="004B56D1"/>
    <w:p w14:paraId="1B5C431F" w14:textId="77777777" w:rsidR="004B56D1" w:rsidRPr="008437F0" w:rsidRDefault="004B56D1" w:rsidP="004B56D1"/>
    <w:p w14:paraId="3D87B249" w14:textId="77777777" w:rsidR="004B56D1" w:rsidRPr="008437F0" w:rsidRDefault="004B56D1" w:rsidP="004B56D1"/>
    <w:p w14:paraId="19CF72F0" w14:textId="77777777" w:rsidR="004B56D1" w:rsidRPr="008437F0" w:rsidRDefault="004B56D1" w:rsidP="004B56D1"/>
    <w:p w14:paraId="4679218D" w14:textId="77777777" w:rsidR="004B56D1" w:rsidRPr="008437F0" w:rsidRDefault="004B56D1" w:rsidP="004B56D1"/>
    <w:p w14:paraId="3008F930" w14:textId="77777777" w:rsidR="004B56D1" w:rsidRPr="008437F0" w:rsidRDefault="004B56D1" w:rsidP="004B56D1"/>
    <w:p w14:paraId="634C6D8B" w14:textId="77777777" w:rsidR="004B56D1" w:rsidRPr="008437F0" w:rsidRDefault="004B56D1" w:rsidP="004B56D1"/>
    <w:p w14:paraId="061355CD" w14:textId="77777777" w:rsidR="004B56D1" w:rsidRDefault="004B56D1" w:rsidP="004B56D1">
      <w:pPr>
        <w:tabs>
          <w:tab w:val="left" w:pos="1247"/>
        </w:tabs>
      </w:pPr>
      <w:r>
        <w:tab/>
      </w:r>
    </w:p>
    <w:p w14:paraId="2ECF46F5" w14:textId="77777777" w:rsidR="00DB499D" w:rsidRPr="0094020E" w:rsidRDefault="004B56D1" w:rsidP="0086224F">
      <w:pPr>
        <w:tabs>
          <w:tab w:val="left" w:pos="1247"/>
        </w:tabs>
        <w:jc w:val="center"/>
        <w:rPr>
          <w:rFonts w:ascii="Arial-BoldMS" w:hAnsi="Arial-BoldMS" w:cs="Arial-BoldMS"/>
          <w:b/>
          <w:bCs/>
          <w:sz w:val="18"/>
          <w:szCs w:val="18"/>
          <w:u w:val="single"/>
        </w:rPr>
      </w:pPr>
      <w:r>
        <w:br w:type="page"/>
      </w:r>
      <w:r>
        <w:rPr>
          <w:noProof/>
        </w:rPr>
        <w:lastRenderedPageBreak/>
        <w:drawing>
          <wp:inline distT="0" distB="0" distL="0" distR="0" wp14:anchorId="10A920AB" wp14:editId="3598DD35">
            <wp:extent cx="5692140" cy="3286125"/>
            <wp:effectExtent l="0" t="0" r="3810" b="9525"/>
            <wp:docPr id="11" name="Picture 11" descr="Evaluation of Competency, Procedure 4-7: Measuring Blood Pressure -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valuation of Competency, Procedure 4-7: Measuring Blood Pressure - continu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2140" cy="3286125"/>
                    </a:xfrm>
                    <a:prstGeom prst="rect">
                      <a:avLst/>
                    </a:prstGeom>
                    <a:noFill/>
                    <a:ln>
                      <a:noFill/>
                    </a:ln>
                  </pic:spPr>
                </pic:pic>
              </a:graphicData>
            </a:graphic>
          </wp:inline>
        </w:drawing>
      </w:r>
    </w:p>
    <w:sectPr w:rsidR="00DB499D" w:rsidRPr="0094020E" w:rsidSect="00145C19">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C6A4" w14:textId="77777777" w:rsidR="009F1629" w:rsidRDefault="009F1629" w:rsidP="0094020E">
      <w:r>
        <w:separator/>
      </w:r>
    </w:p>
  </w:endnote>
  <w:endnote w:type="continuationSeparator" w:id="0">
    <w:p w14:paraId="19F30770" w14:textId="77777777" w:rsidR="009F1629" w:rsidRDefault="009F1629" w:rsidP="0094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ylus BT">
    <w:altName w:val="Candara"/>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A4B9A" w14:textId="7536EFA6" w:rsidR="009F1629" w:rsidRPr="009C7234" w:rsidRDefault="009F1629" w:rsidP="009C7234">
    <w:pPr>
      <w:pStyle w:val="Footer"/>
      <w:jc w:val="center"/>
    </w:pPr>
    <w:r w:rsidRPr="001709E1">
      <w:rPr>
        <w:sz w:val="20"/>
        <w:szCs w:val="20"/>
      </w:rPr>
      <w:t xml:space="preserve">Page </w:t>
    </w:r>
    <w:r w:rsidRPr="001709E1">
      <w:rPr>
        <w:sz w:val="20"/>
        <w:szCs w:val="20"/>
      </w:rPr>
      <w:fldChar w:fldCharType="begin"/>
    </w:r>
    <w:r w:rsidRPr="001709E1">
      <w:rPr>
        <w:sz w:val="20"/>
        <w:szCs w:val="20"/>
      </w:rPr>
      <w:instrText xml:space="preserve"> PAGE   \* MERGEFORMAT </w:instrText>
    </w:r>
    <w:r w:rsidRPr="001709E1">
      <w:rPr>
        <w:sz w:val="20"/>
        <w:szCs w:val="20"/>
      </w:rPr>
      <w:fldChar w:fldCharType="separate"/>
    </w:r>
    <w:r w:rsidR="00AE0B32">
      <w:rPr>
        <w:noProof/>
        <w:sz w:val="20"/>
        <w:szCs w:val="20"/>
      </w:rPr>
      <w:t>2</w:t>
    </w:r>
    <w:r w:rsidRPr="001709E1">
      <w:rPr>
        <w:sz w:val="20"/>
        <w:szCs w:val="20"/>
      </w:rPr>
      <w:fldChar w:fldCharType="end"/>
    </w:r>
    <w:r w:rsidRPr="001709E1">
      <w:rPr>
        <w:sz w:val="20"/>
        <w:szCs w:val="20"/>
      </w:rPr>
      <w:t xml:space="preserve"> of </w:t>
    </w:r>
    <w:r w:rsidRPr="001709E1">
      <w:rPr>
        <w:sz w:val="20"/>
        <w:szCs w:val="20"/>
      </w:rPr>
      <w:fldChar w:fldCharType="begin"/>
    </w:r>
    <w:r w:rsidRPr="001709E1">
      <w:rPr>
        <w:sz w:val="20"/>
        <w:szCs w:val="20"/>
      </w:rPr>
      <w:instrText xml:space="preserve"> NUMPAGES   \* MERGEFORMAT </w:instrText>
    </w:r>
    <w:r w:rsidRPr="001709E1">
      <w:rPr>
        <w:sz w:val="20"/>
        <w:szCs w:val="20"/>
      </w:rPr>
      <w:fldChar w:fldCharType="separate"/>
    </w:r>
    <w:r w:rsidR="00AE0B32">
      <w:rPr>
        <w:noProof/>
        <w:sz w:val="20"/>
        <w:szCs w:val="20"/>
      </w:rPr>
      <w:t>33</w:t>
    </w:r>
    <w:r w:rsidRPr="001709E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C34D7" w14:textId="77777777" w:rsidR="009F1629" w:rsidRDefault="009F1629" w:rsidP="0094020E">
      <w:r>
        <w:separator/>
      </w:r>
    </w:p>
  </w:footnote>
  <w:footnote w:type="continuationSeparator" w:id="0">
    <w:p w14:paraId="38E076EB" w14:textId="77777777" w:rsidR="009F1629" w:rsidRDefault="009F1629" w:rsidP="00940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0D176F8"/>
    <w:multiLevelType w:val="hybridMultilevel"/>
    <w:tmpl w:val="E6503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4BD"/>
    <w:multiLevelType w:val="hybridMultilevel"/>
    <w:tmpl w:val="0D7CB0C6"/>
    <w:lvl w:ilvl="0" w:tplc="ACBAE948">
      <w:start w:val="1"/>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3786"/>
    <w:multiLevelType w:val="hybridMultilevel"/>
    <w:tmpl w:val="A608064E"/>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5035C"/>
    <w:multiLevelType w:val="hybridMultilevel"/>
    <w:tmpl w:val="FD542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E75EA"/>
    <w:multiLevelType w:val="hybridMultilevel"/>
    <w:tmpl w:val="CA3A9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92F48"/>
    <w:multiLevelType w:val="hybridMultilevel"/>
    <w:tmpl w:val="BA3415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0B7264"/>
    <w:multiLevelType w:val="hybridMultilevel"/>
    <w:tmpl w:val="F6B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9750A"/>
    <w:multiLevelType w:val="hybridMultilevel"/>
    <w:tmpl w:val="C6821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A4681"/>
    <w:multiLevelType w:val="hybridMultilevel"/>
    <w:tmpl w:val="7AC66A7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AB3304"/>
    <w:multiLevelType w:val="hybridMultilevel"/>
    <w:tmpl w:val="CC90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E4428"/>
    <w:multiLevelType w:val="hybridMultilevel"/>
    <w:tmpl w:val="21483E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6705F0F"/>
    <w:multiLevelType w:val="hybridMultilevel"/>
    <w:tmpl w:val="1AA8F56E"/>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F606A9"/>
    <w:multiLevelType w:val="hybridMultilevel"/>
    <w:tmpl w:val="D146F918"/>
    <w:lvl w:ilvl="0" w:tplc="1A34B08E">
      <w:start w:val="4"/>
      <w:numFmt w:val="upperLetter"/>
      <w:lvlText w:val="%1."/>
      <w:lvlJc w:val="left"/>
      <w:pPr>
        <w:tabs>
          <w:tab w:val="num" w:pos="1080"/>
        </w:tabs>
        <w:ind w:left="1080" w:hanging="54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D3E6187"/>
    <w:multiLevelType w:val="hybridMultilevel"/>
    <w:tmpl w:val="66ECD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C16A33"/>
    <w:multiLevelType w:val="hybridMultilevel"/>
    <w:tmpl w:val="CC987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8"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197757"/>
    <w:multiLevelType w:val="hybridMultilevel"/>
    <w:tmpl w:val="F6CED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725F77"/>
    <w:multiLevelType w:val="hybridMultilevel"/>
    <w:tmpl w:val="37EE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5" w15:restartNumberingAfterBreak="0">
    <w:nsid w:val="594E3C8A"/>
    <w:multiLevelType w:val="hybridMultilevel"/>
    <w:tmpl w:val="CD2CA7F8"/>
    <w:lvl w:ilvl="0" w:tplc="C15A2D3C">
      <w:start w:val="1"/>
      <w:numFmt w:val="upperLetter"/>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A4D11ED"/>
    <w:multiLevelType w:val="multilevel"/>
    <w:tmpl w:val="DA8A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9700A"/>
    <w:multiLevelType w:val="hybridMultilevel"/>
    <w:tmpl w:val="ECECC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920049"/>
    <w:multiLevelType w:val="hybridMultilevel"/>
    <w:tmpl w:val="1D386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8302DF"/>
    <w:multiLevelType w:val="hybridMultilevel"/>
    <w:tmpl w:val="B22CC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AB3057"/>
    <w:multiLevelType w:val="singleLevel"/>
    <w:tmpl w:val="4746DE3E"/>
    <w:lvl w:ilvl="0">
      <w:start w:val="1"/>
      <w:numFmt w:val="upperLetter"/>
      <w:lvlText w:val="%1."/>
      <w:lvlJc w:val="left"/>
      <w:pPr>
        <w:tabs>
          <w:tab w:val="num" w:pos="1198"/>
        </w:tabs>
        <w:ind w:left="1198" w:hanging="450"/>
      </w:pPr>
      <w:rPr>
        <w:rFonts w:hint="default"/>
      </w:rPr>
    </w:lvl>
  </w:abstractNum>
  <w:abstractNum w:abstractNumId="4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B545E7"/>
    <w:multiLevelType w:val="hybridMultilevel"/>
    <w:tmpl w:val="E406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801E73"/>
    <w:multiLevelType w:val="hybridMultilevel"/>
    <w:tmpl w:val="EBA0143A"/>
    <w:lvl w:ilvl="0" w:tplc="14F44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7B5D8A"/>
    <w:multiLevelType w:val="hybridMultilevel"/>
    <w:tmpl w:val="784A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4"/>
  </w:num>
  <w:num w:numId="3">
    <w:abstractNumId w:val="19"/>
  </w:num>
  <w:num w:numId="4">
    <w:abstractNumId w:val="27"/>
  </w:num>
  <w:num w:numId="5">
    <w:abstractNumId w:val="3"/>
  </w:num>
  <w:num w:numId="6">
    <w:abstractNumId w:val="26"/>
  </w:num>
  <w:num w:numId="7">
    <w:abstractNumId w:val="16"/>
  </w:num>
  <w:num w:numId="8">
    <w:abstractNumId w:val="18"/>
  </w:num>
  <w:num w:numId="9">
    <w:abstractNumId w:val="21"/>
  </w:num>
  <w:num w:numId="10">
    <w:abstractNumId w:val="20"/>
  </w:num>
  <w:num w:numId="11">
    <w:abstractNumId w:val="9"/>
  </w:num>
  <w:num w:numId="12">
    <w:abstractNumId w:val="40"/>
  </w:num>
  <w:num w:numId="13">
    <w:abstractNumId w:val="33"/>
  </w:num>
  <w:num w:numId="14">
    <w:abstractNumId w:val="0"/>
  </w:num>
  <w:num w:numId="15">
    <w:abstractNumId w:val="28"/>
  </w:num>
  <w:num w:numId="16">
    <w:abstractNumId w:val="25"/>
  </w:num>
  <w:num w:numId="17">
    <w:abstractNumId w:val="15"/>
  </w:num>
  <w:num w:numId="18">
    <w:abstractNumId w:val="41"/>
  </w:num>
  <w:num w:numId="19">
    <w:abstractNumId w:val="46"/>
  </w:num>
  <w:num w:numId="20">
    <w:abstractNumId w:val="11"/>
  </w:num>
  <w:num w:numId="21">
    <w:abstractNumId w:val="31"/>
  </w:num>
  <w:num w:numId="22">
    <w:abstractNumId w:val="29"/>
  </w:num>
  <w:num w:numId="23">
    <w:abstractNumId w:val="34"/>
  </w:num>
  <w:num w:numId="24">
    <w:abstractNumId w:val="6"/>
  </w:num>
  <w:num w:numId="25">
    <w:abstractNumId w:val="13"/>
  </w:num>
  <w:num w:numId="26">
    <w:abstractNumId w:val="23"/>
  </w:num>
  <w:num w:numId="27">
    <w:abstractNumId w:val="14"/>
  </w:num>
  <w:num w:numId="28">
    <w:abstractNumId w:val="36"/>
  </w:num>
  <w:num w:numId="29">
    <w:abstractNumId w:val="5"/>
  </w:num>
  <w:num w:numId="30">
    <w:abstractNumId w:val="4"/>
  </w:num>
  <w:num w:numId="31">
    <w:abstractNumId w:val="43"/>
  </w:num>
  <w:num w:numId="32">
    <w:abstractNumId w:val="2"/>
  </w:num>
  <w:num w:numId="33">
    <w:abstractNumId w:val="35"/>
  </w:num>
  <w:num w:numId="34">
    <w:abstractNumId w:val="22"/>
  </w:num>
  <w:num w:numId="35">
    <w:abstractNumId w:val="7"/>
  </w:num>
  <w:num w:numId="36">
    <w:abstractNumId w:val="12"/>
  </w:num>
  <w:num w:numId="37">
    <w:abstractNumId w:val="17"/>
  </w:num>
  <w:num w:numId="38">
    <w:abstractNumId w:val="39"/>
  </w:num>
  <w:num w:numId="39">
    <w:abstractNumId w:val="30"/>
  </w:num>
  <w:num w:numId="40">
    <w:abstractNumId w:val="42"/>
  </w:num>
  <w:num w:numId="41">
    <w:abstractNumId w:val="24"/>
  </w:num>
  <w:num w:numId="42">
    <w:abstractNumId w:val="48"/>
  </w:num>
  <w:num w:numId="43">
    <w:abstractNumId w:val="32"/>
  </w:num>
  <w:num w:numId="44">
    <w:abstractNumId w:val="38"/>
  </w:num>
  <w:num w:numId="45">
    <w:abstractNumId w:val="10"/>
  </w:num>
  <w:num w:numId="46">
    <w:abstractNumId w:val="1"/>
  </w:num>
  <w:num w:numId="47">
    <w:abstractNumId w:val="45"/>
  </w:num>
  <w:num w:numId="48">
    <w:abstractNumId w:val="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D1"/>
    <w:rsid w:val="00024D24"/>
    <w:rsid w:val="00041C1D"/>
    <w:rsid w:val="000E265C"/>
    <w:rsid w:val="001311A2"/>
    <w:rsid w:val="00145C19"/>
    <w:rsid w:val="00180F00"/>
    <w:rsid w:val="00191069"/>
    <w:rsid w:val="001E592D"/>
    <w:rsid w:val="001F7D09"/>
    <w:rsid w:val="00210127"/>
    <w:rsid w:val="00266793"/>
    <w:rsid w:val="00297418"/>
    <w:rsid w:val="003328C3"/>
    <w:rsid w:val="00385E2C"/>
    <w:rsid w:val="003C1936"/>
    <w:rsid w:val="00487AE7"/>
    <w:rsid w:val="004B56D1"/>
    <w:rsid w:val="00506E3B"/>
    <w:rsid w:val="005158B0"/>
    <w:rsid w:val="00536EEC"/>
    <w:rsid w:val="00570E4D"/>
    <w:rsid w:val="0059687F"/>
    <w:rsid w:val="005C3C1B"/>
    <w:rsid w:val="00613CAB"/>
    <w:rsid w:val="00633A29"/>
    <w:rsid w:val="00671E1B"/>
    <w:rsid w:val="006850CB"/>
    <w:rsid w:val="006F019D"/>
    <w:rsid w:val="00755B99"/>
    <w:rsid w:val="00757219"/>
    <w:rsid w:val="00776F9C"/>
    <w:rsid w:val="0086224F"/>
    <w:rsid w:val="00866BCC"/>
    <w:rsid w:val="008A3749"/>
    <w:rsid w:val="008B4D71"/>
    <w:rsid w:val="008B792C"/>
    <w:rsid w:val="008C7613"/>
    <w:rsid w:val="008D25A5"/>
    <w:rsid w:val="008E1A9C"/>
    <w:rsid w:val="008E238E"/>
    <w:rsid w:val="008F2F53"/>
    <w:rsid w:val="009076C3"/>
    <w:rsid w:val="0091794B"/>
    <w:rsid w:val="00931B33"/>
    <w:rsid w:val="00931E27"/>
    <w:rsid w:val="0094020E"/>
    <w:rsid w:val="009A686D"/>
    <w:rsid w:val="009B4755"/>
    <w:rsid w:val="009C7234"/>
    <w:rsid w:val="009F1629"/>
    <w:rsid w:val="00A3522C"/>
    <w:rsid w:val="00AA2A3B"/>
    <w:rsid w:val="00AA52CD"/>
    <w:rsid w:val="00AC047E"/>
    <w:rsid w:val="00AE0B32"/>
    <w:rsid w:val="00AE11FD"/>
    <w:rsid w:val="00AF1E4A"/>
    <w:rsid w:val="00B14C52"/>
    <w:rsid w:val="00B341C3"/>
    <w:rsid w:val="00B876B0"/>
    <w:rsid w:val="00BD6807"/>
    <w:rsid w:val="00C66396"/>
    <w:rsid w:val="00CC2690"/>
    <w:rsid w:val="00CE1F72"/>
    <w:rsid w:val="00D506F0"/>
    <w:rsid w:val="00D512B3"/>
    <w:rsid w:val="00D5162E"/>
    <w:rsid w:val="00D7240A"/>
    <w:rsid w:val="00DB499D"/>
    <w:rsid w:val="00DF2FC3"/>
    <w:rsid w:val="00E00CD9"/>
    <w:rsid w:val="00E043BE"/>
    <w:rsid w:val="00E30955"/>
    <w:rsid w:val="00E40CB4"/>
    <w:rsid w:val="00E9410A"/>
    <w:rsid w:val="00EA78CB"/>
    <w:rsid w:val="00EB4C56"/>
    <w:rsid w:val="00EC03C7"/>
    <w:rsid w:val="00F45B7B"/>
    <w:rsid w:val="00FF3053"/>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A1D8E9"/>
  <w15:chartTrackingRefBased/>
  <w15:docId w15:val="{4691745A-48E2-4EDE-BB5E-CB3A9D47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6D1"/>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link w:val="Heading2Char"/>
    <w:qFormat/>
    <w:rsid w:val="004B56D1"/>
    <w:pPr>
      <w:keepNext/>
      <w:widowControl w:val="0"/>
      <w:spacing w:before="90" w:after="34"/>
      <w:outlineLvl w:val="1"/>
    </w:pPr>
    <w:rPr>
      <w:rFonts w:ascii="Stylus BT" w:hAnsi="Stylus BT"/>
      <w:b/>
      <w:bCs/>
      <w:sz w:val="20"/>
      <w:szCs w:val="20"/>
    </w:rPr>
  </w:style>
  <w:style w:type="paragraph" w:styleId="Heading3">
    <w:name w:val="heading 3"/>
    <w:basedOn w:val="Normal"/>
    <w:next w:val="Normal"/>
    <w:link w:val="Heading3Char"/>
    <w:qFormat/>
    <w:rsid w:val="004B56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B56D1"/>
    <w:pPr>
      <w:keepNext/>
      <w:jc w:val="center"/>
      <w:outlineLvl w:val="3"/>
    </w:pPr>
    <w:rPr>
      <w:b/>
      <w:bCs/>
      <w:u w:val="single"/>
    </w:rPr>
  </w:style>
  <w:style w:type="paragraph" w:styleId="Heading5">
    <w:name w:val="heading 5"/>
    <w:basedOn w:val="Normal"/>
    <w:next w:val="Normal"/>
    <w:link w:val="Heading5Char"/>
    <w:qFormat/>
    <w:rsid w:val="004B56D1"/>
    <w:pPr>
      <w:keepNext/>
      <w:jc w:val="center"/>
      <w:outlineLvl w:val="4"/>
    </w:pPr>
    <w:rPr>
      <w:b/>
      <w:color w:val="FF0000"/>
      <w:sz w:val="28"/>
      <w:szCs w:val="28"/>
    </w:rPr>
  </w:style>
  <w:style w:type="paragraph" w:styleId="Heading6">
    <w:name w:val="heading 6"/>
    <w:basedOn w:val="Normal"/>
    <w:next w:val="Normal"/>
    <w:link w:val="Heading6Char"/>
    <w:qFormat/>
    <w:rsid w:val="004B56D1"/>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6D1"/>
    <w:rPr>
      <w:rFonts w:ascii="Stylus BT" w:eastAsia="Times New Roman" w:hAnsi="Stylus BT" w:cs="Times New Roman"/>
      <w:b/>
      <w:sz w:val="28"/>
      <w:szCs w:val="20"/>
    </w:rPr>
  </w:style>
  <w:style w:type="character" w:customStyle="1" w:styleId="Heading2Char">
    <w:name w:val="Heading 2 Char"/>
    <w:basedOn w:val="DefaultParagraphFont"/>
    <w:link w:val="Heading2"/>
    <w:rsid w:val="004B56D1"/>
    <w:rPr>
      <w:rFonts w:ascii="Stylus BT" w:eastAsia="Times New Roman" w:hAnsi="Stylus BT" w:cs="Times New Roman"/>
      <w:b/>
      <w:bCs/>
      <w:sz w:val="20"/>
      <w:szCs w:val="20"/>
    </w:rPr>
  </w:style>
  <w:style w:type="character" w:customStyle="1" w:styleId="Heading3Char">
    <w:name w:val="Heading 3 Char"/>
    <w:basedOn w:val="DefaultParagraphFont"/>
    <w:link w:val="Heading3"/>
    <w:rsid w:val="004B56D1"/>
    <w:rPr>
      <w:rFonts w:ascii="Arial" w:eastAsia="Times New Roman" w:hAnsi="Arial" w:cs="Arial"/>
      <w:b/>
      <w:bCs/>
      <w:sz w:val="26"/>
      <w:szCs w:val="26"/>
    </w:rPr>
  </w:style>
  <w:style w:type="character" w:customStyle="1" w:styleId="Heading4Char">
    <w:name w:val="Heading 4 Char"/>
    <w:basedOn w:val="DefaultParagraphFont"/>
    <w:link w:val="Heading4"/>
    <w:rsid w:val="004B56D1"/>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4B56D1"/>
    <w:rPr>
      <w:rFonts w:ascii="Times New Roman" w:eastAsia="Times New Roman" w:hAnsi="Times New Roman" w:cs="Times New Roman"/>
      <w:b/>
      <w:color w:val="FF0000"/>
      <w:sz w:val="28"/>
      <w:szCs w:val="28"/>
    </w:rPr>
  </w:style>
  <w:style w:type="character" w:customStyle="1" w:styleId="Heading6Char">
    <w:name w:val="Heading 6 Char"/>
    <w:basedOn w:val="DefaultParagraphFont"/>
    <w:link w:val="Heading6"/>
    <w:rsid w:val="004B56D1"/>
    <w:rPr>
      <w:rFonts w:ascii="Times New Roman" w:eastAsia="Times New Roman" w:hAnsi="Times New Roman" w:cs="Times New Roman"/>
      <w:b/>
      <w:color w:val="0000FF"/>
      <w:sz w:val="28"/>
      <w:szCs w:val="28"/>
    </w:rPr>
  </w:style>
  <w:style w:type="paragraph" w:styleId="Header">
    <w:name w:val="header"/>
    <w:basedOn w:val="Normal"/>
    <w:link w:val="HeaderChar"/>
    <w:rsid w:val="004B56D1"/>
    <w:pPr>
      <w:tabs>
        <w:tab w:val="center" w:pos="4320"/>
        <w:tab w:val="right" w:pos="8640"/>
      </w:tabs>
    </w:pPr>
  </w:style>
  <w:style w:type="character" w:customStyle="1" w:styleId="HeaderChar">
    <w:name w:val="Header Char"/>
    <w:basedOn w:val="DefaultParagraphFont"/>
    <w:link w:val="Header"/>
    <w:rsid w:val="004B56D1"/>
    <w:rPr>
      <w:rFonts w:ascii="Times New Roman" w:eastAsia="Times New Roman" w:hAnsi="Times New Roman" w:cs="Times New Roman"/>
      <w:sz w:val="24"/>
      <w:szCs w:val="24"/>
    </w:rPr>
  </w:style>
  <w:style w:type="paragraph" w:styleId="Footer">
    <w:name w:val="footer"/>
    <w:basedOn w:val="Normal"/>
    <w:link w:val="FooterChar"/>
    <w:uiPriority w:val="99"/>
    <w:rsid w:val="004B56D1"/>
    <w:pPr>
      <w:tabs>
        <w:tab w:val="center" w:pos="4320"/>
        <w:tab w:val="right" w:pos="8640"/>
      </w:tabs>
    </w:pPr>
  </w:style>
  <w:style w:type="character" w:customStyle="1" w:styleId="FooterChar">
    <w:name w:val="Footer Char"/>
    <w:basedOn w:val="DefaultParagraphFont"/>
    <w:link w:val="Footer"/>
    <w:uiPriority w:val="99"/>
    <w:rsid w:val="004B56D1"/>
    <w:rPr>
      <w:rFonts w:ascii="Times New Roman" w:eastAsia="Times New Roman" w:hAnsi="Times New Roman" w:cs="Times New Roman"/>
      <w:sz w:val="24"/>
      <w:szCs w:val="24"/>
    </w:rPr>
  </w:style>
  <w:style w:type="paragraph" w:styleId="BodyTextIndent">
    <w:name w:val="Body Text Indent"/>
    <w:basedOn w:val="Normal"/>
    <w:link w:val="BodyTextIndentChar"/>
    <w:rsid w:val="004B56D1"/>
    <w:pPr>
      <w:ind w:left="374"/>
    </w:pPr>
  </w:style>
  <w:style w:type="character" w:customStyle="1" w:styleId="BodyTextIndentChar">
    <w:name w:val="Body Text Indent Char"/>
    <w:basedOn w:val="DefaultParagraphFont"/>
    <w:link w:val="BodyTextIndent"/>
    <w:rsid w:val="004B56D1"/>
    <w:rPr>
      <w:rFonts w:ascii="Times New Roman" w:eastAsia="Times New Roman" w:hAnsi="Times New Roman" w:cs="Times New Roman"/>
      <w:sz w:val="24"/>
      <w:szCs w:val="24"/>
    </w:rPr>
  </w:style>
  <w:style w:type="paragraph" w:styleId="Title">
    <w:name w:val="Title"/>
    <w:basedOn w:val="Normal"/>
    <w:link w:val="TitleChar"/>
    <w:qFormat/>
    <w:rsid w:val="004B56D1"/>
    <w:pPr>
      <w:jc w:val="center"/>
    </w:pPr>
    <w:rPr>
      <w:b/>
      <w:sz w:val="28"/>
      <w:szCs w:val="20"/>
    </w:rPr>
  </w:style>
  <w:style w:type="character" w:customStyle="1" w:styleId="TitleChar">
    <w:name w:val="Title Char"/>
    <w:basedOn w:val="DefaultParagraphFont"/>
    <w:link w:val="Title"/>
    <w:rsid w:val="004B56D1"/>
    <w:rPr>
      <w:rFonts w:ascii="Times New Roman" w:eastAsia="Times New Roman" w:hAnsi="Times New Roman" w:cs="Times New Roman"/>
      <w:b/>
      <w:sz w:val="28"/>
      <w:szCs w:val="20"/>
    </w:rPr>
  </w:style>
  <w:style w:type="character" w:styleId="Hyperlink">
    <w:name w:val="Hyperlink"/>
    <w:rsid w:val="004B56D1"/>
    <w:rPr>
      <w:color w:val="0000FF"/>
      <w:u w:val="single"/>
    </w:rPr>
  </w:style>
  <w:style w:type="paragraph" w:customStyle="1" w:styleId="HeadingA">
    <w:name w:val="HeadingA"/>
    <w:basedOn w:val="Normal"/>
    <w:rsid w:val="004B56D1"/>
    <w:pPr>
      <w:jc w:val="center"/>
    </w:pPr>
    <w:rPr>
      <w:b/>
      <w:smallCaps/>
      <w:sz w:val="26"/>
    </w:rPr>
  </w:style>
  <w:style w:type="paragraph" w:customStyle="1" w:styleId="HeadingBCharChar">
    <w:name w:val="HeadingB Char Char"/>
    <w:basedOn w:val="Normal"/>
    <w:rsid w:val="004B56D1"/>
    <w:pPr>
      <w:ind w:left="360" w:hanging="360"/>
      <w:jc w:val="both"/>
    </w:pPr>
    <w:rPr>
      <w:b/>
    </w:rPr>
  </w:style>
  <w:style w:type="character" w:customStyle="1" w:styleId="HeadingBCharCharChar">
    <w:name w:val="HeadingB Char Char Char"/>
    <w:rsid w:val="004B56D1"/>
    <w:rPr>
      <w:b/>
      <w:sz w:val="24"/>
      <w:szCs w:val="24"/>
      <w:lang w:val="en-US" w:eastAsia="en-US" w:bidi="ar-SA"/>
    </w:rPr>
  </w:style>
  <w:style w:type="paragraph" w:customStyle="1" w:styleId="HeadingC">
    <w:name w:val="HeadingC"/>
    <w:basedOn w:val="Normal"/>
    <w:rsid w:val="004B56D1"/>
    <w:pPr>
      <w:spacing w:before="240"/>
    </w:pPr>
    <w:rPr>
      <w:b/>
      <w:u w:val="single"/>
    </w:rPr>
  </w:style>
  <w:style w:type="paragraph" w:styleId="TOC1">
    <w:name w:val="toc 1"/>
    <w:basedOn w:val="Normal"/>
    <w:next w:val="Normal"/>
    <w:autoRedefine/>
    <w:semiHidden/>
    <w:rsid w:val="004B56D1"/>
    <w:pPr>
      <w:spacing w:before="120"/>
    </w:pPr>
    <w:rPr>
      <w:b/>
      <w:bCs/>
      <w:i/>
      <w:iCs/>
    </w:rPr>
  </w:style>
  <w:style w:type="paragraph" w:styleId="TOC2">
    <w:name w:val="toc 2"/>
    <w:basedOn w:val="Normal"/>
    <w:next w:val="Normal"/>
    <w:autoRedefine/>
    <w:semiHidden/>
    <w:rsid w:val="004B56D1"/>
    <w:pPr>
      <w:spacing w:before="120"/>
      <w:ind w:left="240"/>
    </w:pPr>
    <w:rPr>
      <w:b/>
      <w:bCs/>
      <w:sz w:val="22"/>
      <w:szCs w:val="22"/>
    </w:rPr>
  </w:style>
  <w:style w:type="paragraph" w:styleId="TOC3">
    <w:name w:val="toc 3"/>
    <w:basedOn w:val="Normal"/>
    <w:next w:val="Normal"/>
    <w:autoRedefine/>
    <w:semiHidden/>
    <w:rsid w:val="004B56D1"/>
    <w:pPr>
      <w:ind w:left="480"/>
    </w:pPr>
    <w:rPr>
      <w:sz w:val="20"/>
      <w:szCs w:val="20"/>
    </w:rPr>
  </w:style>
  <w:style w:type="paragraph" w:styleId="TOC4">
    <w:name w:val="toc 4"/>
    <w:basedOn w:val="Normal"/>
    <w:next w:val="Normal"/>
    <w:autoRedefine/>
    <w:semiHidden/>
    <w:rsid w:val="004B56D1"/>
    <w:pPr>
      <w:ind w:left="720"/>
    </w:pPr>
    <w:rPr>
      <w:sz w:val="20"/>
      <w:szCs w:val="20"/>
    </w:rPr>
  </w:style>
  <w:style w:type="paragraph" w:styleId="TOC5">
    <w:name w:val="toc 5"/>
    <w:basedOn w:val="Normal"/>
    <w:next w:val="Normal"/>
    <w:autoRedefine/>
    <w:semiHidden/>
    <w:rsid w:val="004B56D1"/>
    <w:pPr>
      <w:ind w:left="960"/>
    </w:pPr>
    <w:rPr>
      <w:sz w:val="20"/>
      <w:szCs w:val="20"/>
    </w:rPr>
  </w:style>
  <w:style w:type="paragraph" w:styleId="TOC6">
    <w:name w:val="toc 6"/>
    <w:basedOn w:val="Normal"/>
    <w:next w:val="Normal"/>
    <w:autoRedefine/>
    <w:semiHidden/>
    <w:rsid w:val="004B56D1"/>
    <w:pPr>
      <w:ind w:left="1200"/>
    </w:pPr>
    <w:rPr>
      <w:sz w:val="20"/>
      <w:szCs w:val="20"/>
    </w:rPr>
  </w:style>
  <w:style w:type="paragraph" w:styleId="TOC7">
    <w:name w:val="toc 7"/>
    <w:basedOn w:val="Normal"/>
    <w:next w:val="Normal"/>
    <w:autoRedefine/>
    <w:semiHidden/>
    <w:rsid w:val="004B56D1"/>
    <w:pPr>
      <w:ind w:left="1440"/>
    </w:pPr>
    <w:rPr>
      <w:sz w:val="20"/>
      <w:szCs w:val="20"/>
    </w:rPr>
  </w:style>
  <w:style w:type="paragraph" w:styleId="TOC8">
    <w:name w:val="toc 8"/>
    <w:basedOn w:val="Normal"/>
    <w:next w:val="Normal"/>
    <w:autoRedefine/>
    <w:semiHidden/>
    <w:rsid w:val="004B56D1"/>
    <w:pPr>
      <w:ind w:left="1680"/>
    </w:pPr>
    <w:rPr>
      <w:sz w:val="20"/>
      <w:szCs w:val="20"/>
    </w:rPr>
  </w:style>
  <w:style w:type="paragraph" w:styleId="TOC9">
    <w:name w:val="toc 9"/>
    <w:basedOn w:val="Normal"/>
    <w:next w:val="Normal"/>
    <w:autoRedefine/>
    <w:semiHidden/>
    <w:rsid w:val="004B56D1"/>
    <w:pPr>
      <w:ind w:left="1920"/>
    </w:pPr>
    <w:rPr>
      <w:sz w:val="20"/>
      <w:szCs w:val="20"/>
    </w:rPr>
  </w:style>
  <w:style w:type="paragraph" w:customStyle="1" w:styleId="HeadingD">
    <w:name w:val="HeadingD"/>
    <w:basedOn w:val="Normal"/>
    <w:rsid w:val="004B56D1"/>
    <w:pPr>
      <w:numPr>
        <w:numId w:val="4"/>
      </w:numPr>
      <w:tabs>
        <w:tab w:val="left" w:pos="720"/>
      </w:tabs>
      <w:ind w:left="720" w:right="576"/>
      <w:jc w:val="both"/>
    </w:pPr>
    <w:rPr>
      <w:u w:val="single"/>
    </w:rPr>
  </w:style>
  <w:style w:type="character" w:customStyle="1" w:styleId="HeadingDChar">
    <w:name w:val="HeadingD Char"/>
    <w:rsid w:val="004B56D1"/>
    <w:rPr>
      <w:sz w:val="24"/>
      <w:szCs w:val="24"/>
      <w:u w:val="single"/>
      <w:lang w:val="en-US" w:eastAsia="en-US" w:bidi="ar-SA"/>
    </w:rPr>
  </w:style>
  <w:style w:type="paragraph" w:customStyle="1" w:styleId="HeadingE">
    <w:name w:val="HeadingE"/>
    <w:basedOn w:val="HeadingD"/>
    <w:rsid w:val="004B56D1"/>
    <w:pPr>
      <w:numPr>
        <w:numId w:val="0"/>
      </w:numPr>
      <w:spacing w:before="240"/>
    </w:pPr>
    <w:rPr>
      <w:b/>
    </w:rPr>
  </w:style>
  <w:style w:type="paragraph" w:customStyle="1" w:styleId="HeadingF">
    <w:name w:val="HeadingF"/>
    <w:basedOn w:val="HeadingA"/>
    <w:autoRedefine/>
    <w:rsid w:val="004B56D1"/>
    <w:rPr>
      <w:sz w:val="24"/>
    </w:rPr>
  </w:style>
  <w:style w:type="paragraph" w:styleId="BodyTextIndent2">
    <w:name w:val="Body Text Indent 2"/>
    <w:basedOn w:val="Normal"/>
    <w:link w:val="BodyTextIndent2Char"/>
    <w:rsid w:val="004B56D1"/>
    <w:pPr>
      <w:tabs>
        <w:tab w:val="left" w:pos="360"/>
      </w:tabs>
      <w:ind w:left="360" w:firstLine="14"/>
      <w:jc w:val="both"/>
    </w:pPr>
  </w:style>
  <w:style w:type="character" w:customStyle="1" w:styleId="BodyTextIndent2Char">
    <w:name w:val="Body Text Indent 2 Char"/>
    <w:basedOn w:val="DefaultParagraphFont"/>
    <w:link w:val="BodyTextIndent2"/>
    <w:rsid w:val="004B56D1"/>
    <w:rPr>
      <w:rFonts w:ascii="Times New Roman" w:eastAsia="Times New Roman" w:hAnsi="Times New Roman" w:cs="Times New Roman"/>
      <w:sz w:val="24"/>
      <w:szCs w:val="24"/>
    </w:rPr>
  </w:style>
  <w:style w:type="paragraph" w:styleId="BlockText">
    <w:name w:val="Block Text"/>
    <w:basedOn w:val="Normal"/>
    <w:rsid w:val="004B56D1"/>
    <w:pPr>
      <w:tabs>
        <w:tab w:val="left" w:pos="720"/>
      </w:tabs>
      <w:ind w:left="360" w:right="25"/>
      <w:jc w:val="both"/>
    </w:pPr>
  </w:style>
  <w:style w:type="paragraph" w:styleId="BodyText">
    <w:name w:val="Body Text"/>
    <w:basedOn w:val="Normal"/>
    <w:link w:val="BodyTextChar"/>
    <w:rsid w:val="004B56D1"/>
    <w:rPr>
      <w:b/>
      <w:color w:val="3366FF"/>
    </w:rPr>
  </w:style>
  <w:style w:type="character" w:customStyle="1" w:styleId="BodyTextChar">
    <w:name w:val="Body Text Char"/>
    <w:basedOn w:val="DefaultParagraphFont"/>
    <w:link w:val="BodyText"/>
    <w:rsid w:val="004B56D1"/>
    <w:rPr>
      <w:rFonts w:ascii="Times New Roman" w:eastAsia="Times New Roman" w:hAnsi="Times New Roman" w:cs="Times New Roman"/>
      <w:b/>
      <w:color w:val="3366FF"/>
      <w:sz w:val="24"/>
      <w:szCs w:val="24"/>
    </w:rPr>
  </w:style>
  <w:style w:type="paragraph" w:styleId="BodyText2">
    <w:name w:val="Body Text 2"/>
    <w:basedOn w:val="Normal"/>
    <w:link w:val="BodyText2Char"/>
    <w:rsid w:val="004B56D1"/>
    <w:pPr>
      <w:spacing w:before="240"/>
    </w:pPr>
    <w:rPr>
      <w:color w:val="0000FF"/>
    </w:rPr>
  </w:style>
  <w:style w:type="character" w:customStyle="1" w:styleId="BodyText2Char">
    <w:name w:val="Body Text 2 Char"/>
    <w:basedOn w:val="DefaultParagraphFont"/>
    <w:link w:val="BodyText2"/>
    <w:rsid w:val="004B56D1"/>
    <w:rPr>
      <w:rFonts w:ascii="Times New Roman" w:eastAsia="Times New Roman" w:hAnsi="Times New Roman" w:cs="Times New Roman"/>
      <w:color w:val="0000FF"/>
      <w:sz w:val="24"/>
      <w:szCs w:val="24"/>
    </w:rPr>
  </w:style>
  <w:style w:type="paragraph" w:styleId="BodyText3">
    <w:name w:val="Body Text 3"/>
    <w:basedOn w:val="Normal"/>
    <w:link w:val="BodyText3Char"/>
    <w:rsid w:val="004B56D1"/>
    <w:pPr>
      <w:jc w:val="both"/>
    </w:pPr>
    <w:rPr>
      <w:bCs/>
    </w:rPr>
  </w:style>
  <w:style w:type="character" w:customStyle="1" w:styleId="BodyText3Char">
    <w:name w:val="Body Text 3 Char"/>
    <w:basedOn w:val="DefaultParagraphFont"/>
    <w:link w:val="BodyText3"/>
    <w:rsid w:val="004B56D1"/>
    <w:rPr>
      <w:rFonts w:ascii="Times New Roman" w:eastAsia="Times New Roman" w:hAnsi="Times New Roman" w:cs="Times New Roman"/>
      <w:bCs/>
      <w:sz w:val="24"/>
      <w:szCs w:val="24"/>
    </w:rPr>
  </w:style>
  <w:style w:type="paragraph" w:styleId="BodyTextIndent3">
    <w:name w:val="Body Text Indent 3"/>
    <w:basedOn w:val="Normal"/>
    <w:link w:val="BodyTextIndent3Char"/>
    <w:rsid w:val="004B56D1"/>
    <w:pPr>
      <w:ind w:left="360" w:hanging="360"/>
      <w:jc w:val="both"/>
    </w:pPr>
    <w:rPr>
      <w:bCs/>
    </w:rPr>
  </w:style>
  <w:style w:type="character" w:customStyle="1" w:styleId="BodyTextIndent3Char">
    <w:name w:val="Body Text Indent 3 Char"/>
    <w:basedOn w:val="DefaultParagraphFont"/>
    <w:link w:val="BodyTextIndent3"/>
    <w:rsid w:val="004B56D1"/>
    <w:rPr>
      <w:rFonts w:ascii="Times New Roman" w:eastAsia="Times New Roman" w:hAnsi="Times New Roman" w:cs="Times New Roman"/>
      <w:bCs/>
      <w:sz w:val="24"/>
      <w:szCs w:val="24"/>
    </w:rPr>
  </w:style>
  <w:style w:type="paragraph" w:customStyle="1" w:styleId="levnl11">
    <w:name w:val="_levnl11"/>
    <w:basedOn w:val="Normal"/>
    <w:rsid w:val="004B56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4B56D1"/>
    <w:rPr>
      <w:rFonts w:ascii="Arial" w:hAnsi="Arial" w:cs="Arial"/>
      <w:color w:val="auto"/>
      <w:sz w:val="20"/>
      <w:szCs w:val="20"/>
    </w:rPr>
  </w:style>
  <w:style w:type="character" w:styleId="FollowedHyperlink">
    <w:name w:val="FollowedHyperlink"/>
    <w:rsid w:val="004B56D1"/>
    <w:rPr>
      <w:color w:val="800080"/>
      <w:u w:val="single"/>
    </w:rPr>
  </w:style>
  <w:style w:type="table" w:styleId="TableGrid">
    <w:name w:val="Table Grid"/>
    <w:basedOn w:val="TableNormal"/>
    <w:rsid w:val="004B56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CD9"/>
    <w:rPr>
      <w:rFonts w:ascii="Segoe UI" w:eastAsia="Times New Roman" w:hAnsi="Segoe UI" w:cs="Segoe UI"/>
      <w:sz w:val="18"/>
      <w:szCs w:val="18"/>
    </w:rPr>
  </w:style>
  <w:style w:type="paragraph" w:customStyle="1" w:styleId="Default">
    <w:name w:val="Default"/>
    <w:rsid w:val="00AF1E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erb.org" TargetMode="External"/><Relationship Id="rId4" Type="http://schemas.openxmlformats.org/officeDocument/2006/relationships/settings" Target="settings.xml"/><Relationship Id="rId9" Type="http://schemas.openxmlformats.org/officeDocument/2006/relationships/hyperlink" Target="http://maer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3FB7-93E3-4CFE-8A63-DE0D4640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Assisting AAS Assessment Plan</dc:title>
  <dc:subject/>
  <dc:creator>Andria P Cross</dc:creator>
  <cp:keywords/>
  <dc:description/>
  <cp:lastModifiedBy>Megan Carlson</cp:lastModifiedBy>
  <cp:revision>15</cp:revision>
  <cp:lastPrinted>2016-04-12T01:02:00Z</cp:lastPrinted>
  <dcterms:created xsi:type="dcterms:W3CDTF">2017-10-24T23:56:00Z</dcterms:created>
  <dcterms:modified xsi:type="dcterms:W3CDTF">2022-07-01T23:34:00Z</dcterms:modified>
</cp:coreProperties>
</file>