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B6CD3" w14:textId="77777777" w:rsidR="00D75FEF" w:rsidRPr="003E3689" w:rsidRDefault="00D75FEF">
      <w:pPr>
        <w:jc w:val="center"/>
        <w:rPr>
          <w:b/>
          <w:sz w:val="28"/>
          <w:szCs w:val="28"/>
        </w:rPr>
      </w:pPr>
    </w:p>
    <w:p w14:paraId="088B6CD4" w14:textId="77777777" w:rsidR="00D75FEF" w:rsidRPr="003E3689" w:rsidRDefault="00D75FEF">
      <w:pPr>
        <w:jc w:val="center"/>
        <w:rPr>
          <w:b/>
          <w:sz w:val="28"/>
          <w:szCs w:val="28"/>
        </w:rPr>
      </w:pPr>
    </w:p>
    <w:p w14:paraId="088B6CD5" w14:textId="77777777" w:rsidR="00D75FEF" w:rsidRPr="003E3689" w:rsidRDefault="00D75FEF">
      <w:pPr>
        <w:jc w:val="center"/>
        <w:rPr>
          <w:b/>
          <w:sz w:val="28"/>
          <w:szCs w:val="28"/>
        </w:rPr>
      </w:pPr>
    </w:p>
    <w:p w14:paraId="088B6CD6" w14:textId="65ACE8C1" w:rsidR="00D75FEF" w:rsidRPr="00D06D36" w:rsidRDefault="00496CC1">
      <w:pPr>
        <w:jc w:val="center"/>
        <w:rPr>
          <w:b/>
          <w:sz w:val="40"/>
          <w:szCs w:val="28"/>
        </w:rPr>
      </w:pPr>
      <w:r w:rsidRPr="00D06D36">
        <w:rPr>
          <w:b/>
          <w:sz w:val="40"/>
          <w:szCs w:val="28"/>
        </w:rPr>
        <w:t>B</w:t>
      </w:r>
      <w:r w:rsidR="00511803" w:rsidRPr="00D06D36">
        <w:rPr>
          <w:b/>
          <w:sz w:val="40"/>
          <w:szCs w:val="28"/>
        </w:rPr>
        <w:t xml:space="preserve">achelor of Science in </w:t>
      </w:r>
      <w:r w:rsidR="002D5A00">
        <w:rPr>
          <w:b/>
          <w:sz w:val="40"/>
          <w:szCs w:val="28"/>
        </w:rPr>
        <w:t>Aviation</w:t>
      </w:r>
      <w:r w:rsidR="00511803" w:rsidRPr="00D06D36">
        <w:rPr>
          <w:b/>
          <w:sz w:val="40"/>
          <w:szCs w:val="28"/>
        </w:rPr>
        <w:t xml:space="preserve"> </w:t>
      </w:r>
      <w:r w:rsidR="00672748" w:rsidRPr="00D06D36">
        <w:rPr>
          <w:b/>
          <w:sz w:val="40"/>
          <w:szCs w:val="28"/>
        </w:rPr>
        <w:t>Technology (</w:t>
      </w:r>
      <w:proofErr w:type="spellStart"/>
      <w:r w:rsidR="00183B87" w:rsidRPr="00D06D36">
        <w:rPr>
          <w:b/>
          <w:sz w:val="40"/>
          <w:szCs w:val="28"/>
        </w:rPr>
        <w:t>BSAT</w:t>
      </w:r>
      <w:proofErr w:type="spellEnd"/>
      <w:r w:rsidR="00183B87" w:rsidRPr="00D06D36">
        <w:rPr>
          <w:b/>
          <w:sz w:val="40"/>
          <w:szCs w:val="28"/>
        </w:rPr>
        <w:t>)</w:t>
      </w:r>
    </w:p>
    <w:p w14:paraId="088B6CD7" w14:textId="77777777" w:rsidR="00D75FEF" w:rsidRPr="00D06D36" w:rsidRDefault="00D75FEF">
      <w:pPr>
        <w:jc w:val="center"/>
        <w:rPr>
          <w:b/>
          <w:sz w:val="40"/>
          <w:szCs w:val="28"/>
        </w:rPr>
      </w:pPr>
    </w:p>
    <w:p w14:paraId="088B6CD8" w14:textId="77777777" w:rsidR="00D75FEF" w:rsidRPr="00D06D36" w:rsidRDefault="00D75FEF">
      <w:pPr>
        <w:jc w:val="center"/>
        <w:rPr>
          <w:b/>
          <w:sz w:val="40"/>
          <w:szCs w:val="28"/>
        </w:rPr>
      </w:pPr>
      <w:r w:rsidRPr="00D06D36">
        <w:rPr>
          <w:b/>
          <w:sz w:val="40"/>
          <w:szCs w:val="28"/>
        </w:rPr>
        <w:t>Educational Effectiveness</w:t>
      </w:r>
    </w:p>
    <w:p w14:paraId="088B6CD9" w14:textId="77777777" w:rsidR="00D75FEF" w:rsidRPr="00D06D36" w:rsidRDefault="00D75FEF">
      <w:pPr>
        <w:jc w:val="center"/>
        <w:rPr>
          <w:b/>
          <w:sz w:val="40"/>
          <w:szCs w:val="28"/>
        </w:rPr>
      </w:pPr>
    </w:p>
    <w:p w14:paraId="088B6CDA" w14:textId="77777777" w:rsidR="00D75FEF" w:rsidRPr="00D06D36" w:rsidRDefault="00D75FEF">
      <w:pPr>
        <w:pStyle w:val="Heading1"/>
        <w:widowControl/>
        <w:spacing w:line="240" w:lineRule="auto"/>
        <w:rPr>
          <w:sz w:val="40"/>
          <w:szCs w:val="28"/>
        </w:rPr>
      </w:pPr>
      <w:bookmarkStart w:id="0" w:name="_Toc505932016"/>
      <w:r w:rsidRPr="00D06D36">
        <w:rPr>
          <w:sz w:val="40"/>
          <w:szCs w:val="28"/>
        </w:rPr>
        <w:t>Assessment Plan</w:t>
      </w:r>
      <w:bookmarkEnd w:id="0"/>
    </w:p>
    <w:p w14:paraId="0C4DA2A8" w14:textId="77777777" w:rsidR="00183B87" w:rsidRPr="00D06D36" w:rsidRDefault="00183B87" w:rsidP="00183B87"/>
    <w:p w14:paraId="088B6CDB" w14:textId="40605A42" w:rsidR="00D75FEF" w:rsidRPr="00D06D36" w:rsidRDefault="00183B87">
      <w:pPr>
        <w:jc w:val="center"/>
        <w:rPr>
          <w:b/>
          <w:sz w:val="28"/>
          <w:szCs w:val="28"/>
        </w:rPr>
      </w:pPr>
      <w:r w:rsidRPr="00D06D36">
        <w:rPr>
          <w:b/>
          <w:sz w:val="28"/>
          <w:szCs w:val="28"/>
        </w:rPr>
        <w:t>For</w:t>
      </w:r>
    </w:p>
    <w:p w14:paraId="1965B856" w14:textId="75C498F7" w:rsidR="00183B87" w:rsidRPr="00D06D36" w:rsidRDefault="00672748">
      <w:pPr>
        <w:jc w:val="center"/>
        <w:rPr>
          <w:b/>
          <w:sz w:val="28"/>
          <w:szCs w:val="28"/>
        </w:rPr>
      </w:pPr>
      <w:r w:rsidRPr="00D06D36">
        <w:rPr>
          <w:b/>
          <w:sz w:val="28"/>
          <w:szCs w:val="28"/>
        </w:rPr>
        <w:t xml:space="preserve">Aviation </w:t>
      </w:r>
      <w:r w:rsidR="00183B87" w:rsidRPr="00D06D36">
        <w:rPr>
          <w:b/>
          <w:sz w:val="28"/>
          <w:szCs w:val="28"/>
        </w:rPr>
        <w:t>Management, Aerospace Studies</w:t>
      </w:r>
      <w:r w:rsidRPr="00D06D36">
        <w:rPr>
          <w:b/>
          <w:sz w:val="28"/>
          <w:szCs w:val="28"/>
        </w:rPr>
        <w:t>, &amp; Professional Piloting</w:t>
      </w:r>
      <w:r w:rsidR="00183B87" w:rsidRPr="00D06D36">
        <w:rPr>
          <w:b/>
          <w:sz w:val="28"/>
          <w:szCs w:val="28"/>
        </w:rPr>
        <w:t xml:space="preserve"> Emphases</w:t>
      </w:r>
    </w:p>
    <w:p w14:paraId="088B6CDC" w14:textId="77777777" w:rsidR="00D75FEF" w:rsidRPr="00D06D36" w:rsidRDefault="00D75FEF">
      <w:pPr>
        <w:jc w:val="center"/>
        <w:rPr>
          <w:b/>
          <w:sz w:val="28"/>
          <w:szCs w:val="28"/>
        </w:rPr>
      </w:pPr>
    </w:p>
    <w:p w14:paraId="088B6CDD" w14:textId="77777777" w:rsidR="00D75FEF" w:rsidRPr="00D06D36" w:rsidRDefault="00D75FEF">
      <w:pPr>
        <w:jc w:val="center"/>
        <w:rPr>
          <w:b/>
          <w:sz w:val="28"/>
          <w:szCs w:val="28"/>
        </w:rPr>
      </w:pPr>
    </w:p>
    <w:p w14:paraId="088B6CE3" w14:textId="5CF96EF8" w:rsidR="003F062E" w:rsidRPr="00D06D36" w:rsidRDefault="00D75FEF">
      <w:pPr>
        <w:jc w:val="center"/>
        <w:rPr>
          <w:b/>
          <w:sz w:val="28"/>
          <w:szCs w:val="28"/>
        </w:rPr>
      </w:pPr>
      <w:r w:rsidRPr="00D06D36">
        <w:rPr>
          <w:b/>
          <w:sz w:val="28"/>
          <w:szCs w:val="28"/>
        </w:rPr>
        <w:t xml:space="preserve">Version </w:t>
      </w:r>
      <w:r w:rsidR="007B583D">
        <w:rPr>
          <w:b/>
          <w:sz w:val="28"/>
          <w:szCs w:val="28"/>
        </w:rPr>
        <w:t>3</w:t>
      </w:r>
      <w:r w:rsidR="00744354" w:rsidRPr="00D06D36">
        <w:rPr>
          <w:b/>
          <w:sz w:val="28"/>
          <w:szCs w:val="28"/>
        </w:rPr>
        <w:t>.0</w:t>
      </w:r>
    </w:p>
    <w:p w14:paraId="088B6CE4" w14:textId="77777777" w:rsidR="00D75FEF" w:rsidRPr="00D06D36" w:rsidRDefault="00D75FEF">
      <w:pPr>
        <w:jc w:val="center"/>
        <w:rPr>
          <w:b/>
          <w:sz w:val="28"/>
          <w:szCs w:val="28"/>
        </w:rPr>
      </w:pPr>
    </w:p>
    <w:p w14:paraId="088B6CE5" w14:textId="77777777" w:rsidR="00D75FEF" w:rsidRPr="00D06D36" w:rsidRDefault="00D75FEF">
      <w:pPr>
        <w:jc w:val="center"/>
        <w:rPr>
          <w:b/>
          <w:sz w:val="28"/>
          <w:szCs w:val="28"/>
        </w:rPr>
      </w:pPr>
    </w:p>
    <w:p w14:paraId="088B6CE6" w14:textId="77777777" w:rsidR="00D75FEF" w:rsidRPr="00D06D36" w:rsidRDefault="00D75FEF">
      <w:pPr>
        <w:jc w:val="center"/>
        <w:rPr>
          <w:b/>
          <w:sz w:val="28"/>
          <w:szCs w:val="28"/>
        </w:rPr>
      </w:pPr>
      <w:r w:rsidRPr="00D06D36">
        <w:rPr>
          <w:b/>
          <w:sz w:val="28"/>
          <w:szCs w:val="28"/>
        </w:rPr>
        <w:t>Adopted by</w:t>
      </w:r>
    </w:p>
    <w:p w14:paraId="088B6CE7" w14:textId="77777777" w:rsidR="00D75FEF" w:rsidRPr="00D06D36" w:rsidRDefault="00D75FEF">
      <w:pPr>
        <w:jc w:val="center"/>
        <w:rPr>
          <w:b/>
          <w:sz w:val="28"/>
          <w:szCs w:val="28"/>
        </w:rPr>
      </w:pPr>
    </w:p>
    <w:p w14:paraId="088B6CE8" w14:textId="71F77C09" w:rsidR="00D75FEF" w:rsidRPr="00D06D36" w:rsidRDefault="00D75FEF">
      <w:pPr>
        <w:jc w:val="center"/>
        <w:rPr>
          <w:b/>
          <w:sz w:val="28"/>
          <w:szCs w:val="28"/>
        </w:rPr>
      </w:pPr>
      <w:r w:rsidRPr="00D06D36">
        <w:rPr>
          <w:b/>
          <w:sz w:val="28"/>
          <w:szCs w:val="28"/>
        </w:rPr>
        <w:t xml:space="preserve">The </w:t>
      </w:r>
      <w:r w:rsidR="00744354" w:rsidRPr="00D06D36">
        <w:rPr>
          <w:b/>
          <w:sz w:val="28"/>
          <w:szCs w:val="28"/>
        </w:rPr>
        <w:t xml:space="preserve">Aviation </w:t>
      </w:r>
      <w:r w:rsidR="007E6001" w:rsidRPr="00D06D36">
        <w:rPr>
          <w:b/>
          <w:sz w:val="28"/>
          <w:szCs w:val="28"/>
        </w:rPr>
        <w:t xml:space="preserve">Technology Division </w:t>
      </w:r>
      <w:r w:rsidRPr="00D06D36">
        <w:rPr>
          <w:b/>
          <w:sz w:val="28"/>
          <w:szCs w:val="28"/>
        </w:rPr>
        <w:t>faculty:</w:t>
      </w:r>
    </w:p>
    <w:p w14:paraId="088B6CE9" w14:textId="77777777" w:rsidR="00D75FEF" w:rsidRPr="00D06D36" w:rsidRDefault="00D75FEF">
      <w:pPr>
        <w:rPr>
          <w:b/>
          <w:sz w:val="28"/>
          <w:szCs w:val="28"/>
        </w:rPr>
      </w:pPr>
    </w:p>
    <w:p w14:paraId="088B6CEB" w14:textId="77777777" w:rsidR="00D75FEF" w:rsidRPr="00D06D36" w:rsidRDefault="00D75FEF">
      <w:pPr>
        <w:jc w:val="center"/>
        <w:rPr>
          <w:b/>
          <w:sz w:val="28"/>
          <w:szCs w:val="28"/>
        </w:rPr>
      </w:pPr>
    </w:p>
    <w:p w14:paraId="088B6CEC" w14:textId="77777777" w:rsidR="00D75FEF" w:rsidRPr="00D06D36" w:rsidRDefault="00D75FEF">
      <w:pPr>
        <w:pStyle w:val="Heading1"/>
        <w:widowControl/>
        <w:spacing w:line="240" w:lineRule="auto"/>
        <w:rPr>
          <w:szCs w:val="28"/>
        </w:rPr>
      </w:pPr>
      <w:bookmarkStart w:id="1" w:name="_Toc505932017"/>
      <w:r w:rsidRPr="00D06D36">
        <w:rPr>
          <w:szCs w:val="28"/>
        </w:rPr>
        <w:t>Submitted to</w:t>
      </w:r>
      <w:bookmarkEnd w:id="1"/>
    </w:p>
    <w:p w14:paraId="088B6CED" w14:textId="77777777" w:rsidR="00D75FEF" w:rsidRPr="00D06D36" w:rsidRDefault="00D75FEF">
      <w:pPr>
        <w:jc w:val="center"/>
        <w:rPr>
          <w:b/>
          <w:sz w:val="28"/>
          <w:szCs w:val="28"/>
        </w:rPr>
      </w:pPr>
    </w:p>
    <w:p w14:paraId="264960F4" w14:textId="5B0F6A51" w:rsidR="00A61FEB" w:rsidRPr="00234808" w:rsidRDefault="00D75FEF">
      <w:pPr>
        <w:jc w:val="center"/>
        <w:rPr>
          <w:b/>
          <w:sz w:val="28"/>
          <w:szCs w:val="28"/>
        </w:rPr>
      </w:pPr>
      <w:r w:rsidRPr="00D06D36">
        <w:rPr>
          <w:b/>
          <w:sz w:val="28"/>
          <w:szCs w:val="28"/>
        </w:rPr>
        <w:t xml:space="preserve">The </w:t>
      </w:r>
      <w:r w:rsidR="00F46F56" w:rsidRPr="00D06D36">
        <w:rPr>
          <w:b/>
          <w:sz w:val="28"/>
          <w:szCs w:val="28"/>
        </w:rPr>
        <w:t>Dean</w:t>
      </w:r>
      <w:r w:rsidRPr="00D06D36">
        <w:rPr>
          <w:b/>
          <w:sz w:val="28"/>
          <w:szCs w:val="28"/>
        </w:rPr>
        <w:t xml:space="preserve"> of the </w:t>
      </w:r>
      <w:r w:rsidR="00F46F56" w:rsidRPr="00D06D36">
        <w:rPr>
          <w:b/>
          <w:sz w:val="28"/>
          <w:szCs w:val="28"/>
        </w:rPr>
        <w:t>Community and Technical College</w:t>
      </w:r>
    </w:p>
    <w:p w14:paraId="498F3204" w14:textId="77777777" w:rsidR="00077469" w:rsidRPr="00234808" w:rsidRDefault="00077469">
      <w:pPr>
        <w:jc w:val="center"/>
        <w:rPr>
          <w:b/>
          <w:sz w:val="28"/>
          <w:szCs w:val="28"/>
        </w:rPr>
      </w:pPr>
    </w:p>
    <w:p w14:paraId="088B6CF1" w14:textId="77777777" w:rsidR="00C1269F" w:rsidRPr="00234808" w:rsidRDefault="00C1269F" w:rsidP="000B594E">
      <w:pPr>
        <w:spacing w:after="240"/>
        <w:jc w:val="center"/>
        <w:rPr>
          <w:b/>
          <w:sz w:val="28"/>
          <w:szCs w:val="28"/>
        </w:rPr>
      </w:pPr>
    </w:p>
    <w:p w14:paraId="43786359" w14:textId="77602A1B" w:rsidR="00C8183D" w:rsidRPr="00C8183D" w:rsidRDefault="00C8183D" w:rsidP="00C8183D">
      <w:pPr>
        <w:jc w:val="center"/>
        <w:rPr>
          <w:sz w:val="22"/>
          <w:szCs w:val="28"/>
        </w:rPr>
      </w:pPr>
      <w:r w:rsidRPr="00C8183D">
        <w:rPr>
          <w:sz w:val="22"/>
          <w:szCs w:val="28"/>
        </w:rPr>
        <w:t xml:space="preserve">Reviewed with curriculum changes as an information item by the Academic Assessment Committee: </w:t>
      </w:r>
      <w:r>
        <w:rPr>
          <w:sz w:val="22"/>
          <w:szCs w:val="28"/>
        </w:rPr>
        <w:t>4/16/21</w:t>
      </w:r>
    </w:p>
    <w:p w14:paraId="7C883268" w14:textId="7CA27988" w:rsidR="00C8183D" w:rsidRPr="00C8183D" w:rsidRDefault="00C8183D" w:rsidP="00C8183D">
      <w:pPr>
        <w:jc w:val="center"/>
        <w:rPr>
          <w:sz w:val="22"/>
          <w:szCs w:val="28"/>
        </w:rPr>
      </w:pPr>
      <w:r w:rsidRPr="00C8183D">
        <w:rPr>
          <w:sz w:val="22"/>
          <w:szCs w:val="28"/>
        </w:rPr>
        <w:t xml:space="preserve">Reviewed by the Faculty Senate as an information item: </w:t>
      </w:r>
      <w:r>
        <w:rPr>
          <w:sz w:val="22"/>
          <w:szCs w:val="28"/>
        </w:rPr>
        <w:t>4/30/21</w:t>
      </w:r>
    </w:p>
    <w:p w14:paraId="1CE9084D" w14:textId="77777777" w:rsidR="00C8183D" w:rsidRDefault="00C8183D" w:rsidP="000B594E">
      <w:pPr>
        <w:jc w:val="center"/>
        <w:rPr>
          <w:sz w:val="22"/>
          <w:szCs w:val="28"/>
        </w:rPr>
      </w:pPr>
    </w:p>
    <w:p w14:paraId="1AE6BA9F" w14:textId="7DD985A5" w:rsidR="000B594E" w:rsidRPr="00C8183D" w:rsidRDefault="000B594E" w:rsidP="000B594E">
      <w:pPr>
        <w:jc w:val="center"/>
        <w:rPr>
          <w:sz w:val="22"/>
          <w:szCs w:val="28"/>
        </w:rPr>
      </w:pPr>
      <w:r w:rsidRPr="00C8183D">
        <w:rPr>
          <w:sz w:val="22"/>
          <w:szCs w:val="28"/>
        </w:rPr>
        <w:t>Reviewed with curriculum changes as an information item by the Academic Assessment Committee: 3/1/19</w:t>
      </w:r>
    </w:p>
    <w:p w14:paraId="2092344A" w14:textId="307551A9" w:rsidR="000B594E" w:rsidRPr="00C8183D" w:rsidRDefault="000B594E" w:rsidP="000B594E">
      <w:pPr>
        <w:jc w:val="center"/>
        <w:rPr>
          <w:sz w:val="22"/>
          <w:szCs w:val="28"/>
        </w:rPr>
      </w:pPr>
      <w:r w:rsidRPr="00C8183D">
        <w:rPr>
          <w:sz w:val="22"/>
          <w:szCs w:val="28"/>
        </w:rPr>
        <w:t xml:space="preserve">Reviewed by the Faculty Senate as an information item: </w:t>
      </w:r>
      <w:r w:rsidR="002D5A00" w:rsidRPr="00C8183D">
        <w:rPr>
          <w:sz w:val="22"/>
          <w:szCs w:val="28"/>
        </w:rPr>
        <w:t>4/5/19</w:t>
      </w:r>
    </w:p>
    <w:p w14:paraId="3C42D288" w14:textId="77777777" w:rsidR="000B594E" w:rsidRPr="00C8183D" w:rsidRDefault="000B594E" w:rsidP="00077469">
      <w:pPr>
        <w:jc w:val="center"/>
        <w:rPr>
          <w:sz w:val="22"/>
          <w:szCs w:val="28"/>
        </w:rPr>
      </w:pPr>
    </w:p>
    <w:p w14:paraId="3786A000" w14:textId="6A6EEB39" w:rsidR="00077469" w:rsidRPr="00C8183D" w:rsidRDefault="00077469" w:rsidP="00077469">
      <w:pPr>
        <w:jc w:val="center"/>
        <w:rPr>
          <w:sz w:val="22"/>
          <w:szCs w:val="28"/>
        </w:rPr>
      </w:pPr>
      <w:r w:rsidRPr="00C8183D">
        <w:rPr>
          <w:sz w:val="22"/>
          <w:szCs w:val="28"/>
        </w:rPr>
        <w:t xml:space="preserve">Reviewed by the Academic Assessment Committee: </w:t>
      </w:r>
      <w:r w:rsidR="00637BD9" w:rsidRPr="00C8183D">
        <w:rPr>
          <w:sz w:val="22"/>
          <w:szCs w:val="28"/>
        </w:rPr>
        <w:t>4/20/18</w:t>
      </w:r>
    </w:p>
    <w:p w14:paraId="42B4FD83" w14:textId="2951F5CF" w:rsidR="00077469" w:rsidRPr="00234808" w:rsidRDefault="00077469" w:rsidP="00077469">
      <w:pPr>
        <w:jc w:val="center"/>
        <w:rPr>
          <w:sz w:val="28"/>
          <w:szCs w:val="28"/>
        </w:rPr>
      </w:pPr>
      <w:r w:rsidRPr="00C8183D">
        <w:rPr>
          <w:sz w:val="22"/>
          <w:szCs w:val="28"/>
        </w:rPr>
        <w:t xml:space="preserve">Reviewed by the Faculty Senate as an information item: </w:t>
      </w:r>
      <w:r w:rsidR="00EA60EA" w:rsidRPr="00C8183D">
        <w:rPr>
          <w:sz w:val="22"/>
          <w:szCs w:val="28"/>
        </w:rPr>
        <w:t>5/4/18</w:t>
      </w:r>
    </w:p>
    <w:p w14:paraId="088B6CF3" w14:textId="77777777" w:rsidR="00D75FEF" w:rsidRPr="00D06D36" w:rsidRDefault="00D75FEF">
      <w:pPr>
        <w:jc w:val="center"/>
        <w:rPr>
          <w:b/>
          <w:sz w:val="28"/>
          <w:szCs w:val="28"/>
        </w:rPr>
      </w:pPr>
    </w:p>
    <w:p w14:paraId="088B6CF4" w14:textId="77777777" w:rsidR="00D75FEF" w:rsidRPr="00D06D36" w:rsidRDefault="00D75FEF">
      <w:pPr>
        <w:rPr>
          <w:sz w:val="28"/>
          <w:szCs w:val="28"/>
        </w:rPr>
      </w:pPr>
    </w:p>
    <w:p w14:paraId="088B6CF5" w14:textId="77777777" w:rsidR="00D75FEF" w:rsidRPr="00D06D36" w:rsidRDefault="00D75FEF">
      <w:pPr>
        <w:rPr>
          <w:b/>
        </w:rPr>
      </w:pPr>
      <w:r w:rsidRPr="00D06D36">
        <w:rPr>
          <w:b/>
        </w:rPr>
        <w:br w:type="page"/>
      </w:r>
    </w:p>
    <w:p w14:paraId="088B6CF6" w14:textId="77777777" w:rsidR="00D75FEF" w:rsidRPr="00D06D36" w:rsidRDefault="00D75FEF">
      <w:pPr>
        <w:rPr>
          <w:b/>
        </w:rPr>
      </w:pPr>
    </w:p>
    <w:p w14:paraId="088B6CF7" w14:textId="77777777" w:rsidR="00D75FEF" w:rsidRPr="00D06D36" w:rsidRDefault="00D75FEF">
      <w:pPr>
        <w:jc w:val="center"/>
        <w:rPr>
          <w:b/>
          <w:smallCaps/>
          <w:sz w:val="26"/>
        </w:rPr>
      </w:pPr>
      <w:r w:rsidRPr="00D06D36">
        <w:rPr>
          <w:b/>
          <w:smallCaps/>
          <w:sz w:val="26"/>
        </w:rPr>
        <w:t>Table of Contents</w:t>
      </w:r>
    </w:p>
    <w:p w14:paraId="088B6CF8" w14:textId="5A813E32" w:rsidR="00D75FEF" w:rsidRPr="00D06D36" w:rsidRDefault="00DF2636">
      <w:pPr>
        <w:jc w:val="center"/>
        <w:rPr>
          <w:b/>
          <w:smallCaps/>
          <w:sz w:val="26"/>
        </w:rPr>
      </w:pPr>
      <w:proofErr w:type="spellStart"/>
      <w:r w:rsidRPr="00D06D36">
        <w:rPr>
          <w:b/>
          <w:smallCaps/>
          <w:sz w:val="26"/>
        </w:rPr>
        <w:t>BSAT</w:t>
      </w:r>
      <w:proofErr w:type="spellEnd"/>
      <w:r w:rsidRPr="00D06D36">
        <w:rPr>
          <w:b/>
          <w:smallCaps/>
          <w:sz w:val="26"/>
        </w:rPr>
        <w:t xml:space="preserve">-ALL </w:t>
      </w:r>
      <w:r w:rsidR="00672748" w:rsidRPr="00D06D36">
        <w:rPr>
          <w:b/>
          <w:smallCaps/>
          <w:sz w:val="26"/>
        </w:rPr>
        <w:t xml:space="preserve">emphases </w:t>
      </w:r>
    </w:p>
    <w:sdt>
      <w:sdtPr>
        <w:rPr>
          <w:rFonts w:ascii="Times New Roman" w:eastAsia="Times New Roman" w:hAnsi="Times New Roman" w:cs="Times New Roman"/>
          <w:color w:val="auto"/>
          <w:sz w:val="24"/>
          <w:szCs w:val="24"/>
        </w:rPr>
        <w:id w:val="-1382635831"/>
        <w:docPartObj>
          <w:docPartGallery w:val="Table of Contents"/>
          <w:docPartUnique/>
        </w:docPartObj>
      </w:sdtPr>
      <w:sdtEndPr>
        <w:rPr>
          <w:b/>
          <w:bCs/>
          <w:noProof/>
        </w:rPr>
      </w:sdtEndPr>
      <w:sdtContent>
        <w:p w14:paraId="724F7B59" w14:textId="7C4A500A" w:rsidR="003527FB" w:rsidRDefault="003527FB">
          <w:pPr>
            <w:pStyle w:val="TOCHeading"/>
          </w:pPr>
        </w:p>
        <w:p w14:paraId="30E02DFA" w14:textId="2BA1D4A7" w:rsidR="0035690C" w:rsidRDefault="003527FB">
          <w:pPr>
            <w:pStyle w:val="TOC1"/>
            <w:rPr>
              <w:rFonts w:asciiTheme="minorHAnsi" w:eastAsiaTheme="minorEastAsia" w:hAnsiTheme="minorHAnsi" w:cstheme="minorBidi"/>
              <w:b w:val="0"/>
              <w:bCs w:val="0"/>
              <w:i w:val="0"/>
              <w:iCs w:val="0"/>
              <w:sz w:val="22"/>
              <w:szCs w:val="22"/>
            </w:rPr>
          </w:pPr>
          <w:r>
            <w:fldChar w:fldCharType="begin"/>
          </w:r>
          <w:r>
            <w:instrText xml:space="preserve"> TOC \o "1-3" \h \z \u </w:instrText>
          </w:r>
          <w:r>
            <w:fldChar w:fldCharType="separate"/>
          </w:r>
          <w:hyperlink w:anchor="_Toc505932016" w:history="1">
            <w:r w:rsidR="0035690C" w:rsidRPr="00430592">
              <w:rPr>
                <w:rStyle w:val="Hyperlink"/>
              </w:rPr>
              <w:t>Assessment Plan</w:t>
            </w:r>
            <w:r w:rsidR="0035690C">
              <w:rPr>
                <w:webHidden/>
              </w:rPr>
              <w:tab/>
            </w:r>
            <w:r w:rsidR="0035690C">
              <w:rPr>
                <w:webHidden/>
              </w:rPr>
              <w:fldChar w:fldCharType="begin"/>
            </w:r>
            <w:r w:rsidR="0035690C">
              <w:rPr>
                <w:webHidden/>
              </w:rPr>
              <w:instrText xml:space="preserve"> PAGEREF _Toc505932016 \h </w:instrText>
            </w:r>
            <w:r w:rsidR="0035690C">
              <w:rPr>
                <w:webHidden/>
              </w:rPr>
            </w:r>
            <w:r w:rsidR="0035690C">
              <w:rPr>
                <w:webHidden/>
              </w:rPr>
              <w:fldChar w:fldCharType="separate"/>
            </w:r>
            <w:r w:rsidR="00265C6A">
              <w:rPr>
                <w:webHidden/>
              </w:rPr>
              <w:t>1</w:t>
            </w:r>
            <w:r w:rsidR="0035690C">
              <w:rPr>
                <w:webHidden/>
              </w:rPr>
              <w:fldChar w:fldCharType="end"/>
            </w:r>
          </w:hyperlink>
        </w:p>
        <w:p w14:paraId="2350A132" w14:textId="7787C026" w:rsidR="0035690C" w:rsidRDefault="00265C6A">
          <w:pPr>
            <w:pStyle w:val="TOC1"/>
            <w:rPr>
              <w:rFonts w:asciiTheme="minorHAnsi" w:eastAsiaTheme="minorEastAsia" w:hAnsiTheme="minorHAnsi" w:cstheme="minorBidi"/>
              <w:b w:val="0"/>
              <w:bCs w:val="0"/>
              <w:i w:val="0"/>
              <w:iCs w:val="0"/>
              <w:sz w:val="22"/>
              <w:szCs w:val="22"/>
            </w:rPr>
          </w:pPr>
          <w:hyperlink w:anchor="_Toc505932017" w:history="1">
            <w:r w:rsidR="0035690C" w:rsidRPr="00430592">
              <w:rPr>
                <w:rStyle w:val="Hyperlink"/>
              </w:rPr>
              <w:t>Submitted to</w:t>
            </w:r>
            <w:r w:rsidR="0035690C">
              <w:rPr>
                <w:webHidden/>
              </w:rPr>
              <w:tab/>
            </w:r>
            <w:r w:rsidR="0035690C">
              <w:rPr>
                <w:webHidden/>
              </w:rPr>
              <w:fldChar w:fldCharType="begin"/>
            </w:r>
            <w:r w:rsidR="0035690C">
              <w:rPr>
                <w:webHidden/>
              </w:rPr>
              <w:instrText xml:space="preserve"> PAGEREF _Toc505932017 \h </w:instrText>
            </w:r>
            <w:r w:rsidR="0035690C">
              <w:rPr>
                <w:webHidden/>
              </w:rPr>
            </w:r>
            <w:r w:rsidR="0035690C">
              <w:rPr>
                <w:webHidden/>
              </w:rPr>
              <w:fldChar w:fldCharType="separate"/>
            </w:r>
            <w:r>
              <w:rPr>
                <w:webHidden/>
              </w:rPr>
              <w:t>1</w:t>
            </w:r>
            <w:r w:rsidR="0035690C">
              <w:rPr>
                <w:webHidden/>
              </w:rPr>
              <w:fldChar w:fldCharType="end"/>
            </w:r>
          </w:hyperlink>
        </w:p>
        <w:p w14:paraId="6744B8AE" w14:textId="2B5F1B3F" w:rsidR="0035690C" w:rsidRDefault="00265C6A">
          <w:pPr>
            <w:pStyle w:val="TOC1"/>
            <w:rPr>
              <w:rFonts w:asciiTheme="minorHAnsi" w:eastAsiaTheme="minorEastAsia" w:hAnsiTheme="minorHAnsi" w:cstheme="minorBidi"/>
              <w:b w:val="0"/>
              <w:bCs w:val="0"/>
              <w:i w:val="0"/>
              <w:iCs w:val="0"/>
              <w:sz w:val="22"/>
              <w:szCs w:val="22"/>
            </w:rPr>
          </w:pPr>
          <w:hyperlink w:anchor="_Toc505932018" w:history="1">
            <w:r w:rsidR="0035690C" w:rsidRPr="00430592">
              <w:rPr>
                <w:rStyle w:val="Hyperlink"/>
              </w:rPr>
              <w:t>Mission Statement</w:t>
            </w:r>
            <w:r w:rsidR="0035690C">
              <w:rPr>
                <w:webHidden/>
              </w:rPr>
              <w:tab/>
            </w:r>
            <w:r w:rsidR="0035690C">
              <w:rPr>
                <w:webHidden/>
              </w:rPr>
              <w:fldChar w:fldCharType="begin"/>
            </w:r>
            <w:r w:rsidR="0035690C">
              <w:rPr>
                <w:webHidden/>
              </w:rPr>
              <w:instrText xml:space="preserve"> PAGEREF _Toc505932018 \h </w:instrText>
            </w:r>
            <w:r w:rsidR="0035690C">
              <w:rPr>
                <w:webHidden/>
              </w:rPr>
            </w:r>
            <w:r w:rsidR="0035690C">
              <w:rPr>
                <w:webHidden/>
              </w:rPr>
              <w:fldChar w:fldCharType="separate"/>
            </w:r>
            <w:r>
              <w:rPr>
                <w:webHidden/>
              </w:rPr>
              <w:t>5</w:t>
            </w:r>
            <w:r w:rsidR="0035690C">
              <w:rPr>
                <w:webHidden/>
              </w:rPr>
              <w:fldChar w:fldCharType="end"/>
            </w:r>
          </w:hyperlink>
        </w:p>
        <w:p w14:paraId="526DC9EB" w14:textId="6B8F398E" w:rsidR="0035690C" w:rsidRDefault="00265C6A">
          <w:pPr>
            <w:pStyle w:val="TOC1"/>
            <w:rPr>
              <w:rFonts w:asciiTheme="minorHAnsi" w:eastAsiaTheme="minorEastAsia" w:hAnsiTheme="minorHAnsi" w:cstheme="minorBidi"/>
              <w:b w:val="0"/>
              <w:bCs w:val="0"/>
              <w:i w:val="0"/>
              <w:iCs w:val="0"/>
              <w:sz w:val="22"/>
              <w:szCs w:val="22"/>
            </w:rPr>
          </w:pPr>
          <w:hyperlink w:anchor="_Toc505932019" w:history="1">
            <w:r w:rsidR="0035690C" w:rsidRPr="00430592">
              <w:rPr>
                <w:rStyle w:val="Hyperlink"/>
              </w:rPr>
              <w:t>Related Instruction</w:t>
            </w:r>
            <w:r w:rsidR="0035690C">
              <w:rPr>
                <w:webHidden/>
              </w:rPr>
              <w:tab/>
            </w:r>
            <w:r w:rsidR="0035690C">
              <w:rPr>
                <w:webHidden/>
              </w:rPr>
              <w:fldChar w:fldCharType="begin"/>
            </w:r>
            <w:r w:rsidR="0035690C">
              <w:rPr>
                <w:webHidden/>
              </w:rPr>
              <w:instrText xml:space="preserve"> PAGEREF _Toc505932019 \h </w:instrText>
            </w:r>
            <w:r w:rsidR="0035690C">
              <w:rPr>
                <w:webHidden/>
              </w:rPr>
            </w:r>
            <w:r w:rsidR="0035690C">
              <w:rPr>
                <w:webHidden/>
              </w:rPr>
              <w:fldChar w:fldCharType="separate"/>
            </w:r>
            <w:r>
              <w:rPr>
                <w:webHidden/>
              </w:rPr>
              <w:t>5</w:t>
            </w:r>
            <w:r w:rsidR="0035690C">
              <w:rPr>
                <w:webHidden/>
              </w:rPr>
              <w:fldChar w:fldCharType="end"/>
            </w:r>
          </w:hyperlink>
        </w:p>
        <w:p w14:paraId="58E82CFD" w14:textId="2B51EA85" w:rsidR="0035690C" w:rsidRDefault="00265C6A">
          <w:pPr>
            <w:pStyle w:val="TOC1"/>
            <w:rPr>
              <w:rFonts w:asciiTheme="minorHAnsi" w:eastAsiaTheme="minorEastAsia" w:hAnsiTheme="minorHAnsi" w:cstheme="minorBidi"/>
              <w:b w:val="0"/>
              <w:bCs w:val="0"/>
              <w:i w:val="0"/>
              <w:iCs w:val="0"/>
              <w:sz w:val="22"/>
              <w:szCs w:val="22"/>
            </w:rPr>
          </w:pPr>
          <w:hyperlink w:anchor="_Toc505932020" w:history="1">
            <w:r w:rsidR="0035690C" w:rsidRPr="00430592">
              <w:rPr>
                <w:rStyle w:val="Hyperlink"/>
              </w:rPr>
              <w:t>Aviation Management emphasis Program Introduction &amp; Outcomes</w:t>
            </w:r>
            <w:r w:rsidR="0035690C">
              <w:rPr>
                <w:webHidden/>
              </w:rPr>
              <w:tab/>
            </w:r>
            <w:r w:rsidR="0035690C">
              <w:rPr>
                <w:webHidden/>
              </w:rPr>
              <w:fldChar w:fldCharType="begin"/>
            </w:r>
            <w:r w:rsidR="0035690C">
              <w:rPr>
                <w:webHidden/>
              </w:rPr>
              <w:instrText xml:space="preserve"> PAGEREF _Toc505932020 \h </w:instrText>
            </w:r>
            <w:r w:rsidR="0035690C">
              <w:rPr>
                <w:webHidden/>
              </w:rPr>
            </w:r>
            <w:r w:rsidR="0035690C">
              <w:rPr>
                <w:webHidden/>
              </w:rPr>
              <w:fldChar w:fldCharType="separate"/>
            </w:r>
            <w:r>
              <w:rPr>
                <w:webHidden/>
              </w:rPr>
              <w:t>5</w:t>
            </w:r>
            <w:r w:rsidR="0035690C">
              <w:rPr>
                <w:webHidden/>
              </w:rPr>
              <w:fldChar w:fldCharType="end"/>
            </w:r>
          </w:hyperlink>
        </w:p>
        <w:p w14:paraId="5E12BFF9" w14:textId="5F803F40" w:rsidR="0035690C" w:rsidRDefault="00265C6A">
          <w:pPr>
            <w:pStyle w:val="TOC1"/>
            <w:rPr>
              <w:rFonts w:asciiTheme="minorHAnsi" w:eastAsiaTheme="minorEastAsia" w:hAnsiTheme="minorHAnsi" w:cstheme="minorBidi"/>
              <w:b w:val="0"/>
              <w:bCs w:val="0"/>
              <w:i w:val="0"/>
              <w:iCs w:val="0"/>
              <w:sz w:val="22"/>
              <w:szCs w:val="22"/>
            </w:rPr>
          </w:pPr>
          <w:hyperlink w:anchor="_Toc505932021" w:history="1">
            <w:r w:rsidR="0035690C" w:rsidRPr="00430592">
              <w:rPr>
                <w:rStyle w:val="Hyperlink"/>
              </w:rPr>
              <w:t>Aeronautical Studies emphasis Program Introduction &amp; Outcomes</w:t>
            </w:r>
            <w:r w:rsidR="0035690C">
              <w:rPr>
                <w:webHidden/>
              </w:rPr>
              <w:tab/>
            </w:r>
            <w:r w:rsidR="0035690C">
              <w:rPr>
                <w:webHidden/>
              </w:rPr>
              <w:fldChar w:fldCharType="begin"/>
            </w:r>
            <w:r w:rsidR="0035690C">
              <w:rPr>
                <w:webHidden/>
              </w:rPr>
              <w:instrText xml:space="preserve"> PAGEREF _Toc505932021 \h </w:instrText>
            </w:r>
            <w:r w:rsidR="0035690C">
              <w:rPr>
                <w:webHidden/>
              </w:rPr>
            </w:r>
            <w:r w:rsidR="0035690C">
              <w:rPr>
                <w:webHidden/>
              </w:rPr>
              <w:fldChar w:fldCharType="separate"/>
            </w:r>
            <w:r>
              <w:rPr>
                <w:webHidden/>
              </w:rPr>
              <w:t>6</w:t>
            </w:r>
            <w:r w:rsidR="0035690C">
              <w:rPr>
                <w:webHidden/>
              </w:rPr>
              <w:fldChar w:fldCharType="end"/>
            </w:r>
          </w:hyperlink>
        </w:p>
        <w:p w14:paraId="105B9A09" w14:textId="5F1B0F13" w:rsidR="0035690C" w:rsidRDefault="00265C6A">
          <w:pPr>
            <w:pStyle w:val="TOC1"/>
            <w:rPr>
              <w:rFonts w:asciiTheme="minorHAnsi" w:eastAsiaTheme="minorEastAsia" w:hAnsiTheme="minorHAnsi" w:cstheme="minorBidi"/>
              <w:b w:val="0"/>
              <w:bCs w:val="0"/>
              <w:i w:val="0"/>
              <w:iCs w:val="0"/>
              <w:sz w:val="22"/>
              <w:szCs w:val="22"/>
            </w:rPr>
          </w:pPr>
          <w:hyperlink w:anchor="_Toc505932022" w:history="1">
            <w:r w:rsidR="0035690C" w:rsidRPr="00430592">
              <w:rPr>
                <w:rStyle w:val="Hyperlink"/>
              </w:rPr>
              <w:t>Professional Piloting Emphasis Program Introduction &amp; Outcomes</w:t>
            </w:r>
            <w:r w:rsidR="0035690C">
              <w:rPr>
                <w:webHidden/>
              </w:rPr>
              <w:tab/>
            </w:r>
            <w:r w:rsidR="0035690C">
              <w:rPr>
                <w:webHidden/>
              </w:rPr>
              <w:fldChar w:fldCharType="begin"/>
            </w:r>
            <w:r w:rsidR="0035690C">
              <w:rPr>
                <w:webHidden/>
              </w:rPr>
              <w:instrText xml:space="preserve"> PAGEREF _Toc505932022 \h </w:instrText>
            </w:r>
            <w:r w:rsidR="0035690C">
              <w:rPr>
                <w:webHidden/>
              </w:rPr>
            </w:r>
            <w:r w:rsidR="0035690C">
              <w:rPr>
                <w:webHidden/>
              </w:rPr>
              <w:fldChar w:fldCharType="separate"/>
            </w:r>
            <w:r>
              <w:rPr>
                <w:webHidden/>
              </w:rPr>
              <w:t>6</w:t>
            </w:r>
            <w:r w:rsidR="0035690C">
              <w:rPr>
                <w:webHidden/>
              </w:rPr>
              <w:fldChar w:fldCharType="end"/>
            </w:r>
          </w:hyperlink>
        </w:p>
        <w:p w14:paraId="2531184C" w14:textId="276FB181" w:rsidR="0035690C" w:rsidRDefault="00265C6A">
          <w:pPr>
            <w:pStyle w:val="TOC1"/>
            <w:rPr>
              <w:rFonts w:asciiTheme="minorHAnsi" w:eastAsiaTheme="minorEastAsia" w:hAnsiTheme="minorHAnsi" w:cstheme="minorBidi"/>
              <w:b w:val="0"/>
              <w:bCs w:val="0"/>
              <w:i w:val="0"/>
              <w:iCs w:val="0"/>
              <w:sz w:val="22"/>
              <w:szCs w:val="22"/>
            </w:rPr>
          </w:pPr>
          <w:hyperlink w:anchor="_Toc505932023" w:history="1">
            <w:r w:rsidR="0035690C" w:rsidRPr="00430592">
              <w:rPr>
                <w:rStyle w:val="Hyperlink"/>
              </w:rPr>
              <w:t>Assessment Process Introduction</w:t>
            </w:r>
            <w:r w:rsidR="0035690C">
              <w:rPr>
                <w:webHidden/>
              </w:rPr>
              <w:tab/>
            </w:r>
            <w:r w:rsidR="0035690C">
              <w:rPr>
                <w:webHidden/>
              </w:rPr>
              <w:fldChar w:fldCharType="begin"/>
            </w:r>
            <w:r w:rsidR="0035690C">
              <w:rPr>
                <w:webHidden/>
              </w:rPr>
              <w:instrText xml:space="preserve"> PAGEREF _Toc505932023 \h </w:instrText>
            </w:r>
            <w:r w:rsidR="0035690C">
              <w:rPr>
                <w:webHidden/>
              </w:rPr>
            </w:r>
            <w:r w:rsidR="0035690C">
              <w:rPr>
                <w:webHidden/>
              </w:rPr>
              <w:fldChar w:fldCharType="separate"/>
            </w:r>
            <w:r>
              <w:rPr>
                <w:webHidden/>
              </w:rPr>
              <w:t>7</w:t>
            </w:r>
            <w:r w:rsidR="0035690C">
              <w:rPr>
                <w:webHidden/>
              </w:rPr>
              <w:fldChar w:fldCharType="end"/>
            </w:r>
          </w:hyperlink>
        </w:p>
        <w:p w14:paraId="677DEAF5" w14:textId="02CA4A55" w:rsidR="0035690C" w:rsidRDefault="00265C6A">
          <w:pPr>
            <w:pStyle w:val="TOC2"/>
            <w:tabs>
              <w:tab w:val="right" w:leader="underscore" w:pos="9926"/>
            </w:tabs>
            <w:rPr>
              <w:rFonts w:asciiTheme="minorHAnsi" w:eastAsiaTheme="minorEastAsia" w:hAnsiTheme="minorHAnsi" w:cstheme="minorBidi"/>
              <w:b w:val="0"/>
              <w:bCs w:val="0"/>
              <w:noProof/>
            </w:rPr>
          </w:pPr>
          <w:hyperlink w:anchor="_Toc505932024" w:history="1">
            <w:r w:rsidR="0035690C" w:rsidRPr="00430592">
              <w:rPr>
                <w:rStyle w:val="Hyperlink"/>
                <w:noProof/>
              </w:rPr>
              <w:t>Table 1: Association of Assessment Measures to Program Outcomes-All BSAT Emphases</w:t>
            </w:r>
            <w:r w:rsidR="0035690C">
              <w:rPr>
                <w:noProof/>
                <w:webHidden/>
              </w:rPr>
              <w:tab/>
            </w:r>
            <w:r w:rsidR="0035690C">
              <w:rPr>
                <w:noProof/>
                <w:webHidden/>
              </w:rPr>
              <w:fldChar w:fldCharType="begin"/>
            </w:r>
            <w:r w:rsidR="0035690C">
              <w:rPr>
                <w:noProof/>
                <w:webHidden/>
              </w:rPr>
              <w:instrText xml:space="preserve"> PAGEREF _Toc505932024 \h </w:instrText>
            </w:r>
            <w:r w:rsidR="0035690C">
              <w:rPr>
                <w:noProof/>
                <w:webHidden/>
              </w:rPr>
            </w:r>
            <w:r w:rsidR="0035690C">
              <w:rPr>
                <w:noProof/>
                <w:webHidden/>
              </w:rPr>
              <w:fldChar w:fldCharType="separate"/>
            </w:r>
            <w:r>
              <w:rPr>
                <w:noProof/>
                <w:webHidden/>
              </w:rPr>
              <w:t>7</w:t>
            </w:r>
            <w:r w:rsidR="0035690C">
              <w:rPr>
                <w:noProof/>
                <w:webHidden/>
              </w:rPr>
              <w:fldChar w:fldCharType="end"/>
            </w:r>
          </w:hyperlink>
        </w:p>
        <w:p w14:paraId="64ABA08E" w14:textId="77CA1967" w:rsidR="0035690C" w:rsidRDefault="00265C6A">
          <w:pPr>
            <w:pStyle w:val="TOC2"/>
            <w:tabs>
              <w:tab w:val="right" w:leader="underscore" w:pos="9926"/>
            </w:tabs>
            <w:rPr>
              <w:rFonts w:asciiTheme="minorHAnsi" w:eastAsiaTheme="minorEastAsia" w:hAnsiTheme="minorHAnsi" w:cstheme="minorBidi"/>
              <w:b w:val="0"/>
              <w:bCs w:val="0"/>
              <w:noProof/>
            </w:rPr>
          </w:pPr>
          <w:hyperlink w:anchor="_Toc505932025" w:history="1">
            <w:r w:rsidR="0035690C" w:rsidRPr="00430592">
              <w:rPr>
                <w:rStyle w:val="Hyperlink"/>
                <w:noProof/>
              </w:rPr>
              <w:t>Table 2: Program Outcomes Assessment Measures and Administration</w:t>
            </w:r>
            <w:r w:rsidR="0035690C">
              <w:rPr>
                <w:noProof/>
                <w:webHidden/>
              </w:rPr>
              <w:tab/>
            </w:r>
            <w:r w:rsidR="0035690C">
              <w:rPr>
                <w:noProof/>
                <w:webHidden/>
              </w:rPr>
              <w:fldChar w:fldCharType="begin"/>
            </w:r>
            <w:r w:rsidR="0035690C">
              <w:rPr>
                <w:noProof/>
                <w:webHidden/>
              </w:rPr>
              <w:instrText xml:space="preserve"> PAGEREF _Toc505932025 \h </w:instrText>
            </w:r>
            <w:r w:rsidR="0035690C">
              <w:rPr>
                <w:noProof/>
                <w:webHidden/>
              </w:rPr>
            </w:r>
            <w:r w:rsidR="0035690C">
              <w:rPr>
                <w:noProof/>
                <w:webHidden/>
              </w:rPr>
              <w:fldChar w:fldCharType="separate"/>
            </w:r>
            <w:r>
              <w:rPr>
                <w:noProof/>
                <w:webHidden/>
              </w:rPr>
              <w:t>8</w:t>
            </w:r>
            <w:r w:rsidR="0035690C">
              <w:rPr>
                <w:noProof/>
                <w:webHidden/>
              </w:rPr>
              <w:fldChar w:fldCharType="end"/>
            </w:r>
          </w:hyperlink>
        </w:p>
        <w:p w14:paraId="273B427A" w14:textId="4BEE420D" w:rsidR="0035690C" w:rsidRDefault="00265C6A">
          <w:pPr>
            <w:pStyle w:val="TOC2"/>
            <w:tabs>
              <w:tab w:val="right" w:leader="underscore" w:pos="9926"/>
            </w:tabs>
            <w:rPr>
              <w:rFonts w:asciiTheme="minorHAnsi" w:eastAsiaTheme="minorEastAsia" w:hAnsiTheme="minorHAnsi" w:cstheme="minorBidi"/>
              <w:b w:val="0"/>
              <w:bCs w:val="0"/>
              <w:noProof/>
            </w:rPr>
          </w:pPr>
          <w:hyperlink w:anchor="_Toc505932026" w:history="1">
            <w:r w:rsidR="0035690C" w:rsidRPr="00430592">
              <w:rPr>
                <w:rStyle w:val="Hyperlink"/>
                <w:noProof/>
              </w:rPr>
              <w:t>Table 3: Association of Assessment Measures to Program Outcomes-Professional Piloting Only</w:t>
            </w:r>
            <w:r w:rsidR="0035690C">
              <w:rPr>
                <w:noProof/>
                <w:webHidden/>
              </w:rPr>
              <w:tab/>
            </w:r>
            <w:r w:rsidR="0035690C">
              <w:rPr>
                <w:noProof/>
                <w:webHidden/>
              </w:rPr>
              <w:fldChar w:fldCharType="begin"/>
            </w:r>
            <w:r w:rsidR="0035690C">
              <w:rPr>
                <w:noProof/>
                <w:webHidden/>
              </w:rPr>
              <w:instrText xml:space="preserve"> PAGEREF _Toc505932026 \h </w:instrText>
            </w:r>
            <w:r w:rsidR="0035690C">
              <w:rPr>
                <w:noProof/>
                <w:webHidden/>
              </w:rPr>
            </w:r>
            <w:r w:rsidR="0035690C">
              <w:rPr>
                <w:noProof/>
                <w:webHidden/>
              </w:rPr>
              <w:fldChar w:fldCharType="separate"/>
            </w:r>
            <w:r>
              <w:rPr>
                <w:noProof/>
                <w:webHidden/>
              </w:rPr>
              <w:t>9</w:t>
            </w:r>
            <w:r w:rsidR="0035690C">
              <w:rPr>
                <w:noProof/>
                <w:webHidden/>
              </w:rPr>
              <w:fldChar w:fldCharType="end"/>
            </w:r>
          </w:hyperlink>
        </w:p>
        <w:p w14:paraId="27720276" w14:textId="5C6E4640" w:rsidR="0035690C" w:rsidRDefault="00265C6A">
          <w:pPr>
            <w:pStyle w:val="TOC2"/>
            <w:tabs>
              <w:tab w:val="right" w:leader="underscore" w:pos="9926"/>
            </w:tabs>
            <w:rPr>
              <w:rFonts w:asciiTheme="minorHAnsi" w:eastAsiaTheme="minorEastAsia" w:hAnsiTheme="minorHAnsi" w:cstheme="minorBidi"/>
              <w:b w:val="0"/>
              <w:bCs w:val="0"/>
              <w:noProof/>
            </w:rPr>
          </w:pPr>
          <w:hyperlink w:anchor="_Toc505932027" w:history="1">
            <w:r w:rsidR="0035690C" w:rsidRPr="00430592">
              <w:rPr>
                <w:rStyle w:val="Hyperlink"/>
                <w:noProof/>
              </w:rPr>
              <w:t>Table 4: Program Outcomes Assessment Measures and Administration--Professional Piloting Only</w:t>
            </w:r>
            <w:r w:rsidR="0035690C">
              <w:rPr>
                <w:noProof/>
                <w:webHidden/>
              </w:rPr>
              <w:tab/>
            </w:r>
            <w:r w:rsidR="0035690C">
              <w:rPr>
                <w:noProof/>
                <w:webHidden/>
              </w:rPr>
              <w:fldChar w:fldCharType="begin"/>
            </w:r>
            <w:r w:rsidR="0035690C">
              <w:rPr>
                <w:noProof/>
                <w:webHidden/>
              </w:rPr>
              <w:instrText xml:space="preserve"> PAGEREF _Toc505932027 \h </w:instrText>
            </w:r>
            <w:r w:rsidR="0035690C">
              <w:rPr>
                <w:noProof/>
                <w:webHidden/>
              </w:rPr>
            </w:r>
            <w:r w:rsidR="0035690C">
              <w:rPr>
                <w:noProof/>
                <w:webHidden/>
              </w:rPr>
              <w:fldChar w:fldCharType="separate"/>
            </w:r>
            <w:r>
              <w:rPr>
                <w:noProof/>
                <w:webHidden/>
              </w:rPr>
              <w:t>10</w:t>
            </w:r>
            <w:r w:rsidR="0035690C">
              <w:rPr>
                <w:noProof/>
                <w:webHidden/>
              </w:rPr>
              <w:fldChar w:fldCharType="end"/>
            </w:r>
          </w:hyperlink>
        </w:p>
        <w:p w14:paraId="5BD52EEC" w14:textId="60D31F73" w:rsidR="0035690C" w:rsidRDefault="00265C6A">
          <w:pPr>
            <w:pStyle w:val="TOC2"/>
            <w:tabs>
              <w:tab w:val="right" w:leader="underscore" w:pos="9926"/>
            </w:tabs>
            <w:rPr>
              <w:rFonts w:asciiTheme="minorHAnsi" w:eastAsiaTheme="minorEastAsia" w:hAnsiTheme="minorHAnsi" w:cstheme="minorBidi"/>
              <w:b w:val="0"/>
              <w:bCs w:val="0"/>
              <w:noProof/>
            </w:rPr>
          </w:pPr>
          <w:hyperlink w:anchor="_Toc505932028" w:history="1">
            <w:r w:rsidR="0035690C" w:rsidRPr="00430592">
              <w:rPr>
                <w:rStyle w:val="Hyperlink"/>
                <w:noProof/>
              </w:rPr>
              <w:t>Table 5: Association of Assessment Measures to Program Outcomes-Aviation Management</w:t>
            </w:r>
            <w:r w:rsidR="0035690C">
              <w:rPr>
                <w:noProof/>
                <w:webHidden/>
              </w:rPr>
              <w:tab/>
            </w:r>
            <w:r w:rsidR="0035690C">
              <w:rPr>
                <w:noProof/>
                <w:webHidden/>
              </w:rPr>
              <w:fldChar w:fldCharType="begin"/>
            </w:r>
            <w:r w:rsidR="0035690C">
              <w:rPr>
                <w:noProof/>
                <w:webHidden/>
              </w:rPr>
              <w:instrText xml:space="preserve"> PAGEREF _Toc505932028 \h </w:instrText>
            </w:r>
            <w:r w:rsidR="0035690C">
              <w:rPr>
                <w:noProof/>
                <w:webHidden/>
              </w:rPr>
            </w:r>
            <w:r w:rsidR="0035690C">
              <w:rPr>
                <w:noProof/>
                <w:webHidden/>
              </w:rPr>
              <w:fldChar w:fldCharType="separate"/>
            </w:r>
            <w:r>
              <w:rPr>
                <w:noProof/>
                <w:webHidden/>
              </w:rPr>
              <w:t>11</w:t>
            </w:r>
            <w:r w:rsidR="0035690C">
              <w:rPr>
                <w:noProof/>
                <w:webHidden/>
              </w:rPr>
              <w:fldChar w:fldCharType="end"/>
            </w:r>
          </w:hyperlink>
        </w:p>
        <w:p w14:paraId="1C760D92" w14:textId="2CF4A642" w:rsidR="0035690C" w:rsidRDefault="00265C6A">
          <w:pPr>
            <w:pStyle w:val="TOC2"/>
            <w:tabs>
              <w:tab w:val="right" w:leader="underscore" w:pos="9926"/>
            </w:tabs>
            <w:rPr>
              <w:rFonts w:asciiTheme="minorHAnsi" w:eastAsiaTheme="minorEastAsia" w:hAnsiTheme="minorHAnsi" w:cstheme="minorBidi"/>
              <w:b w:val="0"/>
              <w:bCs w:val="0"/>
              <w:noProof/>
            </w:rPr>
          </w:pPr>
          <w:hyperlink w:anchor="_Toc505932029" w:history="1">
            <w:r w:rsidR="0035690C" w:rsidRPr="00430592">
              <w:rPr>
                <w:rStyle w:val="Hyperlink"/>
                <w:noProof/>
              </w:rPr>
              <w:t>Table 6: Program Outcomes Assessment Measures and Administration--Aviation Management &amp; Aerospace Studies Only</w:t>
            </w:r>
            <w:r w:rsidR="0035690C">
              <w:rPr>
                <w:noProof/>
                <w:webHidden/>
              </w:rPr>
              <w:tab/>
            </w:r>
            <w:r w:rsidR="0035690C">
              <w:rPr>
                <w:noProof/>
                <w:webHidden/>
              </w:rPr>
              <w:fldChar w:fldCharType="begin"/>
            </w:r>
            <w:r w:rsidR="0035690C">
              <w:rPr>
                <w:noProof/>
                <w:webHidden/>
              </w:rPr>
              <w:instrText xml:space="preserve"> PAGEREF _Toc505932029 \h </w:instrText>
            </w:r>
            <w:r w:rsidR="0035690C">
              <w:rPr>
                <w:noProof/>
                <w:webHidden/>
              </w:rPr>
            </w:r>
            <w:r w:rsidR="0035690C">
              <w:rPr>
                <w:noProof/>
                <w:webHidden/>
              </w:rPr>
              <w:fldChar w:fldCharType="separate"/>
            </w:r>
            <w:r>
              <w:rPr>
                <w:noProof/>
                <w:webHidden/>
              </w:rPr>
              <w:t>12</w:t>
            </w:r>
            <w:r w:rsidR="0035690C">
              <w:rPr>
                <w:noProof/>
                <w:webHidden/>
              </w:rPr>
              <w:fldChar w:fldCharType="end"/>
            </w:r>
          </w:hyperlink>
        </w:p>
        <w:p w14:paraId="77F35AD9" w14:textId="1B27AA5E" w:rsidR="0035690C" w:rsidRDefault="00265C6A">
          <w:pPr>
            <w:pStyle w:val="TOC2"/>
            <w:tabs>
              <w:tab w:val="right" w:leader="underscore" w:pos="9926"/>
            </w:tabs>
            <w:rPr>
              <w:rFonts w:asciiTheme="minorHAnsi" w:eastAsiaTheme="minorEastAsia" w:hAnsiTheme="minorHAnsi" w:cstheme="minorBidi"/>
              <w:b w:val="0"/>
              <w:bCs w:val="0"/>
              <w:noProof/>
            </w:rPr>
          </w:pPr>
          <w:hyperlink w:anchor="_Toc505932030" w:history="1">
            <w:r w:rsidR="0035690C" w:rsidRPr="00430592">
              <w:rPr>
                <w:rStyle w:val="Hyperlink"/>
                <w:noProof/>
              </w:rPr>
              <w:t>Aeronautical Studies Assessment Information</w:t>
            </w:r>
            <w:r w:rsidR="0035690C">
              <w:rPr>
                <w:noProof/>
                <w:webHidden/>
              </w:rPr>
              <w:tab/>
            </w:r>
            <w:r w:rsidR="0035690C">
              <w:rPr>
                <w:noProof/>
                <w:webHidden/>
              </w:rPr>
              <w:fldChar w:fldCharType="begin"/>
            </w:r>
            <w:r w:rsidR="0035690C">
              <w:rPr>
                <w:noProof/>
                <w:webHidden/>
              </w:rPr>
              <w:instrText xml:space="preserve"> PAGEREF _Toc505932030 \h </w:instrText>
            </w:r>
            <w:r w:rsidR="0035690C">
              <w:rPr>
                <w:noProof/>
                <w:webHidden/>
              </w:rPr>
            </w:r>
            <w:r w:rsidR="0035690C">
              <w:rPr>
                <w:noProof/>
                <w:webHidden/>
              </w:rPr>
              <w:fldChar w:fldCharType="separate"/>
            </w:r>
            <w:r>
              <w:rPr>
                <w:noProof/>
                <w:webHidden/>
              </w:rPr>
              <w:t>13</w:t>
            </w:r>
            <w:r w:rsidR="0035690C">
              <w:rPr>
                <w:noProof/>
                <w:webHidden/>
              </w:rPr>
              <w:fldChar w:fldCharType="end"/>
            </w:r>
          </w:hyperlink>
        </w:p>
        <w:p w14:paraId="4DF13B9B" w14:textId="6A03FF7D" w:rsidR="0035690C" w:rsidRDefault="00265C6A">
          <w:pPr>
            <w:pStyle w:val="TOC1"/>
            <w:rPr>
              <w:rFonts w:asciiTheme="minorHAnsi" w:eastAsiaTheme="minorEastAsia" w:hAnsiTheme="minorHAnsi" w:cstheme="minorBidi"/>
              <w:b w:val="0"/>
              <w:bCs w:val="0"/>
              <w:i w:val="0"/>
              <w:iCs w:val="0"/>
              <w:sz w:val="22"/>
              <w:szCs w:val="22"/>
            </w:rPr>
          </w:pPr>
          <w:hyperlink w:anchor="_Toc505932031" w:history="1">
            <w:r w:rsidR="0035690C" w:rsidRPr="00430592">
              <w:rPr>
                <w:rStyle w:val="Hyperlink"/>
              </w:rPr>
              <w:t>Assessment Implementation &amp; Analysis for Program Improvement</w:t>
            </w:r>
            <w:r w:rsidR="0035690C">
              <w:rPr>
                <w:webHidden/>
              </w:rPr>
              <w:tab/>
            </w:r>
            <w:r w:rsidR="0035690C">
              <w:rPr>
                <w:webHidden/>
              </w:rPr>
              <w:fldChar w:fldCharType="begin"/>
            </w:r>
            <w:r w:rsidR="0035690C">
              <w:rPr>
                <w:webHidden/>
              </w:rPr>
              <w:instrText xml:space="preserve"> PAGEREF _Toc505932031 \h </w:instrText>
            </w:r>
            <w:r w:rsidR="0035690C">
              <w:rPr>
                <w:webHidden/>
              </w:rPr>
            </w:r>
            <w:r w:rsidR="0035690C">
              <w:rPr>
                <w:webHidden/>
              </w:rPr>
              <w:fldChar w:fldCharType="separate"/>
            </w:r>
            <w:r>
              <w:rPr>
                <w:webHidden/>
              </w:rPr>
              <w:t>14</w:t>
            </w:r>
            <w:r w:rsidR="0035690C">
              <w:rPr>
                <w:webHidden/>
              </w:rPr>
              <w:fldChar w:fldCharType="end"/>
            </w:r>
          </w:hyperlink>
        </w:p>
        <w:p w14:paraId="3A887E0E" w14:textId="40138C02" w:rsidR="0035690C" w:rsidRDefault="00265C6A">
          <w:pPr>
            <w:pStyle w:val="TOC2"/>
            <w:tabs>
              <w:tab w:val="right" w:leader="underscore" w:pos="9926"/>
            </w:tabs>
            <w:rPr>
              <w:rFonts w:asciiTheme="minorHAnsi" w:eastAsiaTheme="minorEastAsia" w:hAnsiTheme="minorHAnsi" w:cstheme="minorBidi"/>
              <w:b w:val="0"/>
              <w:bCs w:val="0"/>
              <w:noProof/>
            </w:rPr>
          </w:pPr>
          <w:hyperlink w:anchor="_Toc505932032" w:history="1">
            <w:r w:rsidR="0035690C" w:rsidRPr="00430592">
              <w:rPr>
                <w:rStyle w:val="Hyperlink"/>
                <w:noProof/>
              </w:rPr>
              <w:t>General Assessment Plan</w:t>
            </w:r>
            <w:r w:rsidR="0035690C">
              <w:rPr>
                <w:noProof/>
                <w:webHidden/>
              </w:rPr>
              <w:tab/>
            </w:r>
            <w:r w:rsidR="0035690C">
              <w:rPr>
                <w:noProof/>
                <w:webHidden/>
              </w:rPr>
              <w:fldChar w:fldCharType="begin"/>
            </w:r>
            <w:r w:rsidR="0035690C">
              <w:rPr>
                <w:noProof/>
                <w:webHidden/>
              </w:rPr>
              <w:instrText xml:space="preserve"> PAGEREF _Toc505932032 \h </w:instrText>
            </w:r>
            <w:r w:rsidR="0035690C">
              <w:rPr>
                <w:noProof/>
                <w:webHidden/>
              </w:rPr>
            </w:r>
            <w:r w:rsidR="0035690C">
              <w:rPr>
                <w:noProof/>
                <w:webHidden/>
              </w:rPr>
              <w:fldChar w:fldCharType="separate"/>
            </w:r>
            <w:r>
              <w:rPr>
                <w:noProof/>
                <w:webHidden/>
              </w:rPr>
              <w:t>14</w:t>
            </w:r>
            <w:r w:rsidR="0035690C">
              <w:rPr>
                <w:noProof/>
                <w:webHidden/>
              </w:rPr>
              <w:fldChar w:fldCharType="end"/>
            </w:r>
          </w:hyperlink>
        </w:p>
        <w:p w14:paraId="2158A346" w14:textId="1458D90E" w:rsidR="0035690C" w:rsidRDefault="00265C6A">
          <w:pPr>
            <w:pStyle w:val="TOC2"/>
            <w:tabs>
              <w:tab w:val="right" w:leader="underscore" w:pos="9926"/>
            </w:tabs>
            <w:rPr>
              <w:rFonts w:asciiTheme="minorHAnsi" w:eastAsiaTheme="minorEastAsia" w:hAnsiTheme="minorHAnsi" w:cstheme="minorBidi"/>
              <w:b w:val="0"/>
              <w:bCs w:val="0"/>
              <w:noProof/>
            </w:rPr>
          </w:pPr>
          <w:hyperlink w:anchor="_Toc505932033" w:history="1">
            <w:r w:rsidR="0035690C" w:rsidRPr="00430592">
              <w:rPr>
                <w:rStyle w:val="Hyperlink"/>
                <w:noProof/>
              </w:rPr>
              <w:t>Method of Data Analysis and Formulation of Recommendations for Program Improvement</w:t>
            </w:r>
            <w:r w:rsidR="0035690C">
              <w:rPr>
                <w:noProof/>
                <w:webHidden/>
              </w:rPr>
              <w:tab/>
            </w:r>
            <w:r w:rsidR="0035690C">
              <w:rPr>
                <w:noProof/>
                <w:webHidden/>
              </w:rPr>
              <w:fldChar w:fldCharType="begin"/>
            </w:r>
            <w:r w:rsidR="0035690C">
              <w:rPr>
                <w:noProof/>
                <w:webHidden/>
              </w:rPr>
              <w:instrText xml:space="preserve"> PAGEREF _Toc505932033 \h </w:instrText>
            </w:r>
            <w:r w:rsidR="0035690C">
              <w:rPr>
                <w:noProof/>
                <w:webHidden/>
              </w:rPr>
            </w:r>
            <w:r w:rsidR="0035690C">
              <w:rPr>
                <w:noProof/>
                <w:webHidden/>
              </w:rPr>
              <w:fldChar w:fldCharType="separate"/>
            </w:r>
            <w:r>
              <w:rPr>
                <w:noProof/>
                <w:webHidden/>
              </w:rPr>
              <w:t>14</w:t>
            </w:r>
            <w:r w:rsidR="0035690C">
              <w:rPr>
                <w:noProof/>
                <w:webHidden/>
              </w:rPr>
              <w:fldChar w:fldCharType="end"/>
            </w:r>
          </w:hyperlink>
        </w:p>
        <w:p w14:paraId="607C7325" w14:textId="386FC289" w:rsidR="0035690C" w:rsidRDefault="00265C6A">
          <w:pPr>
            <w:pStyle w:val="TOC2"/>
            <w:tabs>
              <w:tab w:val="right" w:leader="underscore" w:pos="9926"/>
            </w:tabs>
            <w:rPr>
              <w:rFonts w:asciiTheme="minorHAnsi" w:eastAsiaTheme="minorEastAsia" w:hAnsiTheme="minorHAnsi" w:cstheme="minorBidi"/>
              <w:b w:val="0"/>
              <w:bCs w:val="0"/>
              <w:noProof/>
            </w:rPr>
          </w:pPr>
          <w:hyperlink w:anchor="_Toc505932034" w:history="1">
            <w:r w:rsidR="0035690C" w:rsidRPr="00430592">
              <w:rPr>
                <w:rStyle w:val="Hyperlink"/>
                <w:noProof/>
              </w:rPr>
              <w:t>Modification of the Assessment Plan</w:t>
            </w:r>
            <w:r w:rsidR="0035690C">
              <w:rPr>
                <w:noProof/>
                <w:webHidden/>
              </w:rPr>
              <w:tab/>
            </w:r>
            <w:r w:rsidR="0035690C">
              <w:rPr>
                <w:noProof/>
                <w:webHidden/>
              </w:rPr>
              <w:fldChar w:fldCharType="begin"/>
            </w:r>
            <w:r w:rsidR="0035690C">
              <w:rPr>
                <w:noProof/>
                <w:webHidden/>
              </w:rPr>
              <w:instrText xml:space="preserve"> PAGEREF _Toc505932034 \h </w:instrText>
            </w:r>
            <w:r w:rsidR="0035690C">
              <w:rPr>
                <w:noProof/>
                <w:webHidden/>
              </w:rPr>
            </w:r>
            <w:r w:rsidR="0035690C">
              <w:rPr>
                <w:noProof/>
                <w:webHidden/>
              </w:rPr>
              <w:fldChar w:fldCharType="separate"/>
            </w:r>
            <w:r>
              <w:rPr>
                <w:noProof/>
                <w:webHidden/>
              </w:rPr>
              <w:t>14</w:t>
            </w:r>
            <w:r w:rsidR="0035690C">
              <w:rPr>
                <w:noProof/>
                <w:webHidden/>
              </w:rPr>
              <w:fldChar w:fldCharType="end"/>
            </w:r>
          </w:hyperlink>
        </w:p>
        <w:p w14:paraId="215A2D8E" w14:textId="38117B49" w:rsidR="0035690C" w:rsidRDefault="00265C6A">
          <w:pPr>
            <w:pStyle w:val="TOC1"/>
            <w:rPr>
              <w:rFonts w:asciiTheme="minorHAnsi" w:eastAsiaTheme="minorEastAsia" w:hAnsiTheme="minorHAnsi" w:cstheme="minorBidi"/>
              <w:b w:val="0"/>
              <w:bCs w:val="0"/>
              <w:i w:val="0"/>
              <w:iCs w:val="0"/>
              <w:sz w:val="22"/>
              <w:szCs w:val="22"/>
            </w:rPr>
          </w:pPr>
          <w:hyperlink w:anchor="_Toc505932035" w:history="1">
            <w:r w:rsidR="0035690C" w:rsidRPr="00430592">
              <w:rPr>
                <w:rStyle w:val="Hyperlink"/>
              </w:rPr>
              <w:t>Appendix A:  ATP 100 Final Examination ALL BSAT Emphases</w:t>
            </w:r>
            <w:r w:rsidR="0035690C">
              <w:rPr>
                <w:webHidden/>
              </w:rPr>
              <w:tab/>
            </w:r>
            <w:r w:rsidR="0035690C">
              <w:rPr>
                <w:webHidden/>
              </w:rPr>
              <w:fldChar w:fldCharType="begin"/>
            </w:r>
            <w:r w:rsidR="0035690C">
              <w:rPr>
                <w:webHidden/>
              </w:rPr>
              <w:instrText xml:space="preserve"> PAGEREF _Toc505932035 \h </w:instrText>
            </w:r>
            <w:r w:rsidR="0035690C">
              <w:rPr>
                <w:webHidden/>
              </w:rPr>
            </w:r>
            <w:r w:rsidR="0035690C">
              <w:rPr>
                <w:webHidden/>
              </w:rPr>
              <w:fldChar w:fldCharType="separate"/>
            </w:r>
            <w:r>
              <w:rPr>
                <w:webHidden/>
              </w:rPr>
              <w:t>15</w:t>
            </w:r>
            <w:r w:rsidR="0035690C">
              <w:rPr>
                <w:webHidden/>
              </w:rPr>
              <w:fldChar w:fldCharType="end"/>
            </w:r>
          </w:hyperlink>
        </w:p>
        <w:p w14:paraId="1B9275A2" w14:textId="06AB85AA" w:rsidR="0035690C" w:rsidRDefault="00265C6A">
          <w:pPr>
            <w:pStyle w:val="TOC2"/>
            <w:tabs>
              <w:tab w:val="right" w:leader="underscore" w:pos="9926"/>
            </w:tabs>
            <w:rPr>
              <w:rFonts w:asciiTheme="minorHAnsi" w:eastAsiaTheme="minorEastAsia" w:hAnsiTheme="minorHAnsi" w:cstheme="minorBidi"/>
              <w:b w:val="0"/>
              <w:bCs w:val="0"/>
              <w:noProof/>
            </w:rPr>
          </w:pPr>
          <w:hyperlink w:anchor="_Toc505932036" w:history="1">
            <w:r w:rsidR="0035690C" w:rsidRPr="00430592">
              <w:rPr>
                <w:rStyle w:val="Hyperlink"/>
                <w:noProof/>
              </w:rPr>
              <w:t>Measure Description:  Measure 1, ATP 100 Final Examination Score</w:t>
            </w:r>
            <w:r w:rsidR="0035690C">
              <w:rPr>
                <w:noProof/>
                <w:webHidden/>
              </w:rPr>
              <w:tab/>
            </w:r>
            <w:r w:rsidR="0035690C">
              <w:rPr>
                <w:noProof/>
                <w:webHidden/>
              </w:rPr>
              <w:fldChar w:fldCharType="begin"/>
            </w:r>
            <w:r w:rsidR="0035690C">
              <w:rPr>
                <w:noProof/>
                <w:webHidden/>
              </w:rPr>
              <w:instrText xml:space="preserve"> PAGEREF _Toc505932036 \h </w:instrText>
            </w:r>
            <w:r w:rsidR="0035690C">
              <w:rPr>
                <w:noProof/>
                <w:webHidden/>
              </w:rPr>
            </w:r>
            <w:r w:rsidR="0035690C">
              <w:rPr>
                <w:noProof/>
                <w:webHidden/>
              </w:rPr>
              <w:fldChar w:fldCharType="separate"/>
            </w:r>
            <w:r>
              <w:rPr>
                <w:noProof/>
                <w:webHidden/>
              </w:rPr>
              <w:t>15</w:t>
            </w:r>
            <w:r w:rsidR="0035690C">
              <w:rPr>
                <w:noProof/>
                <w:webHidden/>
              </w:rPr>
              <w:fldChar w:fldCharType="end"/>
            </w:r>
          </w:hyperlink>
        </w:p>
        <w:p w14:paraId="5CB7818C" w14:textId="218102D5" w:rsidR="0035690C" w:rsidRDefault="00265C6A">
          <w:pPr>
            <w:pStyle w:val="TOC2"/>
            <w:tabs>
              <w:tab w:val="right" w:leader="underscore" w:pos="9926"/>
            </w:tabs>
            <w:rPr>
              <w:rFonts w:asciiTheme="minorHAnsi" w:eastAsiaTheme="minorEastAsia" w:hAnsiTheme="minorHAnsi" w:cstheme="minorBidi"/>
              <w:b w:val="0"/>
              <w:bCs w:val="0"/>
              <w:noProof/>
            </w:rPr>
          </w:pPr>
          <w:hyperlink w:anchor="_Toc505932037" w:history="1">
            <w:r w:rsidR="0035690C" w:rsidRPr="00430592">
              <w:rPr>
                <w:rStyle w:val="Hyperlink"/>
                <w:noProof/>
              </w:rPr>
              <w:t>Factors that affect the collected data:</w:t>
            </w:r>
            <w:r w:rsidR="0035690C">
              <w:rPr>
                <w:noProof/>
                <w:webHidden/>
              </w:rPr>
              <w:tab/>
            </w:r>
            <w:r w:rsidR="0035690C">
              <w:rPr>
                <w:noProof/>
                <w:webHidden/>
              </w:rPr>
              <w:fldChar w:fldCharType="begin"/>
            </w:r>
            <w:r w:rsidR="0035690C">
              <w:rPr>
                <w:noProof/>
                <w:webHidden/>
              </w:rPr>
              <w:instrText xml:space="preserve"> PAGEREF _Toc505932037 \h </w:instrText>
            </w:r>
            <w:r w:rsidR="0035690C">
              <w:rPr>
                <w:noProof/>
                <w:webHidden/>
              </w:rPr>
            </w:r>
            <w:r w:rsidR="0035690C">
              <w:rPr>
                <w:noProof/>
                <w:webHidden/>
              </w:rPr>
              <w:fldChar w:fldCharType="separate"/>
            </w:r>
            <w:r>
              <w:rPr>
                <w:noProof/>
                <w:webHidden/>
              </w:rPr>
              <w:t>15</w:t>
            </w:r>
            <w:r w:rsidR="0035690C">
              <w:rPr>
                <w:noProof/>
                <w:webHidden/>
              </w:rPr>
              <w:fldChar w:fldCharType="end"/>
            </w:r>
          </w:hyperlink>
        </w:p>
        <w:p w14:paraId="06F1AC75" w14:textId="5B25D282" w:rsidR="0035690C" w:rsidRDefault="00265C6A">
          <w:pPr>
            <w:pStyle w:val="TOC2"/>
            <w:tabs>
              <w:tab w:val="right" w:leader="underscore" w:pos="9926"/>
            </w:tabs>
            <w:rPr>
              <w:rFonts w:asciiTheme="minorHAnsi" w:eastAsiaTheme="minorEastAsia" w:hAnsiTheme="minorHAnsi" w:cstheme="minorBidi"/>
              <w:b w:val="0"/>
              <w:bCs w:val="0"/>
              <w:noProof/>
            </w:rPr>
          </w:pPr>
          <w:hyperlink w:anchor="_Toc505932038" w:history="1">
            <w:r w:rsidR="0035690C" w:rsidRPr="00430592">
              <w:rPr>
                <w:rStyle w:val="Hyperlink"/>
                <w:noProof/>
              </w:rPr>
              <w:t>How to interpret the data:</w:t>
            </w:r>
            <w:r w:rsidR="0035690C">
              <w:rPr>
                <w:noProof/>
                <w:webHidden/>
              </w:rPr>
              <w:tab/>
            </w:r>
            <w:r w:rsidR="0035690C">
              <w:rPr>
                <w:noProof/>
                <w:webHidden/>
              </w:rPr>
              <w:fldChar w:fldCharType="begin"/>
            </w:r>
            <w:r w:rsidR="0035690C">
              <w:rPr>
                <w:noProof/>
                <w:webHidden/>
              </w:rPr>
              <w:instrText xml:space="preserve"> PAGEREF _Toc505932038 \h </w:instrText>
            </w:r>
            <w:r w:rsidR="0035690C">
              <w:rPr>
                <w:noProof/>
                <w:webHidden/>
              </w:rPr>
            </w:r>
            <w:r w:rsidR="0035690C">
              <w:rPr>
                <w:noProof/>
                <w:webHidden/>
              </w:rPr>
              <w:fldChar w:fldCharType="separate"/>
            </w:r>
            <w:r>
              <w:rPr>
                <w:noProof/>
                <w:webHidden/>
              </w:rPr>
              <w:t>15</w:t>
            </w:r>
            <w:r w:rsidR="0035690C">
              <w:rPr>
                <w:noProof/>
                <w:webHidden/>
              </w:rPr>
              <w:fldChar w:fldCharType="end"/>
            </w:r>
          </w:hyperlink>
        </w:p>
        <w:p w14:paraId="0071BAC2" w14:textId="4715760E" w:rsidR="0035690C" w:rsidRDefault="00265C6A">
          <w:pPr>
            <w:pStyle w:val="TOC1"/>
            <w:rPr>
              <w:rFonts w:asciiTheme="minorHAnsi" w:eastAsiaTheme="minorEastAsia" w:hAnsiTheme="minorHAnsi" w:cstheme="minorBidi"/>
              <w:b w:val="0"/>
              <w:bCs w:val="0"/>
              <w:i w:val="0"/>
              <w:iCs w:val="0"/>
              <w:sz w:val="22"/>
              <w:szCs w:val="22"/>
            </w:rPr>
          </w:pPr>
          <w:hyperlink w:anchor="_Toc505932039" w:history="1">
            <w:r w:rsidR="0035690C" w:rsidRPr="00430592">
              <w:rPr>
                <w:rStyle w:val="Hyperlink"/>
              </w:rPr>
              <w:t>Appendix B:  ATA 133 Final Examination ALL BSAT Emphases</w:t>
            </w:r>
            <w:r w:rsidR="0035690C">
              <w:rPr>
                <w:webHidden/>
              </w:rPr>
              <w:tab/>
            </w:r>
            <w:r w:rsidR="0035690C">
              <w:rPr>
                <w:webHidden/>
              </w:rPr>
              <w:fldChar w:fldCharType="begin"/>
            </w:r>
            <w:r w:rsidR="0035690C">
              <w:rPr>
                <w:webHidden/>
              </w:rPr>
              <w:instrText xml:space="preserve"> PAGEREF _Toc505932039 \h </w:instrText>
            </w:r>
            <w:r w:rsidR="0035690C">
              <w:rPr>
                <w:webHidden/>
              </w:rPr>
            </w:r>
            <w:r w:rsidR="0035690C">
              <w:rPr>
                <w:webHidden/>
              </w:rPr>
              <w:fldChar w:fldCharType="separate"/>
            </w:r>
            <w:r>
              <w:rPr>
                <w:webHidden/>
              </w:rPr>
              <w:t>16</w:t>
            </w:r>
            <w:r w:rsidR="0035690C">
              <w:rPr>
                <w:webHidden/>
              </w:rPr>
              <w:fldChar w:fldCharType="end"/>
            </w:r>
          </w:hyperlink>
        </w:p>
        <w:p w14:paraId="26164513" w14:textId="4055D5D3" w:rsidR="0035690C" w:rsidRDefault="00265C6A">
          <w:pPr>
            <w:pStyle w:val="TOC2"/>
            <w:tabs>
              <w:tab w:val="right" w:leader="underscore" w:pos="9926"/>
            </w:tabs>
            <w:rPr>
              <w:rFonts w:asciiTheme="minorHAnsi" w:eastAsiaTheme="minorEastAsia" w:hAnsiTheme="minorHAnsi" w:cstheme="minorBidi"/>
              <w:b w:val="0"/>
              <w:bCs w:val="0"/>
              <w:noProof/>
            </w:rPr>
          </w:pPr>
          <w:hyperlink w:anchor="_Toc505932040" w:history="1">
            <w:r w:rsidR="0035690C" w:rsidRPr="00430592">
              <w:rPr>
                <w:rStyle w:val="Hyperlink"/>
                <w:noProof/>
              </w:rPr>
              <w:t>Measure Description:  Measure 2, ATA 133 Final Examination</w:t>
            </w:r>
            <w:r w:rsidR="0035690C">
              <w:rPr>
                <w:noProof/>
                <w:webHidden/>
              </w:rPr>
              <w:tab/>
            </w:r>
            <w:r w:rsidR="0035690C">
              <w:rPr>
                <w:noProof/>
                <w:webHidden/>
              </w:rPr>
              <w:fldChar w:fldCharType="begin"/>
            </w:r>
            <w:r w:rsidR="0035690C">
              <w:rPr>
                <w:noProof/>
                <w:webHidden/>
              </w:rPr>
              <w:instrText xml:space="preserve"> PAGEREF _Toc505932040 \h </w:instrText>
            </w:r>
            <w:r w:rsidR="0035690C">
              <w:rPr>
                <w:noProof/>
                <w:webHidden/>
              </w:rPr>
            </w:r>
            <w:r w:rsidR="0035690C">
              <w:rPr>
                <w:noProof/>
                <w:webHidden/>
              </w:rPr>
              <w:fldChar w:fldCharType="separate"/>
            </w:r>
            <w:r>
              <w:rPr>
                <w:noProof/>
                <w:webHidden/>
              </w:rPr>
              <w:t>16</w:t>
            </w:r>
            <w:r w:rsidR="0035690C">
              <w:rPr>
                <w:noProof/>
                <w:webHidden/>
              </w:rPr>
              <w:fldChar w:fldCharType="end"/>
            </w:r>
          </w:hyperlink>
        </w:p>
        <w:p w14:paraId="3F649DE7" w14:textId="4DC32720" w:rsidR="0035690C" w:rsidRDefault="00265C6A">
          <w:pPr>
            <w:pStyle w:val="TOC2"/>
            <w:tabs>
              <w:tab w:val="right" w:leader="underscore" w:pos="9926"/>
            </w:tabs>
            <w:rPr>
              <w:rFonts w:asciiTheme="minorHAnsi" w:eastAsiaTheme="minorEastAsia" w:hAnsiTheme="minorHAnsi" w:cstheme="minorBidi"/>
              <w:b w:val="0"/>
              <w:bCs w:val="0"/>
              <w:noProof/>
            </w:rPr>
          </w:pPr>
          <w:hyperlink w:anchor="_Toc505932041" w:history="1">
            <w:r w:rsidR="0035690C" w:rsidRPr="00430592">
              <w:rPr>
                <w:rStyle w:val="Hyperlink"/>
                <w:noProof/>
              </w:rPr>
              <w:t>Factors that affect the collected data:</w:t>
            </w:r>
            <w:r w:rsidR="0035690C">
              <w:rPr>
                <w:noProof/>
                <w:webHidden/>
              </w:rPr>
              <w:tab/>
            </w:r>
            <w:r w:rsidR="0035690C">
              <w:rPr>
                <w:noProof/>
                <w:webHidden/>
              </w:rPr>
              <w:fldChar w:fldCharType="begin"/>
            </w:r>
            <w:r w:rsidR="0035690C">
              <w:rPr>
                <w:noProof/>
                <w:webHidden/>
              </w:rPr>
              <w:instrText xml:space="preserve"> PAGEREF _Toc505932041 \h </w:instrText>
            </w:r>
            <w:r w:rsidR="0035690C">
              <w:rPr>
                <w:noProof/>
                <w:webHidden/>
              </w:rPr>
            </w:r>
            <w:r w:rsidR="0035690C">
              <w:rPr>
                <w:noProof/>
                <w:webHidden/>
              </w:rPr>
              <w:fldChar w:fldCharType="separate"/>
            </w:r>
            <w:r>
              <w:rPr>
                <w:noProof/>
                <w:webHidden/>
              </w:rPr>
              <w:t>16</w:t>
            </w:r>
            <w:r w:rsidR="0035690C">
              <w:rPr>
                <w:noProof/>
                <w:webHidden/>
              </w:rPr>
              <w:fldChar w:fldCharType="end"/>
            </w:r>
          </w:hyperlink>
        </w:p>
        <w:p w14:paraId="120A8E82" w14:textId="33C599E9" w:rsidR="0035690C" w:rsidRDefault="00265C6A">
          <w:pPr>
            <w:pStyle w:val="TOC2"/>
            <w:tabs>
              <w:tab w:val="right" w:leader="underscore" w:pos="9926"/>
            </w:tabs>
            <w:rPr>
              <w:rFonts w:asciiTheme="minorHAnsi" w:eastAsiaTheme="minorEastAsia" w:hAnsiTheme="minorHAnsi" w:cstheme="minorBidi"/>
              <w:b w:val="0"/>
              <w:bCs w:val="0"/>
              <w:noProof/>
            </w:rPr>
          </w:pPr>
          <w:hyperlink w:anchor="_Toc505932042" w:history="1">
            <w:r w:rsidR="0035690C" w:rsidRPr="00430592">
              <w:rPr>
                <w:rStyle w:val="Hyperlink"/>
                <w:noProof/>
              </w:rPr>
              <w:t>How to interpret the data:</w:t>
            </w:r>
            <w:r w:rsidR="0035690C">
              <w:rPr>
                <w:noProof/>
                <w:webHidden/>
              </w:rPr>
              <w:tab/>
            </w:r>
            <w:r w:rsidR="0035690C">
              <w:rPr>
                <w:noProof/>
                <w:webHidden/>
              </w:rPr>
              <w:fldChar w:fldCharType="begin"/>
            </w:r>
            <w:r w:rsidR="0035690C">
              <w:rPr>
                <w:noProof/>
                <w:webHidden/>
              </w:rPr>
              <w:instrText xml:space="preserve"> PAGEREF _Toc505932042 \h </w:instrText>
            </w:r>
            <w:r w:rsidR="0035690C">
              <w:rPr>
                <w:noProof/>
                <w:webHidden/>
              </w:rPr>
            </w:r>
            <w:r w:rsidR="0035690C">
              <w:rPr>
                <w:noProof/>
                <w:webHidden/>
              </w:rPr>
              <w:fldChar w:fldCharType="separate"/>
            </w:r>
            <w:r>
              <w:rPr>
                <w:noProof/>
                <w:webHidden/>
              </w:rPr>
              <w:t>16</w:t>
            </w:r>
            <w:r w:rsidR="0035690C">
              <w:rPr>
                <w:noProof/>
                <w:webHidden/>
              </w:rPr>
              <w:fldChar w:fldCharType="end"/>
            </w:r>
          </w:hyperlink>
        </w:p>
        <w:p w14:paraId="3A09DC75" w14:textId="00524528" w:rsidR="0035690C" w:rsidRDefault="00265C6A">
          <w:pPr>
            <w:pStyle w:val="TOC1"/>
            <w:rPr>
              <w:rFonts w:asciiTheme="minorHAnsi" w:eastAsiaTheme="minorEastAsia" w:hAnsiTheme="minorHAnsi" w:cstheme="minorBidi"/>
              <w:b w:val="0"/>
              <w:bCs w:val="0"/>
              <w:i w:val="0"/>
              <w:iCs w:val="0"/>
              <w:sz w:val="22"/>
              <w:szCs w:val="22"/>
            </w:rPr>
          </w:pPr>
          <w:hyperlink w:anchor="_Toc505932043" w:history="1">
            <w:r w:rsidR="0035690C" w:rsidRPr="00430592">
              <w:rPr>
                <w:rStyle w:val="Hyperlink"/>
              </w:rPr>
              <w:t>Appendix C:  ATA 233 Final Examination ALL BSAT Emphases</w:t>
            </w:r>
            <w:r w:rsidR="0035690C">
              <w:rPr>
                <w:webHidden/>
              </w:rPr>
              <w:tab/>
            </w:r>
            <w:r w:rsidR="0035690C">
              <w:rPr>
                <w:webHidden/>
              </w:rPr>
              <w:fldChar w:fldCharType="begin"/>
            </w:r>
            <w:r w:rsidR="0035690C">
              <w:rPr>
                <w:webHidden/>
              </w:rPr>
              <w:instrText xml:space="preserve"> PAGEREF _Toc505932043 \h </w:instrText>
            </w:r>
            <w:r w:rsidR="0035690C">
              <w:rPr>
                <w:webHidden/>
              </w:rPr>
            </w:r>
            <w:r w:rsidR="0035690C">
              <w:rPr>
                <w:webHidden/>
              </w:rPr>
              <w:fldChar w:fldCharType="separate"/>
            </w:r>
            <w:r>
              <w:rPr>
                <w:webHidden/>
              </w:rPr>
              <w:t>17</w:t>
            </w:r>
            <w:r w:rsidR="0035690C">
              <w:rPr>
                <w:webHidden/>
              </w:rPr>
              <w:fldChar w:fldCharType="end"/>
            </w:r>
          </w:hyperlink>
        </w:p>
        <w:p w14:paraId="275B3611" w14:textId="69396E62" w:rsidR="0035690C" w:rsidRDefault="00265C6A">
          <w:pPr>
            <w:pStyle w:val="TOC2"/>
            <w:tabs>
              <w:tab w:val="right" w:leader="underscore" w:pos="9926"/>
            </w:tabs>
            <w:rPr>
              <w:rFonts w:asciiTheme="minorHAnsi" w:eastAsiaTheme="minorEastAsia" w:hAnsiTheme="minorHAnsi" w:cstheme="minorBidi"/>
              <w:b w:val="0"/>
              <w:bCs w:val="0"/>
              <w:noProof/>
            </w:rPr>
          </w:pPr>
          <w:hyperlink w:anchor="_Toc505932044" w:history="1">
            <w:r w:rsidR="0035690C" w:rsidRPr="00430592">
              <w:rPr>
                <w:rStyle w:val="Hyperlink"/>
                <w:noProof/>
              </w:rPr>
              <w:t>Measure Description:  Measure 3, ATA 233 Final Examination</w:t>
            </w:r>
            <w:r w:rsidR="0035690C">
              <w:rPr>
                <w:noProof/>
                <w:webHidden/>
              </w:rPr>
              <w:tab/>
            </w:r>
            <w:r w:rsidR="0035690C">
              <w:rPr>
                <w:noProof/>
                <w:webHidden/>
              </w:rPr>
              <w:fldChar w:fldCharType="begin"/>
            </w:r>
            <w:r w:rsidR="0035690C">
              <w:rPr>
                <w:noProof/>
                <w:webHidden/>
              </w:rPr>
              <w:instrText xml:space="preserve"> PAGEREF _Toc505932044 \h </w:instrText>
            </w:r>
            <w:r w:rsidR="0035690C">
              <w:rPr>
                <w:noProof/>
                <w:webHidden/>
              </w:rPr>
            </w:r>
            <w:r w:rsidR="0035690C">
              <w:rPr>
                <w:noProof/>
                <w:webHidden/>
              </w:rPr>
              <w:fldChar w:fldCharType="separate"/>
            </w:r>
            <w:r>
              <w:rPr>
                <w:noProof/>
                <w:webHidden/>
              </w:rPr>
              <w:t>17</w:t>
            </w:r>
            <w:r w:rsidR="0035690C">
              <w:rPr>
                <w:noProof/>
                <w:webHidden/>
              </w:rPr>
              <w:fldChar w:fldCharType="end"/>
            </w:r>
          </w:hyperlink>
        </w:p>
        <w:p w14:paraId="7136018A" w14:textId="2EFBFA61" w:rsidR="0035690C" w:rsidRDefault="00265C6A">
          <w:pPr>
            <w:pStyle w:val="TOC2"/>
            <w:tabs>
              <w:tab w:val="right" w:leader="underscore" w:pos="9926"/>
            </w:tabs>
            <w:rPr>
              <w:rFonts w:asciiTheme="minorHAnsi" w:eastAsiaTheme="minorEastAsia" w:hAnsiTheme="minorHAnsi" w:cstheme="minorBidi"/>
              <w:b w:val="0"/>
              <w:bCs w:val="0"/>
              <w:noProof/>
            </w:rPr>
          </w:pPr>
          <w:hyperlink w:anchor="_Toc505932045" w:history="1">
            <w:r w:rsidR="0035690C" w:rsidRPr="00430592">
              <w:rPr>
                <w:rStyle w:val="Hyperlink"/>
                <w:noProof/>
              </w:rPr>
              <w:t>Factors that affect the collected data:</w:t>
            </w:r>
            <w:r w:rsidR="0035690C">
              <w:rPr>
                <w:noProof/>
                <w:webHidden/>
              </w:rPr>
              <w:tab/>
            </w:r>
            <w:r w:rsidR="0035690C">
              <w:rPr>
                <w:noProof/>
                <w:webHidden/>
              </w:rPr>
              <w:fldChar w:fldCharType="begin"/>
            </w:r>
            <w:r w:rsidR="0035690C">
              <w:rPr>
                <w:noProof/>
                <w:webHidden/>
              </w:rPr>
              <w:instrText xml:space="preserve"> PAGEREF _Toc505932045 \h </w:instrText>
            </w:r>
            <w:r w:rsidR="0035690C">
              <w:rPr>
                <w:noProof/>
                <w:webHidden/>
              </w:rPr>
            </w:r>
            <w:r w:rsidR="0035690C">
              <w:rPr>
                <w:noProof/>
                <w:webHidden/>
              </w:rPr>
              <w:fldChar w:fldCharType="separate"/>
            </w:r>
            <w:r>
              <w:rPr>
                <w:noProof/>
                <w:webHidden/>
              </w:rPr>
              <w:t>17</w:t>
            </w:r>
            <w:r w:rsidR="0035690C">
              <w:rPr>
                <w:noProof/>
                <w:webHidden/>
              </w:rPr>
              <w:fldChar w:fldCharType="end"/>
            </w:r>
          </w:hyperlink>
        </w:p>
        <w:p w14:paraId="3FE60365" w14:textId="7F2B7458" w:rsidR="0035690C" w:rsidRDefault="00265C6A">
          <w:pPr>
            <w:pStyle w:val="TOC2"/>
            <w:tabs>
              <w:tab w:val="right" w:leader="underscore" w:pos="9926"/>
            </w:tabs>
            <w:rPr>
              <w:rFonts w:asciiTheme="minorHAnsi" w:eastAsiaTheme="minorEastAsia" w:hAnsiTheme="minorHAnsi" w:cstheme="minorBidi"/>
              <w:b w:val="0"/>
              <w:bCs w:val="0"/>
              <w:noProof/>
            </w:rPr>
          </w:pPr>
          <w:hyperlink w:anchor="_Toc505932046" w:history="1">
            <w:r w:rsidR="0035690C" w:rsidRPr="00430592">
              <w:rPr>
                <w:rStyle w:val="Hyperlink"/>
                <w:noProof/>
              </w:rPr>
              <w:t>How to interpret the data:</w:t>
            </w:r>
            <w:r w:rsidR="0035690C">
              <w:rPr>
                <w:noProof/>
                <w:webHidden/>
              </w:rPr>
              <w:tab/>
            </w:r>
            <w:r w:rsidR="0035690C">
              <w:rPr>
                <w:noProof/>
                <w:webHidden/>
              </w:rPr>
              <w:fldChar w:fldCharType="begin"/>
            </w:r>
            <w:r w:rsidR="0035690C">
              <w:rPr>
                <w:noProof/>
                <w:webHidden/>
              </w:rPr>
              <w:instrText xml:space="preserve"> PAGEREF _Toc505932046 \h </w:instrText>
            </w:r>
            <w:r w:rsidR="0035690C">
              <w:rPr>
                <w:noProof/>
                <w:webHidden/>
              </w:rPr>
            </w:r>
            <w:r w:rsidR="0035690C">
              <w:rPr>
                <w:noProof/>
                <w:webHidden/>
              </w:rPr>
              <w:fldChar w:fldCharType="separate"/>
            </w:r>
            <w:r>
              <w:rPr>
                <w:noProof/>
                <w:webHidden/>
              </w:rPr>
              <w:t>17</w:t>
            </w:r>
            <w:r w:rsidR="0035690C">
              <w:rPr>
                <w:noProof/>
                <w:webHidden/>
              </w:rPr>
              <w:fldChar w:fldCharType="end"/>
            </w:r>
          </w:hyperlink>
        </w:p>
        <w:p w14:paraId="761D01B2" w14:textId="310EF609" w:rsidR="0035690C" w:rsidRDefault="00265C6A">
          <w:pPr>
            <w:pStyle w:val="TOC1"/>
            <w:rPr>
              <w:rFonts w:asciiTheme="minorHAnsi" w:eastAsiaTheme="minorEastAsia" w:hAnsiTheme="minorHAnsi" w:cstheme="minorBidi"/>
              <w:b w:val="0"/>
              <w:bCs w:val="0"/>
              <w:i w:val="0"/>
              <w:iCs w:val="0"/>
              <w:sz w:val="22"/>
              <w:szCs w:val="22"/>
            </w:rPr>
          </w:pPr>
          <w:hyperlink w:anchor="_Toc505932047" w:history="1">
            <w:r w:rsidR="0035690C" w:rsidRPr="00430592">
              <w:rPr>
                <w:rStyle w:val="Hyperlink"/>
              </w:rPr>
              <w:t>Appendix D:  ATA 331 Final Examination ALL BSAT Emphases</w:t>
            </w:r>
            <w:r w:rsidR="0035690C">
              <w:rPr>
                <w:webHidden/>
              </w:rPr>
              <w:tab/>
            </w:r>
            <w:r w:rsidR="0035690C">
              <w:rPr>
                <w:webHidden/>
              </w:rPr>
              <w:fldChar w:fldCharType="begin"/>
            </w:r>
            <w:r w:rsidR="0035690C">
              <w:rPr>
                <w:webHidden/>
              </w:rPr>
              <w:instrText xml:space="preserve"> PAGEREF _Toc505932047 \h </w:instrText>
            </w:r>
            <w:r w:rsidR="0035690C">
              <w:rPr>
                <w:webHidden/>
              </w:rPr>
            </w:r>
            <w:r w:rsidR="0035690C">
              <w:rPr>
                <w:webHidden/>
              </w:rPr>
              <w:fldChar w:fldCharType="separate"/>
            </w:r>
            <w:r>
              <w:rPr>
                <w:webHidden/>
              </w:rPr>
              <w:t>18</w:t>
            </w:r>
            <w:r w:rsidR="0035690C">
              <w:rPr>
                <w:webHidden/>
              </w:rPr>
              <w:fldChar w:fldCharType="end"/>
            </w:r>
          </w:hyperlink>
        </w:p>
        <w:p w14:paraId="51D6F8DB" w14:textId="4AEBAC91" w:rsidR="0035690C" w:rsidRDefault="00265C6A">
          <w:pPr>
            <w:pStyle w:val="TOC2"/>
            <w:tabs>
              <w:tab w:val="right" w:leader="underscore" w:pos="9926"/>
            </w:tabs>
            <w:rPr>
              <w:rFonts w:asciiTheme="minorHAnsi" w:eastAsiaTheme="minorEastAsia" w:hAnsiTheme="minorHAnsi" w:cstheme="minorBidi"/>
              <w:b w:val="0"/>
              <w:bCs w:val="0"/>
              <w:noProof/>
            </w:rPr>
          </w:pPr>
          <w:hyperlink w:anchor="_Toc505932048" w:history="1">
            <w:r w:rsidR="0035690C" w:rsidRPr="00430592">
              <w:rPr>
                <w:rStyle w:val="Hyperlink"/>
                <w:noProof/>
              </w:rPr>
              <w:t>Measure Description:  Measure 4, ATA 331 Final Examination</w:t>
            </w:r>
            <w:r w:rsidR="0035690C">
              <w:rPr>
                <w:noProof/>
                <w:webHidden/>
              </w:rPr>
              <w:tab/>
            </w:r>
            <w:r w:rsidR="0035690C">
              <w:rPr>
                <w:noProof/>
                <w:webHidden/>
              </w:rPr>
              <w:fldChar w:fldCharType="begin"/>
            </w:r>
            <w:r w:rsidR="0035690C">
              <w:rPr>
                <w:noProof/>
                <w:webHidden/>
              </w:rPr>
              <w:instrText xml:space="preserve"> PAGEREF _Toc505932048 \h </w:instrText>
            </w:r>
            <w:r w:rsidR="0035690C">
              <w:rPr>
                <w:noProof/>
                <w:webHidden/>
              </w:rPr>
            </w:r>
            <w:r w:rsidR="0035690C">
              <w:rPr>
                <w:noProof/>
                <w:webHidden/>
              </w:rPr>
              <w:fldChar w:fldCharType="separate"/>
            </w:r>
            <w:r>
              <w:rPr>
                <w:noProof/>
                <w:webHidden/>
              </w:rPr>
              <w:t>18</w:t>
            </w:r>
            <w:r w:rsidR="0035690C">
              <w:rPr>
                <w:noProof/>
                <w:webHidden/>
              </w:rPr>
              <w:fldChar w:fldCharType="end"/>
            </w:r>
          </w:hyperlink>
        </w:p>
        <w:p w14:paraId="3F15D8AD" w14:textId="0620CB13" w:rsidR="0035690C" w:rsidRDefault="00265C6A">
          <w:pPr>
            <w:pStyle w:val="TOC2"/>
            <w:tabs>
              <w:tab w:val="right" w:leader="underscore" w:pos="9926"/>
            </w:tabs>
            <w:rPr>
              <w:rFonts w:asciiTheme="minorHAnsi" w:eastAsiaTheme="minorEastAsia" w:hAnsiTheme="minorHAnsi" w:cstheme="minorBidi"/>
              <w:b w:val="0"/>
              <w:bCs w:val="0"/>
              <w:noProof/>
            </w:rPr>
          </w:pPr>
          <w:hyperlink w:anchor="_Toc505932049" w:history="1">
            <w:r w:rsidR="0035690C" w:rsidRPr="00430592">
              <w:rPr>
                <w:rStyle w:val="Hyperlink"/>
                <w:noProof/>
              </w:rPr>
              <w:t>Factors that affect the collected data:</w:t>
            </w:r>
            <w:r w:rsidR="0035690C">
              <w:rPr>
                <w:noProof/>
                <w:webHidden/>
              </w:rPr>
              <w:tab/>
            </w:r>
            <w:r w:rsidR="0035690C">
              <w:rPr>
                <w:noProof/>
                <w:webHidden/>
              </w:rPr>
              <w:fldChar w:fldCharType="begin"/>
            </w:r>
            <w:r w:rsidR="0035690C">
              <w:rPr>
                <w:noProof/>
                <w:webHidden/>
              </w:rPr>
              <w:instrText xml:space="preserve"> PAGEREF _Toc505932049 \h </w:instrText>
            </w:r>
            <w:r w:rsidR="0035690C">
              <w:rPr>
                <w:noProof/>
                <w:webHidden/>
              </w:rPr>
            </w:r>
            <w:r w:rsidR="0035690C">
              <w:rPr>
                <w:noProof/>
                <w:webHidden/>
              </w:rPr>
              <w:fldChar w:fldCharType="separate"/>
            </w:r>
            <w:r>
              <w:rPr>
                <w:noProof/>
                <w:webHidden/>
              </w:rPr>
              <w:t>18</w:t>
            </w:r>
            <w:r w:rsidR="0035690C">
              <w:rPr>
                <w:noProof/>
                <w:webHidden/>
              </w:rPr>
              <w:fldChar w:fldCharType="end"/>
            </w:r>
          </w:hyperlink>
        </w:p>
        <w:p w14:paraId="44264D00" w14:textId="7C2FC8B9" w:rsidR="0035690C" w:rsidRDefault="00265C6A">
          <w:pPr>
            <w:pStyle w:val="TOC2"/>
            <w:tabs>
              <w:tab w:val="right" w:leader="underscore" w:pos="9926"/>
            </w:tabs>
            <w:rPr>
              <w:rFonts w:asciiTheme="minorHAnsi" w:eastAsiaTheme="minorEastAsia" w:hAnsiTheme="minorHAnsi" w:cstheme="minorBidi"/>
              <w:b w:val="0"/>
              <w:bCs w:val="0"/>
              <w:noProof/>
            </w:rPr>
          </w:pPr>
          <w:hyperlink w:anchor="_Toc505932050" w:history="1">
            <w:r w:rsidR="0035690C" w:rsidRPr="00430592">
              <w:rPr>
                <w:rStyle w:val="Hyperlink"/>
                <w:noProof/>
              </w:rPr>
              <w:t>How to interpret the data:</w:t>
            </w:r>
            <w:r w:rsidR="0035690C">
              <w:rPr>
                <w:noProof/>
                <w:webHidden/>
              </w:rPr>
              <w:tab/>
            </w:r>
            <w:r w:rsidR="0035690C">
              <w:rPr>
                <w:noProof/>
                <w:webHidden/>
              </w:rPr>
              <w:fldChar w:fldCharType="begin"/>
            </w:r>
            <w:r w:rsidR="0035690C">
              <w:rPr>
                <w:noProof/>
                <w:webHidden/>
              </w:rPr>
              <w:instrText xml:space="preserve"> PAGEREF _Toc505932050 \h </w:instrText>
            </w:r>
            <w:r w:rsidR="0035690C">
              <w:rPr>
                <w:noProof/>
                <w:webHidden/>
              </w:rPr>
            </w:r>
            <w:r w:rsidR="0035690C">
              <w:rPr>
                <w:noProof/>
                <w:webHidden/>
              </w:rPr>
              <w:fldChar w:fldCharType="separate"/>
            </w:r>
            <w:r>
              <w:rPr>
                <w:noProof/>
                <w:webHidden/>
              </w:rPr>
              <w:t>18</w:t>
            </w:r>
            <w:r w:rsidR="0035690C">
              <w:rPr>
                <w:noProof/>
                <w:webHidden/>
              </w:rPr>
              <w:fldChar w:fldCharType="end"/>
            </w:r>
          </w:hyperlink>
        </w:p>
        <w:p w14:paraId="0C64BEE9" w14:textId="1445D6B3" w:rsidR="0035690C" w:rsidRDefault="00265C6A">
          <w:pPr>
            <w:pStyle w:val="TOC1"/>
            <w:rPr>
              <w:rFonts w:asciiTheme="minorHAnsi" w:eastAsiaTheme="minorEastAsia" w:hAnsiTheme="minorHAnsi" w:cstheme="minorBidi"/>
              <w:b w:val="0"/>
              <w:bCs w:val="0"/>
              <w:i w:val="0"/>
              <w:iCs w:val="0"/>
              <w:sz w:val="22"/>
              <w:szCs w:val="22"/>
            </w:rPr>
          </w:pPr>
          <w:hyperlink w:anchor="_Toc505932051" w:history="1">
            <w:r w:rsidR="0035690C" w:rsidRPr="00430592">
              <w:rPr>
                <w:rStyle w:val="Hyperlink"/>
              </w:rPr>
              <w:t>Appendix E:  ATA 337 Final Examination ALL BSAT Emphases</w:t>
            </w:r>
            <w:r w:rsidR="0035690C">
              <w:rPr>
                <w:webHidden/>
              </w:rPr>
              <w:tab/>
            </w:r>
            <w:r w:rsidR="0035690C">
              <w:rPr>
                <w:webHidden/>
              </w:rPr>
              <w:fldChar w:fldCharType="begin"/>
            </w:r>
            <w:r w:rsidR="0035690C">
              <w:rPr>
                <w:webHidden/>
              </w:rPr>
              <w:instrText xml:space="preserve"> PAGEREF _Toc505932051 \h </w:instrText>
            </w:r>
            <w:r w:rsidR="0035690C">
              <w:rPr>
                <w:webHidden/>
              </w:rPr>
            </w:r>
            <w:r w:rsidR="0035690C">
              <w:rPr>
                <w:webHidden/>
              </w:rPr>
              <w:fldChar w:fldCharType="separate"/>
            </w:r>
            <w:r>
              <w:rPr>
                <w:webHidden/>
              </w:rPr>
              <w:t>19</w:t>
            </w:r>
            <w:r w:rsidR="0035690C">
              <w:rPr>
                <w:webHidden/>
              </w:rPr>
              <w:fldChar w:fldCharType="end"/>
            </w:r>
          </w:hyperlink>
        </w:p>
        <w:p w14:paraId="0FFCB62E" w14:textId="4AD5792D" w:rsidR="0035690C" w:rsidRDefault="00265C6A">
          <w:pPr>
            <w:pStyle w:val="TOC2"/>
            <w:tabs>
              <w:tab w:val="right" w:leader="underscore" w:pos="9926"/>
            </w:tabs>
            <w:rPr>
              <w:rFonts w:asciiTheme="minorHAnsi" w:eastAsiaTheme="minorEastAsia" w:hAnsiTheme="minorHAnsi" w:cstheme="minorBidi"/>
              <w:b w:val="0"/>
              <w:bCs w:val="0"/>
              <w:noProof/>
            </w:rPr>
          </w:pPr>
          <w:hyperlink w:anchor="_Toc505932052" w:history="1">
            <w:r w:rsidR="0035690C" w:rsidRPr="00430592">
              <w:rPr>
                <w:rStyle w:val="Hyperlink"/>
                <w:noProof/>
              </w:rPr>
              <w:t>Measure Description:  Measure 5, ATA 337 Final Examination</w:t>
            </w:r>
            <w:r w:rsidR="0035690C">
              <w:rPr>
                <w:noProof/>
                <w:webHidden/>
              </w:rPr>
              <w:tab/>
            </w:r>
            <w:r w:rsidR="0035690C">
              <w:rPr>
                <w:noProof/>
                <w:webHidden/>
              </w:rPr>
              <w:fldChar w:fldCharType="begin"/>
            </w:r>
            <w:r w:rsidR="0035690C">
              <w:rPr>
                <w:noProof/>
                <w:webHidden/>
              </w:rPr>
              <w:instrText xml:space="preserve"> PAGEREF _Toc505932052 \h </w:instrText>
            </w:r>
            <w:r w:rsidR="0035690C">
              <w:rPr>
                <w:noProof/>
                <w:webHidden/>
              </w:rPr>
            </w:r>
            <w:r w:rsidR="0035690C">
              <w:rPr>
                <w:noProof/>
                <w:webHidden/>
              </w:rPr>
              <w:fldChar w:fldCharType="separate"/>
            </w:r>
            <w:r>
              <w:rPr>
                <w:noProof/>
                <w:webHidden/>
              </w:rPr>
              <w:t>19</w:t>
            </w:r>
            <w:r w:rsidR="0035690C">
              <w:rPr>
                <w:noProof/>
                <w:webHidden/>
              </w:rPr>
              <w:fldChar w:fldCharType="end"/>
            </w:r>
          </w:hyperlink>
        </w:p>
        <w:p w14:paraId="6CE5CBC3" w14:textId="69DFCE73" w:rsidR="0035690C" w:rsidRDefault="00265C6A">
          <w:pPr>
            <w:pStyle w:val="TOC2"/>
            <w:tabs>
              <w:tab w:val="right" w:leader="underscore" w:pos="9926"/>
            </w:tabs>
            <w:rPr>
              <w:rFonts w:asciiTheme="minorHAnsi" w:eastAsiaTheme="minorEastAsia" w:hAnsiTheme="minorHAnsi" w:cstheme="minorBidi"/>
              <w:b w:val="0"/>
              <w:bCs w:val="0"/>
              <w:noProof/>
            </w:rPr>
          </w:pPr>
          <w:hyperlink w:anchor="_Toc505932053" w:history="1">
            <w:r w:rsidR="0035690C" w:rsidRPr="00430592">
              <w:rPr>
                <w:rStyle w:val="Hyperlink"/>
                <w:noProof/>
              </w:rPr>
              <w:t>Factors that affect the collected data:</w:t>
            </w:r>
            <w:r w:rsidR="0035690C">
              <w:rPr>
                <w:noProof/>
                <w:webHidden/>
              </w:rPr>
              <w:tab/>
            </w:r>
            <w:r w:rsidR="0035690C">
              <w:rPr>
                <w:noProof/>
                <w:webHidden/>
              </w:rPr>
              <w:fldChar w:fldCharType="begin"/>
            </w:r>
            <w:r w:rsidR="0035690C">
              <w:rPr>
                <w:noProof/>
                <w:webHidden/>
              </w:rPr>
              <w:instrText xml:space="preserve"> PAGEREF _Toc505932053 \h </w:instrText>
            </w:r>
            <w:r w:rsidR="0035690C">
              <w:rPr>
                <w:noProof/>
                <w:webHidden/>
              </w:rPr>
            </w:r>
            <w:r w:rsidR="0035690C">
              <w:rPr>
                <w:noProof/>
                <w:webHidden/>
              </w:rPr>
              <w:fldChar w:fldCharType="separate"/>
            </w:r>
            <w:r>
              <w:rPr>
                <w:noProof/>
                <w:webHidden/>
              </w:rPr>
              <w:t>19</w:t>
            </w:r>
            <w:r w:rsidR="0035690C">
              <w:rPr>
                <w:noProof/>
                <w:webHidden/>
              </w:rPr>
              <w:fldChar w:fldCharType="end"/>
            </w:r>
          </w:hyperlink>
        </w:p>
        <w:p w14:paraId="46C6FBDD" w14:textId="32D49833" w:rsidR="0035690C" w:rsidRDefault="00265C6A">
          <w:pPr>
            <w:pStyle w:val="TOC2"/>
            <w:tabs>
              <w:tab w:val="right" w:leader="underscore" w:pos="9926"/>
            </w:tabs>
            <w:rPr>
              <w:rFonts w:asciiTheme="minorHAnsi" w:eastAsiaTheme="minorEastAsia" w:hAnsiTheme="minorHAnsi" w:cstheme="minorBidi"/>
              <w:b w:val="0"/>
              <w:bCs w:val="0"/>
              <w:noProof/>
            </w:rPr>
          </w:pPr>
          <w:hyperlink w:anchor="_Toc505932054" w:history="1">
            <w:r w:rsidR="0035690C" w:rsidRPr="00430592">
              <w:rPr>
                <w:rStyle w:val="Hyperlink"/>
                <w:noProof/>
              </w:rPr>
              <w:t>How to interpret the data:</w:t>
            </w:r>
            <w:r w:rsidR="0035690C">
              <w:rPr>
                <w:noProof/>
                <w:webHidden/>
              </w:rPr>
              <w:tab/>
            </w:r>
            <w:r w:rsidR="0035690C">
              <w:rPr>
                <w:noProof/>
                <w:webHidden/>
              </w:rPr>
              <w:fldChar w:fldCharType="begin"/>
            </w:r>
            <w:r w:rsidR="0035690C">
              <w:rPr>
                <w:noProof/>
                <w:webHidden/>
              </w:rPr>
              <w:instrText xml:space="preserve"> PAGEREF _Toc505932054 \h </w:instrText>
            </w:r>
            <w:r w:rsidR="0035690C">
              <w:rPr>
                <w:noProof/>
                <w:webHidden/>
              </w:rPr>
            </w:r>
            <w:r w:rsidR="0035690C">
              <w:rPr>
                <w:noProof/>
                <w:webHidden/>
              </w:rPr>
              <w:fldChar w:fldCharType="separate"/>
            </w:r>
            <w:r>
              <w:rPr>
                <w:noProof/>
                <w:webHidden/>
              </w:rPr>
              <w:t>19</w:t>
            </w:r>
            <w:r w:rsidR="0035690C">
              <w:rPr>
                <w:noProof/>
                <w:webHidden/>
              </w:rPr>
              <w:fldChar w:fldCharType="end"/>
            </w:r>
          </w:hyperlink>
        </w:p>
        <w:p w14:paraId="5AB92939" w14:textId="54E586C5" w:rsidR="0035690C" w:rsidRDefault="00265C6A">
          <w:pPr>
            <w:pStyle w:val="TOC1"/>
            <w:rPr>
              <w:rFonts w:asciiTheme="minorHAnsi" w:eastAsiaTheme="minorEastAsia" w:hAnsiTheme="minorHAnsi" w:cstheme="minorBidi"/>
              <w:b w:val="0"/>
              <w:bCs w:val="0"/>
              <w:i w:val="0"/>
              <w:iCs w:val="0"/>
              <w:sz w:val="22"/>
              <w:szCs w:val="22"/>
            </w:rPr>
          </w:pPr>
          <w:hyperlink w:anchor="_Toc505932055" w:history="1">
            <w:r w:rsidR="0035690C" w:rsidRPr="00430592">
              <w:rPr>
                <w:rStyle w:val="Hyperlink"/>
              </w:rPr>
              <w:t>Appendix F:  ATA 415 Course Project ALL BSAT Emphases</w:t>
            </w:r>
            <w:r w:rsidR="0035690C">
              <w:rPr>
                <w:webHidden/>
              </w:rPr>
              <w:tab/>
            </w:r>
            <w:r w:rsidR="0035690C">
              <w:rPr>
                <w:webHidden/>
              </w:rPr>
              <w:fldChar w:fldCharType="begin"/>
            </w:r>
            <w:r w:rsidR="0035690C">
              <w:rPr>
                <w:webHidden/>
              </w:rPr>
              <w:instrText xml:space="preserve"> PAGEREF _Toc505932055 \h </w:instrText>
            </w:r>
            <w:r w:rsidR="0035690C">
              <w:rPr>
                <w:webHidden/>
              </w:rPr>
            </w:r>
            <w:r w:rsidR="0035690C">
              <w:rPr>
                <w:webHidden/>
              </w:rPr>
              <w:fldChar w:fldCharType="separate"/>
            </w:r>
            <w:r>
              <w:rPr>
                <w:webHidden/>
              </w:rPr>
              <w:t>20</w:t>
            </w:r>
            <w:r w:rsidR="0035690C">
              <w:rPr>
                <w:webHidden/>
              </w:rPr>
              <w:fldChar w:fldCharType="end"/>
            </w:r>
          </w:hyperlink>
        </w:p>
        <w:p w14:paraId="0C6F44AE" w14:textId="7AB97AF3" w:rsidR="0035690C" w:rsidRDefault="00265C6A">
          <w:pPr>
            <w:pStyle w:val="TOC2"/>
            <w:tabs>
              <w:tab w:val="right" w:leader="underscore" w:pos="9926"/>
            </w:tabs>
            <w:rPr>
              <w:rFonts w:asciiTheme="minorHAnsi" w:eastAsiaTheme="minorEastAsia" w:hAnsiTheme="minorHAnsi" w:cstheme="minorBidi"/>
              <w:b w:val="0"/>
              <w:bCs w:val="0"/>
              <w:noProof/>
            </w:rPr>
          </w:pPr>
          <w:hyperlink w:anchor="_Toc505932056" w:history="1">
            <w:r w:rsidR="0035690C" w:rsidRPr="00430592">
              <w:rPr>
                <w:rStyle w:val="Hyperlink"/>
                <w:noProof/>
              </w:rPr>
              <w:t>Measure Description:  Measure 6, ATA 415 Course Project</w:t>
            </w:r>
            <w:r w:rsidR="0035690C">
              <w:rPr>
                <w:noProof/>
                <w:webHidden/>
              </w:rPr>
              <w:tab/>
            </w:r>
            <w:r w:rsidR="0035690C">
              <w:rPr>
                <w:noProof/>
                <w:webHidden/>
              </w:rPr>
              <w:fldChar w:fldCharType="begin"/>
            </w:r>
            <w:r w:rsidR="0035690C">
              <w:rPr>
                <w:noProof/>
                <w:webHidden/>
              </w:rPr>
              <w:instrText xml:space="preserve"> PAGEREF _Toc505932056 \h </w:instrText>
            </w:r>
            <w:r w:rsidR="0035690C">
              <w:rPr>
                <w:noProof/>
                <w:webHidden/>
              </w:rPr>
            </w:r>
            <w:r w:rsidR="0035690C">
              <w:rPr>
                <w:noProof/>
                <w:webHidden/>
              </w:rPr>
              <w:fldChar w:fldCharType="separate"/>
            </w:r>
            <w:r>
              <w:rPr>
                <w:noProof/>
                <w:webHidden/>
              </w:rPr>
              <w:t>20</w:t>
            </w:r>
            <w:r w:rsidR="0035690C">
              <w:rPr>
                <w:noProof/>
                <w:webHidden/>
              </w:rPr>
              <w:fldChar w:fldCharType="end"/>
            </w:r>
          </w:hyperlink>
        </w:p>
        <w:p w14:paraId="23AA79F0" w14:textId="1A723860" w:rsidR="0035690C" w:rsidRDefault="00265C6A">
          <w:pPr>
            <w:pStyle w:val="TOC2"/>
            <w:tabs>
              <w:tab w:val="right" w:leader="underscore" w:pos="9926"/>
            </w:tabs>
            <w:rPr>
              <w:rFonts w:asciiTheme="minorHAnsi" w:eastAsiaTheme="minorEastAsia" w:hAnsiTheme="minorHAnsi" w:cstheme="minorBidi"/>
              <w:b w:val="0"/>
              <w:bCs w:val="0"/>
              <w:noProof/>
            </w:rPr>
          </w:pPr>
          <w:hyperlink w:anchor="_Toc505932057" w:history="1">
            <w:r w:rsidR="0035690C" w:rsidRPr="00430592">
              <w:rPr>
                <w:rStyle w:val="Hyperlink"/>
                <w:noProof/>
              </w:rPr>
              <w:t>Factors that affect the collected data:</w:t>
            </w:r>
            <w:r w:rsidR="0035690C">
              <w:rPr>
                <w:noProof/>
                <w:webHidden/>
              </w:rPr>
              <w:tab/>
            </w:r>
            <w:r w:rsidR="0035690C">
              <w:rPr>
                <w:noProof/>
                <w:webHidden/>
              </w:rPr>
              <w:fldChar w:fldCharType="begin"/>
            </w:r>
            <w:r w:rsidR="0035690C">
              <w:rPr>
                <w:noProof/>
                <w:webHidden/>
              </w:rPr>
              <w:instrText xml:space="preserve"> PAGEREF _Toc505932057 \h </w:instrText>
            </w:r>
            <w:r w:rsidR="0035690C">
              <w:rPr>
                <w:noProof/>
                <w:webHidden/>
              </w:rPr>
            </w:r>
            <w:r w:rsidR="0035690C">
              <w:rPr>
                <w:noProof/>
                <w:webHidden/>
              </w:rPr>
              <w:fldChar w:fldCharType="separate"/>
            </w:r>
            <w:r>
              <w:rPr>
                <w:noProof/>
                <w:webHidden/>
              </w:rPr>
              <w:t>20</w:t>
            </w:r>
            <w:r w:rsidR="0035690C">
              <w:rPr>
                <w:noProof/>
                <w:webHidden/>
              </w:rPr>
              <w:fldChar w:fldCharType="end"/>
            </w:r>
          </w:hyperlink>
        </w:p>
        <w:p w14:paraId="5E14C4E7" w14:textId="4EE41ED4" w:rsidR="0035690C" w:rsidRDefault="00265C6A">
          <w:pPr>
            <w:pStyle w:val="TOC2"/>
            <w:tabs>
              <w:tab w:val="right" w:leader="underscore" w:pos="9926"/>
            </w:tabs>
            <w:rPr>
              <w:rFonts w:asciiTheme="minorHAnsi" w:eastAsiaTheme="minorEastAsia" w:hAnsiTheme="minorHAnsi" w:cstheme="minorBidi"/>
              <w:b w:val="0"/>
              <w:bCs w:val="0"/>
              <w:noProof/>
            </w:rPr>
          </w:pPr>
          <w:hyperlink w:anchor="_Toc505932058" w:history="1">
            <w:r w:rsidR="0035690C" w:rsidRPr="00430592">
              <w:rPr>
                <w:rStyle w:val="Hyperlink"/>
                <w:noProof/>
              </w:rPr>
              <w:t>How to interpret the data:</w:t>
            </w:r>
            <w:r w:rsidR="0035690C">
              <w:rPr>
                <w:noProof/>
                <w:webHidden/>
              </w:rPr>
              <w:tab/>
            </w:r>
            <w:r w:rsidR="0035690C">
              <w:rPr>
                <w:noProof/>
                <w:webHidden/>
              </w:rPr>
              <w:fldChar w:fldCharType="begin"/>
            </w:r>
            <w:r w:rsidR="0035690C">
              <w:rPr>
                <w:noProof/>
                <w:webHidden/>
              </w:rPr>
              <w:instrText xml:space="preserve"> PAGEREF _Toc505932058 \h </w:instrText>
            </w:r>
            <w:r w:rsidR="0035690C">
              <w:rPr>
                <w:noProof/>
                <w:webHidden/>
              </w:rPr>
            </w:r>
            <w:r w:rsidR="0035690C">
              <w:rPr>
                <w:noProof/>
                <w:webHidden/>
              </w:rPr>
              <w:fldChar w:fldCharType="separate"/>
            </w:r>
            <w:r>
              <w:rPr>
                <w:noProof/>
                <w:webHidden/>
              </w:rPr>
              <w:t>20</w:t>
            </w:r>
            <w:r w:rsidR="0035690C">
              <w:rPr>
                <w:noProof/>
                <w:webHidden/>
              </w:rPr>
              <w:fldChar w:fldCharType="end"/>
            </w:r>
          </w:hyperlink>
        </w:p>
        <w:p w14:paraId="5DD2AE27" w14:textId="49F4472E" w:rsidR="0035690C" w:rsidRDefault="00265C6A">
          <w:pPr>
            <w:pStyle w:val="TOC1"/>
            <w:rPr>
              <w:rFonts w:asciiTheme="minorHAnsi" w:eastAsiaTheme="minorEastAsia" w:hAnsiTheme="minorHAnsi" w:cstheme="minorBidi"/>
              <w:b w:val="0"/>
              <w:bCs w:val="0"/>
              <w:i w:val="0"/>
              <w:iCs w:val="0"/>
              <w:sz w:val="22"/>
              <w:szCs w:val="22"/>
            </w:rPr>
          </w:pPr>
          <w:hyperlink w:anchor="_Toc505932059" w:history="1">
            <w:r w:rsidR="0035690C" w:rsidRPr="00430592">
              <w:rPr>
                <w:rStyle w:val="Hyperlink"/>
              </w:rPr>
              <w:t>Appendix G:  ATA 492 Course Project ALL BSAT Emphases</w:t>
            </w:r>
            <w:r w:rsidR="0035690C">
              <w:rPr>
                <w:webHidden/>
              </w:rPr>
              <w:tab/>
            </w:r>
            <w:r w:rsidR="0035690C">
              <w:rPr>
                <w:webHidden/>
              </w:rPr>
              <w:fldChar w:fldCharType="begin"/>
            </w:r>
            <w:r w:rsidR="0035690C">
              <w:rPr>
                <w:webHidden/>
              </w:rPr>
              <w:instrText xml:space="preserve"> PAGEREF _Toc505932059 \h </w:instrText>
            </w:r>
            <w:r w:rsidR="0035690C">
              <w:rPr>
                <w:webHidden/>
              </w:rPr>
            </w:r>
            <w:r w:rsidR="0035690C">
              <w:rPr>
                <w:webHidden/>
              </w:rPr>
              <w:fldChar w:fldCharType="separate"/>
            </w:r>
            <w:r>
              <w:rPr>
                <w:webHidden/>
              </w:rPr>
              <w:t>21</w:t>
            </w:r>
            <w:r w:rsidR="0035690C">
              <w:rPr>
                <w:webHidden/>
              </w:rPr>
              <w:fldChar w:fldCharType="end"/>
            </w:r>
          </w:hyperlink>
        </w:p>
        <w:p w14:paraId="766FFF02" w14:textId="2541F956" w:rsidR="0035690C" w:rsidRDefault="00265C6A">
          <w:pPr>
            <w:pStyle w:val="TOC2"/>
            <w:tabs>
              <w:tab w:val="right" w:leader="underscore" w:pos="9926"/>
            </w:tabs>
            <w:rPr>
              <w:rFonts w:asciiTheme="minorHAnsi" w:eastAsiaTheme="minorEastAsia" w:hAnsiTheme="minorHAnsi" w:cstheme="minorBidi"/>
              <w:b w:val="0"/>
              <w:bCs w:val="0"/>
              <w:noProof/>
            </w:rPr>
          </w:pPr>
          <w:hyperlink w:anchor="_Toc505932060" w:history="1">
            <w:r w:rsidR="0035690C" w:rsidRPr="00430592">
              <w:rPr>
                <w:rStyle w:val="Hyperlink"/>
                <w:noProof/>
              </w:rPr>
              <w:t>Measure Description:  Measure 7, ATA 492 Course Project</w:t>
            </w:r>
            <w:r w:rsidR="0035690C">
              <w:rPr>
                <w:noProof/>
                <w:webHidden/>
              </w:rPr>
              <w:tab/>
            </w:r>
            <w:r w:rsidR="0035690C">
              <w:rPr>
                <w:noProof/>
                <w:webHidden/>
              </w:rPr>
              <w:fldChar w:fldCharType="begin"/>
            </w:r>
            <w:r w:rsidR="0035690C">
              <w:rPr>
                <w:noProof/>
                <w:webHidden/>
              </w:rPr>
              <w:instrText xml:space="preserve"> PAGEREF _Toc505932060 \h </w:instrText>
            </w:r>
            <w:r w:rsidR="0035690C">
              <w:rPr>
                <w:noProof/>
                <w:webHidden/>
              </w:rPr>
            </w:r>
            <w:r w:rsidR="0035690C">
              <w:rPr>
                <w:noProof/>
                <w:webHidden/>
              </w:rPr>
              <w:fldChar w:fldCharType="separate"/>
            </w:r>
            <w:r>
              <w:rPr>
                <w:noProof/>
                <w:webHidden/>
              </w:rPr>
              <w:t>21</w:t>
            </w:r>
            <w:r w:rsidR="0035690C">
              <w:rPr>
                <w:noProof/>
                <w:webHidden/>
              </w:rPr>
              <w:fldChar w:fldCharType="end"/>
            </w:r>
          </w:hyperlink>
        </w:p>
        <w:p w14:paraId="4196DEB2" w14:textId="01B11E24" w:rsidR="0035690C" w:rsidRDefault="00265C6A">
          <w:pPr>
            <w:pStyle w:val="TOC2"/>
            <w:tabs>
              <w:tab w:val="right" w:leader="underscore" w:pos="9926"/>
            </w:tabs>
            <w:rPr>
              <w:rFonts w:asciiTheme="minorHAnsi" w:eastAsiaTheme="minorEastAsia" w:hAnsiTheme="minorHAnsi" w:cstheme="minorBidi"/>
              <w:b w:val="0"/>
              <w:bCs w:val="0"/>
              <w:noProof/>
            </w:rPr>
          </w:pPr>
          <w:hyperlink w:anchor="_Toc505932061" w:history="1">
            <w:r w:rsidR="0035690C" w:rsidRPr="00430592">
              <w:rPr>
                <w:rStyle w:val="Hyperlink"/>
                <w:noProof/>
              </w:rPr>
              <w:t>Factors that affect the collected data:</w:t>
            </w:r>
            <w:r w:rsidR="0035690C">
              <w:rPr>
                <w:noProof/>
                <w:webHidden/>
              </w:rPr>
              <w:tab/>
            </w:r>
            <w:r w:rsidR="0035690C">
              <w:rPr>
                <w:noProof/>
                <w:webHidden/>
              </w:rPr>
              <w:fldChar w:fldCharType="begin"/>
            </w:r>
            <w:r w:rsidR="0035690C">
              <w:rPr>
                <w:noProof/>
                <w:webHidden/>
              </w:rPr>
              <w:instrText xml:space="preserve"> PAGEREF _Toc505932061 \h </w:instrText>
            </w:r>
            <w:r w:rsidR="0035690C">
              <w:rPr>
                <w:noProof/>
                <w:webHidden/>
              </w:rPr>
            </w:r>
            <w:r w:rsidR="0035690C">
              <w:rPr>
                <w:noProof/>
                <w:webHidden/>
              </w:rPr>
              <w:fldChar w:fldCharType="separate"/>
            </w:r>
            <w:r>
              <w:rPr>
                <w:noProof/>
                <w:webHidden/>
              </w:rPr>
              <w:t>21</w:t>
            </w:r>
            <w:r w:rsidR="0035690C">
              <w:rPr>
                <w:noProof/>
                <w:webHidden/>
              </w:rPr>
              <w:fldChar w:fldCharType="end"/>
            </w:r>
          </w:hyperlink>
        </w:p>
        <w:p w14:paraId="53EA2CF4" w14:textId="115A3CD1" w:rsidR="0035690C" w:rsidRDefault="00265C6A">
          <w:pPr>
            <w:pStyle w:val="TOC2"/>
            <w:tabs>
              <w:tab w:val="right" w:leader="underscore" w:pos="9926"/>
            </w:tabs>
            <w:rPr>
              <w:rFonts w:asciiTheme="minorHAnsi" w:eastAsiaTheme="minorEastAsia" w:hAnsiTheme="minorHAnsi" w:cstheme="minorBidi"/>
              <w:b w:val="0"/>
              <w:bCs w:val="0"/>
              <w:noProof/>
            </w:rPr>
          </w:pPr>
          <w:hyperlink w:anchor="_Toc505932062" w:history="1">
            <w:r w:rsidR="0035690C" w:rsidRPr="00430592">
              <w:rPr>
                <w:rStyle w:val="Hyperlink"/>
                <w:noProof/>
              </w:rPr>
              <w:t>How to interpret the data:</w:t>
            </w:r>
            <w:r w:rsidR="0035690C">
              <w:rPr>
                <w:noProof/>
                <w:webHidden/>
              </w:rPr>
              <w:tab/>
            </w:r>
            <w:r w:rsidR="0035690C">
              <w:rPr>
                <w:noProof/>
                <w:webHidden/>
              </w:rPr>
              <w:fldChar w:fldCharType="begin"/>
            </w:r>
            <w:r w:rsidR="0035690C">
              <w:rPr>
                <w:noProof/>
                <w:webHidden/>
              </w:rPr>
              <w:instrText xml:space="preserve"> PAGEREF _Toc505932062 \h </w:instrText>
            </w:r>
            <w:r w:rsidR="0035690C">
              <w:rPr>
                <w:noProof/>
                <w:webHidden/>
              </w:rPr>
            </w:r>
            <w:r w:rsidR="0035690C">
              <w:rPr>
                <w:noProof/>
                <w:webHidden/>
              </w:rPr>
              <w:fldChar w:fldCharType="separate"/>
            </w:r>
            <w:r>
              <w:rPr>
                <w:noProof/>
                <w:webHidden/>
              </w:rPr>
              <w:t>21</w:t>
            </w:r>
            <w:r w:rsidR="0035690C">
              <w:rPr>
                <w:noProof/>
                <w:webHidden/>
              </w:rPr>
              <w:fldChar w:fldCharType="end"/>
            </w:r>
          </w:hyperlink>
        </w:p>
        <w:p w14:paraId="59CB61C2" w14:textId="5BEE6119" w:rsidR="0035690C" w:rsidRDefault="00265C6A">
          <w:pPr>
            <w:pStyle w:val="TOC1"/>
            <w:rPr>
              <w:rFonts w:asciiTheme="minorHAnsi" w:eastAsiaTheme="minorEastAsia" w:hAnsiTheme="minorHAnsi" w:cstheme="minorBidi"/>
              <w:b w:val="0"/>
              <w:bCs w:val="0"/>
              <w:i w:val="0"/>
              <w:iCs w:val="0"/>
              <w:sz w:val="22"/>
              <w:szCs w:val="22"/>
            </w:rPr>
          </w:pPr>
          <w:hyperlink w:anchor="_Toc505932063" w:history="1">
            <w:r w:rsidR="0035690C" w:rsidRPr="00430592">
              <w:rPr>
                <w:rStyle w:val="Hyperlink"/>
              </w:rPr>
              <w:t>Appendix H:  ATP A116 Final Examination Professional Piloting Emphasis Only</w:t>
            </w:r>
            <w:r w:rsidR="0035690C">
              <w:rPr>
                <w:webHidden/>
              </w:rPr>
              <w:tab/>
            </w:r>
            <w:r w:rsidR="0035690C">
              <w:rPr>
                <w:webHidden/>
              </w:rPr>
              <w:fldChar w:fldCharType="begin"/>
            </w:r>
            <w:r w:rsidR="0035690C">
              <w:rPr>
                <w:webHidden/>
              </w:rPr>
              <w:instrText xml:space="preserve"> PAGEREF _Toc505932063 \h </w:instrText>
            </w:r>
            <w:r w:rsidR="0035690C">
              <w:rPr>
                <w:webHidden/>
              </w:rPr>
            </w:r>
            <w:r w:rsidR="0035690C">
              <w:rPr>
                <w:webHidden/>
              </w:rPr>
              <w:fldChar w:fldCharType="separate"/>
            </w:r>
            <w:r>
              <w:rPr>
                <w:webHidden/>
              </w:rPr>
              <w:t>22</w:t>
            </w:r>
            <w:r w:rsidR="0035690C">
              <w:rPr>
                <w:webHidden/>
              </w:rPr>
              <w:fldChar w:fldCharType="end"/>
            </w:r>
          </w:hyperlink>
        </w:p>
        <w:p w14:paraId="6A723680" w14:textId="734EEED8" w:rsidR="0035690C" w:rsidRDefault="00265C6A">
          <w:pPr>
            <w:pStyle w:val="TOC2"/>
            <w:tabs>
              <w:tab w:val="right" w:leader="underscore" w:pos="9926"/>
            </w:tabs>
            <w:rPr>
              <w:rFonts w:asciiTheme="minorHAnsi" w:eastAsiaTheme="minorEastAsia" w:hAnsiTheme="minorHAnsi" w:cstheme="minorBidi"/>
              <w:b w:val="0"/>
              <w:bCs w:val="0"/>
              <w:noProof/>
            </w:rPr>
          </w:pPr>
          <w:hyperlink w:anchor="_Toc505932064" w:history="1">
            <w:r w:rsidR="0035690C" w:rsidRPr="00430592">
              <w:rPr>
                <w:rStyle w:val="Hyperlink"/>
                <w:noProof/>
              </w:rPr>
              <w:t>Measure Description:  Measure 8, ATP A116 Final Examination Score</w:t>
            </w:r>
            <w:r w:rsidR="0035690C">
              <w:rPr>
                <w:noProof/>
                <w:webHidden/>
              </w:rPr>
              <w:tab/>
            </w:r>
            <w:r w:rsidR="0035690C">
              <w:rPr>
                <w:noProof/>
                <w:webHidden/>
              </w:rPr>
              <w:fldChar w:fldCharType="begin"/>
            </w:r>
            <w:r w:rsidR="0035690C">
              <w:rPr>
                <w:noProof/>
                <w:webHidden/>
              </w:rPr>
              <w:instrText xml:space="preserve"> PAGEREF _Toc505932064 \h </w:instrText>
            </w:r>
            <w:r w:rsidR="0035690C">
              <w:rPr>
                <w:noProof/>
                <w:webHidden/>
              </w:rPr>
            </w:r>
            <w:r w:rsidR="0035690C">
              <w:rPr>
                <w:noProof/>
                <w:webHidden/>
              </w:rPr>
              <w:fldChar w:fldCharType="separate"/>
            </w:r>
            <w:r>
              <w:rPr>
                <w:noProof/>
                <w:webHidden/>
              </w:rPr>
              <w:t>22</w:t>
            </w:r>
            <w:r w:rsidR="0035690C">
              <w:rPr>
                <w:noProof/>
                <w:webHidden/>
              </w:rPr>
              <w:fldChar w:fldCharType="end"/>
            </w:r>
          </w:hyperlink>
        </w:p>
        <w:p w14:paraId="3AA1C356" w14:textId="12DD6D1B" w:rsidR="0035690C" w:rsidRDefault="00265C6A">
          <w:pPr>
            <w:pStyle w:val="TOC2"/>
            <w:tabs>
              <w:tab w:val="right" w:leader="underscore" w:pos="9926"/>
            </w:tabs>
            <w:rPr>
              <w:rFonts w:asciiTheme="minorHAnsi" w:eastAsiaTheme="minorEastAsia" w:hAnsiTheme="minorHAnsi" w:cstheme="minorBidi"/>
              <w:b w:val="0"/>
              <w:bCs w:val="0"/>
              <w:noProof/>
            </w:rPr>
          </w:pPr>
          <w:hyperlink w:anchor="_Toc505932065" w:history="1">
            <w:r w:rsidR="0035690C" w:rsidRPr="00430592">
              <w:rPr>
                <w:rStyle w:val="Hyperlink"/>
                <w:noProof/>
              </w:rPr>
              <w:t>Factors that affect the collected data:</w:t>
            </w:r>
            <w:r w:rsidR="0035690C">
              <w:rPr>
                <w:noProof/>
                <w:webHidden/>
              </w:rPr>
              <w:tab/>
            </w:r>
            <w:r w:rsidR="0035690C">
              <w:rPr>
                <w:noProof/>
                <w:webHidden/>
              </w:rPr>
              <w:fldChar w:fldCharType="begin"/>
            </w:r>
            <w:r w:rsidR="0035690C">
              <w:rPr>
                <w:noProof/>
                <w:webHidden/>
              </w:rPr>
              <w:instrText xml:space="preserve"> PAGEREF _Toc505932065 \h </w:instrText>
            </w:r>
            <w:r w:rsidR="0035690C">
              <w:rPr>
                <w:noProof/>
                <w:webHidden/>
              </w:rPr>
            </w:r>
            <w:r w:rsidR="0035690C">
              <w:rPr>
                <w:noProof/>
                <w:webHidden/>
              </w:rPr>
              <w:fldChar w:fldCharType="separate"/>
            </w:r>
            <w:r>
              <w:rPr>
                <w:noProof/>
                <w:webHidden/>
              </w:rPr>
              <w:t>22</w:t>
            </w:r>
            <w:r w:rsidR="0035690C">
              <w:rPr>
                <w:noProof/>
                <w:webHidden/>
              </w:rPr>
              <w:fldChar w:fldCharType="end"/>
            </w:r>
          </w:hyperlink>
        </w:p>
        <w:p w14:paraId="6ACF973A" w14:textId="08B5DCBC" w:rsidR="0035690C" w:rsidRDefault="00265C6A">
          <w:pPr>
            <w:pStyle w:val="TOC2"/>
            <w:tabs>
              <w:tab w:val="right" w:leader="underscore" w:pos="9926"/>
            </w:tabs>
            <w:rPr>
              <w:rFonts w:asciiTheme="minorHAnsi" w:eastAsiaTheme="minorEastAsia" w:hAnsiTheme="minorHAnsi" w:cstheme="minorBidi"/>
              <w:b w:val="0"/>
              <w:bCs w:val="0"/>
              <w:noProof/>
            </w:rPr>
          </w:pPr>
          <w:hyperlink w:anchor="_Toc505932066" w:history="1">
            <w:r w:rsidR="0035690C" w:rsidRPr="00430592">
              <w:rPr>
                <w:rStyle w:val="Hyperlink"/>
                <w:noProof/>
              </w:rPr>
              <w:t>How to interpret the data:</w:t>
            </w:r>
            <w:r w:rsidR="0035690C">
              <w:rPr>
                <w:noProof/>
                <w:webHidden/>
              </w:rPr>
              <w:tab/>
            </w:r>
            <w:r w:rsidR="0035690C">
              <w:rPr>
                <w:noProof/>
                <w:webHidden/>
              </w:rPr>
              <w:fldChar w:fldCharType="begin"/>
            </w:r>
            <w:r w:rsidR="0035690C">
              <w:rPr>
                <w:noProof/>
                <w:webHidden/>
              </w:rPr>
              <w:instrText xml:space="preserve"> PAGEREF _Toc505932066 \h </w:instrText>
            </w:r>
            <w:r w:rsidR="0035690C">
              <w:rPr>
                <w:noProof/>
                <w:webHidden/>
              </w:rPr>
            </w:r>
            <w:r w:rsidR="0035690C">
              <w:rPr>
                <w:noProof/>
                <w:webHidden/>
              </w:rPr>
              <w:fldChar w:fldCharType="separate"/>
            </w:r>
            <w:r>
              <w:rPr>
                <w:noProof/>
                <w:webHidden/>
              </w:rPr>
              <w:t>22</w:t>
            </w:r>
            <w:r w:rsidR="0035690C">
              <w:rPr>
                <w:noProof/>
                <w:webHidden/>
              </w:rPr>
              <w:fldChar w:fldCharType="end"/>
            </w:r>
          </w:hyperlink>
        </w:p>
        <w:p w14:paraId="38E975DF" w14:textId="16CF8BF3" w:rsidR="0035690C" w:rsidRDefault="00265C6A">
          <w:pPr>
            <w:pStyle w:val="TOC1"/>
            <w:rPr>
              <w:rFonts w:asciiTheme="minorHAnsi" w:eastAsiaTheme="minorEastAsia" w:hAnsiTheme="minorHAnsi" w:cstheme="minorBidi"/>
              <w:b w:val="0"/>
              <w:bCs w:val="0"/>
              <w:i w:val="0"/>
              <w:iCs w:val="0"/>
              <w:sz w:val="22"/>
              <w:szCs w:val="22"/>
            </w:rPr>
          </w:pPr>
          <w:hyperlink w:anchor="_Toc505932067" w:history="1">
            <w:r w:rsidR="0035690C" w:rsidRPr="00430592">
              <w:rPr>
                <w:rStyle w:val="Hyperlink"/>
              </w:rPr>
              <w:t>Appendix I:  ATP A200 Final Examination Score Professional Piloting Emphasis Only</w:t>
            </w:r>
            <w:r w:rsidR="0035690C">
              <w:rPr>
                <w:webHidden/>
              </w:rPr>
              <w:tab/>
            </w:r>
            <w:r w:rsidR="0035690C">
              <w:rPr>
                <w:webHidden/>
              </w:rPr>
              <w:fldChar w:fldCharType="begin"/>
            </w:r>
            <w:r w:rsidR="0035690C">
              <w:rPr>
                <w:webHidden/>
              </w:rPr>
              <w:instrText xml:space="preserve"> PAGEREF _Toc505932067 \h </w:instrText>
            </w:r>
            <w:r w:rsidR="0035690C">
              <w:rPr>
                <w:webHidden/>
              </w:rPr>
            </w:r>
            <w:r w:rsidR="0035690C">
              <w:rPr>
                <w:webHidden/>
              </w:rPr>
              <w:fldChar w:fldCharType="separate"/>
            </w:r>
            <w:r>
              <w:rPr>
                <w:webHidden/>
              </w:rPr>
              <w:t>23</w:t>
            </w:r>
            <w:r w:rsidR="0035690C">
              <w:rPr>
                <w:webHidden/>
              </w:rPr>
              <w:fldChar w:fldCharType="end"/>
            </w:r>
          </w:hyperlink>
        </w:p>
        <w:p w14:paraId="6F5BB1C4" w14:textId="12011D6A" w:rsidR="0035690C" w:rsidRDefault="00265C6A">
          <w:pPr>
            <w:pStyle w:val="TOC2"/>
            <w:tabs>
              <w:tab w:val="right" w:leader="underscore" w:pos="9926"/>
            </w:tabs>
            <w:rPr>
              <w:rFonts w:asciiTheme="minorHAnsi" w:eastAsiaTheme="minorEastAsia" w:hAnsiTheme="minorHAnsi" w:cstheme="minorBidi"/>
              <w:b w:val="0"/>
              <w:bCs w:val="0"/>
              <w:noProof/>
            </w:rPr>
          </w:pPr>
          <w:hyperlink w:anchor="_Toc505932068" w:history="1">
            <w:r w:rsidR="0035690C" w:rsidRPr="00430592">
              <w:rPr>
                <w:rStyle w:val="Hyperlink"/>
                <w:noProof/>
              </w:rPr>
              <w:t>Measure Description:  Measure 9, ATP A200 Final Examination Score</w:t>
            </w:r>
            <w:r w:rsidR="0035690C">
              <w:rPr>
                <w:noProof/>
                <w:webHidden/>
              </w:rPr>
              <w:tab/>
            </w:r>
            <w:r w:rsidR="0035690C">
              <w:rPr>
                <w:noProof/>
                <w:webHidden/>
              </w:rPr>
              <w:fldChar w:fldCharType="begin"/>
            </w:r>
            <w:r w:rsidR="0035690C">
              <w:rPr>
                <w:noProof/>
                <w:webHidden/>
              </w:rPr>
              <w:instrText xml:space="preserve"> PAGEREF _Toc505932068 \h </w:instrText>
            </w:r>
            <w:r w:rsidR="0035690C">
              <w:rPr>
                <w:noProof/>
                <w:webHidden/>
              </w:rPr>
            </w:r>
            <w:r w:rsidR="0035690C">
              <w:rPr>
                <w:noProof/>
                <w:webHidden/>
              </w:rPr>
              <w:fldChar w:fldCharType="separate"/>
            </w:r>
            <w:r>
              <w:rPr>
                <w:noProof/>
                <w:webHidden/>
              </w:rPr>
              <w:t>23</w:t>
            </w:r>
            <w:r w:rsidR="0035690C">
              <w:rPr>
                <w:noProof/>
                <w:webHidden/>
              </w:rPr>
              <w:fldChar w:fldCharType="end"/>
            </w:r>
          </w:hyperlink>
        </w:p>
        <w:p w14:paraId="2BBFB087" w14:textId="6810CFAE" w:rsidR="0035690C" w:rsidRDefault="00265C6A">
          <w:pPr>
            <w:pStyle w:val="TOC2"/>
            <w:tabs>
              <w:tab w:val="right" w:leader="underscore" w:pos="9926"/>
            </w:tabs>
            <w:rPr>
              <w:rFonts w:asciiTheme="minorHAnsi" w:eastAsiaTheme="minorEastAsia" w:hAnsiTheme="minorHAnsi" w:cstheme="minorBidi"/>
              <w:b w:val="0"/>
              <w:bCs w:val="0"/>
              <w:noProof/>
            </w:rPr>
          </w:pPr>
          <w:hyperlink w:anchor="_Toc505932069" w:history="1">
            <w:r w:rsidR="0035690C" w:rsidRPr="00430592">
              <w:rPr>
                <w:rStyle w:val="Hyperlink"/>
                <w:noProof/>
              </w:rPr>
              <w:t>Factors that affect the collected data:</w:t>
            </w:r>
            <w:r w:rsidR="0035690C">
              <w:rPr>
                <w:noProof/>
                <w:webHidden/>
              </w:rPr>
              <w:tab/>
            </w:r>
            <w:r w:rsidR="0035690C">
              <w:rPr>
                <w:noProof/>
                <w:webHidden/>
              </w:rPr>
              <w:fldChar w:fldCharType="begin"/>
            </w:r>
            <w:r w:rsidR="0035690C">
              <w:rPr>
                <w:noProof/>
                <w:webHidden/>
              </w:rPr>
              <w:instrText xml:space="preserve"> PAGEREF _Toc505932069 \h </w:instrText>
            </w:r>
            <w:r w:rsidR="0035690C">
              <w:rPr>
                <w:noProof/>
                <w:webHidden/>
              </w:rPr>
            </w:r>
            <w:r w:rsidR="0035690C">
              <w:rPr>
                <w:noProof/>
                <w:webHidden/>
              </w:rPr>
              <w:fldChar w:fldCharType="separate"/>
            </w:r>
            <w:r>
              <w:rPr>
                <w:noProof/>
                <w:webHidden/>
              </w:rPr>
              <w:t>23</w:t>
            </w:r>
            <w:r w:rsidR="0035690C">
              <w:rPr>
                <w:noProof/>
                <w:webHidden/>
              </w:rPr>
              <w:fldChar w:fldCharType="end"/>
            </w:r>
          </w:hyperlink>
        </w:p>
        <w:p w14:paraId="73E3FC7D" w14:textId="470131CE" w:rsidR="0035690C" w:rsidRDefault="00265C6A">
          <w:pPr>
            <w:pStyle w:val="TOC2"/>
            <w:tabs>
              <w:tab w:val="right" w:leader="underscore" w:pos="9926"/>
            </w:tabs>
            <w:rPr>
              <w:rFonts w:asciiTheme="minorHAnsi" w:eastAsiaTheme="minorEastAsia" w:hAnsiTheme="minorHAnsi" w:cstheme="minorBidi"/>
              <w:b w:val="0"/>
              <w:bCs w:val="0"/>
              <w:noProof/>
            </w:rPr>
          </w:pPr>
          <w:hyperlink w:anchor="_Toc505932070" w:history="1">
            <w:r w:rsidR="0035690C" w:rsidRPr="00430592">
              <w:rPr>
                <w:rStyle w:val="Hyperlink"/>
                <w:noProof/>
              </w:rPr>
              <w:t>How to interpret the data:</w:t>
            </w:r>
            <w:r w:rsidR="0035690C">
              <w:rPr>
                <w:noProof/>
                <w:webHidden/>
              </w:rPr>
              <w:tab/>
            </w:r>
            <w:r w:rsidR="0035690C">
              <w:rPr>
                <w:noProof/>
                <w:webHidden/>
              </w:rPr>
              <w:fldChar w:fldCharType="begin"/>
            </w:r>
            <w:r w:rsidR="0035690C">
              <w:rPr>
                <w:noProof/>
                <w:webHidden/>
              </w:rPr>
              <w:instrText xml:space="preserve"> PAGEREF _Toc505932070 \h </w:instrText>
            </w:r>
            <w:r w:rsidR="0035690C">
              <w:rPr>
                <w:noProof/>
                <w:webHidden/>
              </w:rPr>
            </w:r>
            <w:r w:rsidR="0035690C">
              <w:rPr>
                <w:noProof/>
                <w:webHidden/>
              </w:rPr>
              <w:fldChar w:fldCharType="separate"/>
            </w:r>
            <w:r>
              <w:rPr>
                <w:noProof/>
                <w:webHidden/>
              </w:rPr>
              <w:t>23</w:t>
            </w:r>
            <w:r w:rsidR="0035690C">
              <w:rPr>
                <w:noProof/>
                <w:webHidden/>
              </w:rPr>
              <w:fldChar w:fldCharType="end"/>
            </w:r>
          </w:hyperlink>
        </w:p>
        <w:p w14:paraId="0C5A3243" w14:textId="74B1BE3E" w:rsidR="0035690C" w:rsidRDefault="00265C6A">
          <w:pPr>
            <w:pStyle w:val="TOC1"/>
            <w:rPr>
              <w:rFonts w:asciiTheme="minorHAnsi" w:eastAsiaTheme="minorEastAsia" w:hAnsiTheme="minorHAnsi" w:cstheme="minorBidi"/>
              <w:b w:val="0"/>
              <w:bCs w:val="0"/>
              <w:i w:val="0"/>
              <w:iCs w:val="0"/>
              <w:sz w:val="22"/>
              <w:szCs w:val="22"/>
            </w:rPr>
          </w:pPr>
          <w:hyperlink w:anchor="_Toc505932071" w:history="1">
            <w:r w:rsidR="0035690C" w:rsidRPr="00430592">
              <w:rPr>
                <w:rStyle w:val="Hyperlink"/>
              </w:rPr>
              <w:t>Appendix K:  ATA 235 Final Examination Professional Piloting Emphasis Only</w:t>
            </w:r>
            <w:r w:rsidR="0035690C">
              <w:rPr>
                <w:webHidden/>
              </w:rPr>
              <w:tab/>
            </w:r>
            <w:r w:rsidR="0035690C">
              <w:rPr>
                <w:webHidden/>
              </w:rPr>
              <w:fldChar w:fldCharType="begin"/>
            </w:r>
            <w:r w:rsidR="0035690C">
              <w:rPr>
                <w:webHidden/>
              </w:rPr>
              <w:instrText xml:space="preserve"> PAGEREF _Toc505932071 \h </w:instrText>
            </w:r>
            <w:r w:rsidR="0035690C">
              <w:rPr>
                <w:webHidden/>
              </w:rPr>
            </w:r>
            <w:r w:rsidR="0035690C">
              <w:rPr>
                <w:webHidden/>
              </w:rPr>
              <w:fldChar w:fldCharType="separate"/>
            </w:r>
            <w:r>
              <w:rPr>
                <w:webHidden/>
              </w:rPr>
              <w:t>24</w:t>
            </w:r>
            <w:r w:rsidR="0035690C">
              <w:rPr>
                <w:webHidden/>
              </w:rPr>
              <w:fldChar w:fldCharType="end"/>
            </w:r>
          </w:hyperlink>
        </w:p>
        <w:p w14:paraId="7B46E8B6" w14:textId="384A2578" w:rsidR="0035690C" w:rsidRDefault="00265C6A">
          <w:pPr>
            <w:pStyle w:val="TOC2"/>
            <w:tabs>
              <w:tab w:val="right" w:leader="underscore" w:pos="9926"/>
            </w:tabs>
            <w:rPr>
              <w:rFonts w:asciiTheme="minorHAnsi" w:eastAsiaTheme="minorEastAsia" w:hAnsiTheme="minorHAnsi" w:cstheme="minorBidi"/>
              <w:b w:val="0"/>
              <w:bCs w:val="0"/>
              <w:noProof/>
            </w:rPr>
          </w:pPr>
          <w:hyperlink w:anchor="_Toc505932072" w:history="1">
            <w:r w:rsidR="0035690C" w:rsidRPr="00430592">
              <w:rPr>
                <w:rStyle w:val="Hyperlink"/>
                <w:noProof/>
              </w:rPr>
              <w:t>Measure Description:  Measure 10, ATA 235 Final Examination</w:t>
            </w:r>
            <w:r w:rsidR="0035690C">
              <w:rPr>
                <w:noProof/>
                <w:webHidden/>
              </w:rPr>
              <w:tab/>
            </w:r>
            <w:r w:rsidR="0035690C">
              <w:rPr>
                <w:noProof/>
                <w:webHidden/>
              </w:rPr>
              <w:fldChar w:fldCharType="begin"/>
            </w:r>
            <w:r w:rsidR="0035690C">
              <w:rPr>
                <w:noProof/>
                <w:webHidden/>
              </w:rPr>
              <w:instrText xml:space="preserve"> PAGEREF _Toc505932072 \h </w:instrText>
            </w:r>
            <w:r w:rsidR="0035690C">
              <w:rPr>
                <w:noProof/>
                <w:webHidden/>
              </w:rPr>
            </w:r>
            <w:r w:rsidR="0035690C">
              <w:rPr>
                <w:noProof/>
                <w:webHidden/>
              </w:rPr>
              <w:fldChar w:fldCharType="separate"/>
            </w:r>
            <w:r>
              <w:rPr>
                <w:noProof/>
                <w:webHidden/>
              </w:rPr>
              <w:t>24</w:t>
            </w:r>
            <w:r w:rsidR="0035690C">
              <w:rPr>
                <w:noProof/>
                <w:webHidden/>
              </w:rPr>
              <w:fldChar w:fldCharType="end"/>
            </w:r>
          </w:hyperlink>
        </w:p>
        <w:p w14:paraId="6A5A8D0B" w14:textId="1251CF6D" w:rsidR="0035690C" w:rsidRDefault="00265C6A">
          <w:pPr>
            <w:pStyle w:val="TOC2"/>
            <w:tabs>
              <w:tab w:val="right" w:leader="underscore" w:pos="9926"/>
            </w:tabs>
            <w:rPr>
              <w:rFonts w:asciiTheme="minorHAnsi" w:eastAsiaTheme="minorEastAsia" w:hAnsiTheme="minorHAnsi" w:cstheme="minorBidi"/>
              <w:b w:val="0"/>
              <w:bCs w:val="0"/>
              <w:noProof/>
            </w:rPr>
          </w:pPr>
          <w:hyperlink w:anchor="_Toc505932073" w:history="1">
            <w:r w:rsidR="0035690C" w:rsidRPr="00430592">
              <w:rPr>
                <w:rStyle w:val="Hyperlink"/>
                <w:noProof/>
              </w:rPr>
              <w:t>Factors that affect the collected data:</w:t>
            </w:r>
            <w:r w:rsidR="0035690C">
              <w:rPr>
                <w:noProof/>
                <w:webHidden/>
              </w:rPr>
              <w:tab/>
            </w:r>
            <w:r w:rsidR="0035690C">
              <w:rPr>
                <w:noProof/>
                <w:webHidden/>
              </w:rPr>
              <w:fldChar w:fldCharType="begin"/>
            </w:r>
            <w:r w:rsidR="0035690C">
              <w:rPr>
                <w:noProof/>
                <w:webHidden/>
              </w:rPr>
              <w:instrText xml:space="preserve"> PAGEREF _Toc505932073 \h </w:instrText>
            </w:r>
            <w:r w:rsidR="0035690C">
              <w:rPr>
                <w:noProof/>
                <w:webHidden/>
              </w:rPr>
            </w:r>
            <w:r w:rsidR="0035690C">
              <w:rPr>
                <w:noProof/>
                <w:webHidden/>
              </w:rPr>
              <w:fldChar w:fldCharType="separate"/>
            </w:r>
            <w:r>
              <w:rPr>
                <w:noProof/>
                <w:webHidden/>
              </w:rPr>
              <w:t>24</w:t>
            </w:r>
            <w:r w:rsidR="0035690C">
              <w:rPr>
                <w:noProof/>
                <w:webHidden/>
              </w:rPr>
              <w:fldChar w:fldCharType="end"/>
            </w:r>
          </w:hyperlink>
        </w:p>
        <w:p w14:paraId="2EE1D3D0" w14:textId="355805C7" w:rsidR="0035690C" w:rsidRDefault="00265C6A">
          <w:pPr>
            <w:pStyle w:val="TOC2"/>
            <w:tabs>
              <w:tab w:val="right" w:leader="underscore" w:pos="9926"/>
            </w:tabs>
            <w:rPr>
              <w:rFonts w:asciiTheme="minorHAnsi" w:eastAsiaTheme="minorEastAsia" w:hAnsiTheme="minorHAnsi" w:cstheme="minorBidi"/>
              <w:b w:val="0"/>
              <w:bCs w:val="0"/>
              <w:noProof/>
            </w:rPr>
          </w:pPr>
          <w:hyperlink w:anchor="_Toc505932074" w:history="1">
            <w:r w:rsidR="0035690C" w:rsidRPr="00430592">
              <w:rPr>
                <w:rStyle w:val="Hyperlink"/>
                <w:noProof/>
              </w:rPr>
              <w:t>How to interpret the data:</w:t>
            </w:r>
            <w:r w:rsidR="0035690C">
              <w:rPr>
                <w:noProof/>
                <w:webHidden/>
              </w:rPr>
              <w:tab/>
            </w:r>
            <w:r w:rsidR="0035690C">
              <w:rPr>
                <w:noProof/>
                <w:webHidden/>
              </w:rPr>
              <w:fldChar w:fldCharType="begin"/>
            </w:r>
            <w:r w:rsidR="0035690C">
              <w:rPr>
                <w:noProof/>
                <w:webHidden/>
              </w:rPr>
              <w:instrText xml:space="preserve"> PAGEREF _Toc505932074 \h </w:instrText>
            </w:r>
            <w:r w:rsidR="0035690C">
              <w:rPr>
                <w:noProof/>
                <w:webHidden/>
              </w:rPr>
            </w:r>
            <w:r w:rsidR="0035690C">
              <w:rPr>
                <w:noProof/>
                <w:webHidden/>
              </w:rPr>
              <w:fldChar w:fldCharType="separate"/>
            </w:r>
            <w:r>
              <w:rPr>
                <w:noProof/>
                <w:webHidden/>
              </w:rPr>
              <w:t>24</w:t>
            </w:r>
            <w:r w:rsidR="0035690C">
              <w:rPr>
                <w:noProof/>
                <w:webHidden/>
              </w:rPr>
              <w:fldChar w:fldCharType="end"/>
            </w:r>
          </w:hyperlink>
        </w:p>
        <w:p w14:paraId="28878CDC" w14:textId="09662C71" w:rsidR="0035690C" w:rsidRDefault="00265C6A">
          <w:pPr>
            <w:pStyle w:val="TOC1"/>
            <w:rPr>
              <w:rFonts w:asciiTheme="minorHAnsi" w:eastAsiaTheme="minorEastAsia" w:hAnsiTheme="minorHAnsi" w:cstheme="minorBidi"/>
              <w:b w:val="0"/>
              <w:bCs w:val="0"/>
              <w:i w:val="0"/>
              <w:iCs w:val="0"/>
              <w:sz w:val="22"/>
              <w:szCs w:val="22"/>
            </w:rPr>
          </w:pPr>
          <w:hyperlink w:anchor="_Toc505932075" w:history="1">
            <w:r w:rsidR="0035690C" w:rsidRPr="00430592">
              <w:rPr>
                <w:rStyle w:val="Hyperlink"/>
              </w:rPr>
              <w:t>Appendix K:  ATP A126 Final Stage Check Professional Piloting  Emphasis Only</w:t>
            </w:r>
            <w:r w:rsidR="0035690C">
              <w:rPr>
                <w:webHidden/>
              </w:rPr>
              <w:tab/>
            </w:r>
            <w:r w:rsidR="0035690C">
              <w:rPr>
                <w:webHidden/>
              </w:rPr>
              <w:fldChar w:fldCharType="begin"/>
            </w:r>
            <w:r w:rsidR="0035690C">
              <w:rPr>
                <w:webHidden/>
              </w:rPr>
              <w:instrText xml:space="preserve"> PAGEREF _Toc505932075 \h </w:instrText>
            </w:r>
            <w:r w:rsidR="0035690C">
              <w:rPr>
                <w:webHidden/>
              </w:rPr>
            </w:r>
            <w:r w:rsidR="0035690C">
              <w:rPr>
                <w:webHidden/>
              </w:rPr>
              <w:fldChar w:fldCharType="separate"/>
            </w:r>
            <w:r>
              <w:rPr>
                <w:webHidden/>
              </w:rPr>
              <w:t>25</w:t>
            </w:r>
            <w:r w:rsidR="0035690C">
              <w:rPr>
                <w:webHidden/>
              </w:rPr>
              <w:fldChar w:fldCharType="end"/>
            </w:r>
          </w:hyperlink>
        </w:p>
        <w:p w14:paraId="73339388" w14:textId="3E268032" w:rsidR="0035690C" w:rsidRDefault="00265C6A">
          <w:pPr>
            <w:pStyle w:val="TOC2"/>
            <w:tabs>
              <w:tab w:val="right" w:leader="underscore" w:pos="9926"/>
            </w:tabs>
            <w:rPr>
              <w:rFonts w:asciiTheme="minorHAnsi" w:eastAsiaTheme="minorEastAsia" w:hAnsiTheme="minorHAnsi" w:cstheme="minorBidi"/>
              <w:b w:val="0"/>
              <w:bCs w:val="0"/>
              <w:noProof/>
            </w:rPr>
          </w:pPr>
          <w:hyperlink w:anchor="_Toc505932076" w:history="1">
            <w:r w:rsidR="0035690C" w:rsidRPr="00430592">
              <w:rPr>
                <w:rStyle w:val="Hyperlink"/>
                <w:noProof/>
              </w:rPr>
              <w:t>Measure Description:  Measure 11, ATP A126 Final Stage Check</w:t>
            </w:r>
            <w:r w:rsidR="0035690C">
              <w:rPr>
                <w:noProof/>
                <w:webHidden/>
              </w:rPr>
              <w:tab/>
            </w:r>
            <w:r w:rsidR="0035690C">
              <w:rPr>
                <w:noProof/>
                <w:webHidden/>
              </w:rPr>
              <w:fldChar w:fldCharType="begin"/>
            </w:r>
            <w:r w:rsidR="0035690C">
              <w:rPr>
                <w:noProof/>
                <w:webHidden/>
              </w:rPr>
              <w:instrText xml:space="preserve"> PAGEREF _Toc505932076 \h </w:instrText>
            </w:r>
            <w:r w:rsidR="0035690C">
              <w:rPr>
                <w:noProof/>
                <w:webHidden/>
              </w:rPr>
            </w:r>
            <w:r w:rsidR="0035690C">
              <w:rPr>
                <w:noProof/>
                <w:webHidden/>
              </w:rPr>
              <w:fldChar w:fldCharType="separate"/>
            </w:r>
            <w:r>
              <w:rPr>
                <w:noProof/>
                <w:webHidden/>
              </w:rPr>
              <w:t>25</w:t>
            </w:r>
            <w:r w:rsidR="0035690C">
              <w:rPr>
                <w:noProof/>
                <w:webHidden/>
              </w:rPr>
              <w:fldChar w:fldCharType="end"/>
            </w:r>
          </w:hyperlink>
        </w:p>
        <w:p w14:paraId="1CAFD0C7" w14:textId="14DB7307" w:rsidR="0035690C" w:rsidRDefault="00265C6A">
          <w:pPr>
            <w:pStyle w:val="TOC2"/>
            <w:tabs>
              <w:tab w:val="right" w:leader="underscore" w:pos="9926"/>
            </w:tabs>
            <w:rPr>
              <w:rFonts w:asciiTheme="minorHAnsi" w:eastAsiaTheme="minorEastAsia" w:hAnsiTheme="minorHAnsi" w:cstheme="minorBidi"/>
              <w:b w:val="0"/>
              <w:bCs w:val="0"/>
              <w:noProof/>
            </w:rPr>
          </w:pPr>
          <w:hyperlink w:anchor="_Toc505932077" w:history="1">
            <w:r w:rsidR="0035690C" w:rsidRPr="00430592">
              <w:rPr>
                <w:rStyle w:val="Hyperlink"/>
                <w:noProof/>
              </w:rPr>
              <w:t>Factors that affect the collected data:</w:t>
            </w:r>
            <w:r w:rsidR="0035690C">
              <w:rPr>
                <w:noProof/>
                <w:webHidden/>
              </w:rPr>
              <w:tab/>
            </w:r>
            <w:r w:rsidR="0035690C">
              <w:rPr>
                <w:noProof/>
                <w:webHidden/>
              </w:rPr>
              <w:fldChar w:fldCharType="begin"/>
            </w:r>
            <w:r w:rsidR="0035690C">
              <w:rPr>
                <w:noProof/>
                <w:webHidden/>
              </w:rPr>
              <w:instrText xml:space="preserve"> PAGEREF _Toc505932077 \h </w:instrText>
            </w:r>
            <w:r w:rsidR="0035690C">
              <w:rPr>
                <w:noProof/>
                <w:webHidden/>
              </w:rPr>
            </w:r>
            <w:r w:rsidR="0035690C">
              <w:rPr>
                <w:noProof/>
                <w:webHidden/>
              </w:rPr>
              <w:fldChar w:fldCharType="separate"/>
            </w:r>
            <w:r>
              <w:rPr>
                <w:noProof/>
                <w:webHidden/>
              </w:rPr>
              <w:t>25</w:t>
            </w:r>
            <w:r w:rsidR="0035690C">
              <w:rPr>
                <w:noProof/>
                <w:webHidden/>
              </w:rPr>
              <w:fldChar w:fldCharType="end"/>
            </w:r>
          </w:hyperlink>
        </w:p>
        <w:p w14:paraId="1FE92C40" w14:textId="15054DA0" w:rsidR="0035690C" w:rsidRDefault="00265C6A">
          <w:pPr>
            <w:pStyle w:val="TOC2"/>
            <w:tabs>
              <w:tab w:val="right" w:leader="underscore" w:pos="9926"/>
            </w:tabs>
            <w:rPr>
              <w:rFonts w:asciiTheme="minorHAnsi" w:eastAsiaTheme="minorEastAsia" w:hAnsiTheme="minorHAnsi" w:cstheme="minorBidi"/>
              <w:b w:val="0"/>
              <w:bCs w:val="0"/>
              <w:noProof/>
            </w:rPr>
          </w:pPr>
          <w:hyperlink w:anchor="_Toc505932078" w:history="1">
            <w:r w:rsidR="0035690C" w:rsidRPr="00430592">
              <w:rPr>
                <w:rStyle w:val="Hyperlink"/>
                <w:noProof/>
              </w:rPr>
              <w:t>How to interpret the data:</w:t>
            </w:r>
            <w:r w:rsidR="0035690C">
              <w:rPr>
                <w:noProof/>
                <w:webHidden/>
              </w:rPr>
              <w:tab/>
            </w:r>
            <w:r w:rsidR="0035690C">
              <w:rPr>
                <w:noProof/>
                <w:webHidden/>
              </w:rPr>
              <w:fldChar w:fldCharType="begin"/>
            </w:r>
            <w:r w:rsidR="0035690C">
              <w:rPr>
                <w:noProof/>
                <w:webHidden/>
              </w:rPr>
              <w:instrText xml:space="preserve"> PAGEREF _Toc505932078 \h </w:instrText>
            </w:r>
            <w:r w:rsidR="0035690C">
              <w:rPr>
                <w:noProof/>
                <w:webHidden/>
              </w:rPr>
            </w:r>
            <w:r w:rsidR="0035690C">
              <w:rPr>
                <w:noProof/>
                <w:webHidden/>
              </w:rPr>
              <w:fldChar w:fldCharType="separate"/>
            </w:r>
            <w:r>
              <w:rPr>
                <w:noProof/>
                <w:webHidden/>
              </w:rPr>
              <w:t>25</w:t>
            </w:r>
            <w:r w:rsidR="0035690C">
              <w:rPr>
                <w:noProof/>
                <w:webHidden/>
              </w:rPr>
              <w:fldChar w:fldCharType="end"/>
            </w:r>
          </w:hyperlink>
        </w:p>
        <w:p w14:paraId="4F535171" w14:textId="60D2C0E5" w:rsidR="0035690C" w:rsidRDefault="00265C6A">
          <w:pPr>
            <w:pStyle w:val="TOC1"/>
            <w:rPr>
              <w:rFonts w:asciiTheme="minorHAnsi" w:eastAsiaTheme="minorEastAsia" w:hAnsiTheme="minorHAnsi" w:cstheme="minorBidi"/>
              <w:b w:val="0"/>
              <w:bCs w:val="0"/>
              <w:i w:val="0"/>
              <w:iCs w:val="0"/>
              <w:sz w:val="22"/>
              <w:szCs w:val="22"/>
            </w:rPr>
          </w:pPr>
          <w:hyperlink w:anchor="_Toc505932079" w:history="1">
            <w:r w:rsidR="0035690C" w:rsidRPr="00430592">
              <w:rPr>
                <w:rStyle w:val="Hyperlink"/>
              </w:rPr>
              <w:t>Appendix K:  ATP A220 Final Stage Check Professional Piloting  Emphasis Only</w:t>
            </w:r>
            <w:r w:rsidR="0035690C">
              <w:rPr>
                <w:webHidden/>
              </w:rPr>
              <w:tab/>
            </w:r>
            <w:r w:rsidR="0035690C">
              <w:rPr>
                <w:webHidden/>
              </w:rPr>
              <w:fldChar w:fldCharType="begin"/>
            </w:r>
            <w:r w:rsidR="0035690C">
              <w:rPr>
                <w:webHidden/>
              </w:rPr>
              <w:instrText xml:space="preserve"> PAGEREF _Toc505932079 \h </w:instrText>
            </w:r>
            <w:r w:rsidR="0035690C">
              <w:rPr>
                <w:webHidden/>
              </w:rPr>
            </w:r>
            <w:r w:rsidR="0035690C">
              <w:rPr>
                <w:webHidden/>
              </w:rPr>
              <w:fldChar w:fldCharType="separate"/>
            </w:r>
            <w:r>
              <w:rPr>
                <w:webHidden/>
              </w:rPr>
              <w:t>26</w:t>
            </w:r>
            <w:r w:rsidR="0035690C">
              <w:rPr>
                <w:webHidden/>
              </w:rPr>
              <w:fldChar w:fldCharType="end"/>
            </w:r>
          </w:hyperlink>
        </w:p>
        <w:p w14:paraId="4A682CC0" w14:textId="28F40896" w:rsidR="0035690C" w:rsidRDefault="00265C6A">
          <w:pPr>
            <w:pStyle w:val="TOC2"/>
            <w:tabs>
              <w:tab w:val="right" w:leader="underscore" w:pos="9926"/>
            </w:tabs>
            <w:rPr>
              <w:rFonts w:asciiTheme="minorHAnsi" w:eastAsiaTheme="minorEastAsia" w:hAnsiTheme="minorHAnsi" w:cstheme="minorBidi"/>
              <w:b w:val="0"/>
              <w:bCs w:val="0"/>
              <w:noProof/>
            </w:rPr>
          </w:pPr>
          <w:hyperlink w:anchor="_Toc505932080" w:history="1">
            <w:r w:rsidR="0035690C" w:rsidRPr="00430592">
              <w:rPr>
                <w:rStyle w:val="Hyperlink"/>
                <w:noProof/>
              </w:rPr>
              <w:t>Measure Description:  Measure 12, ATP A220 Final Stage Check</w:t>
            </w:r>
            <w:r w:rsidR="0035690C">
              <w:rPr>
                <w:noProof/>
                <w:webHidden/>
              </w:rPr>
              <w:tab/>
            </w:r>
            <w:r w:rsidR="0035690C">
              <w:rPr>
                <w:noProof/>
                <w:webHidden/>
              </w:rPr>
              <w:fldChar w:fldCharType="begin"/>
            </w:r>
            <w:r w:rsidR="0035690C">
              <w:rPr>
                <w:noProof/>
                <w:webHidden/>
              </w:rPr>
              <w:instrText xml:space="preserve"> PAGEREF _Toc505932080 \h </w:instrText>
            </w:r>
            <w:r w:rsidR="0035690C">
              <w:rPr>
                <w:noProof/>
                <w:webHidden/>
              </w:rPr>
            </w:r>
            <w:r w:rsidR="0035690C">
              <w:rPr>
                <w:noProof/>
                <w:webHidden/>
              </w:rPr>
              <w:fldChar w:fldCharType="separate"/>
            </w:r>
            <w:r>
              <w:rPr>
                <w:noProof/>
                <w:webHidden/>
              </w:rPr>
              <w:t>26</w:t>
            </w:r>
            <w:r w:rsidR="0035690C">
              <w:rPr>
                <w:noProof/>
                <w:webHidden/>
              </w:rPr>
              <w:fldChar w:fldCharType="end"/>
            </w:r>
          </w:hyperlink>
        </w:p>
        <w:p w14:paraId="19898D48" w14:textId="032633AB" w:rsidR="0035690C" w:rsidRDefault="00265C6A">
          <w:pPr>
            <w:pStyle w:val="TOC2"/>
            <w:tabs>
              <w:tab w:val="right" w:leader="underscore" w:pos="9926"/>
            </w:tabs>
            <w:rPr>
              <w:rFonts w:asciiTheme="minorHAnsi" w:eastAsiaTheme="minorEastAsia" w:hAnsiTheme="minorHAnsi" w:cstheme="minorBidi"/>
              <w:b w:val="0"/>
              <w:bCs w:val="0"/>
              <w:noProof/>
            </w:rPr>
          </w:pPr>
          <w:hyperlink w:anchor="_Toc505932081" w:history="1">
            <w:r w:rsidR="0035690C" w:rsidRPr="00430592">
              <w:rPr>
                <w:rStyle w:val="Hyperlink"/>
                <w:noProof/>
              </w:rPr>
              <w:t>Factors that affect the collected data:</w:t>
            </w:r>
            <w:r w:rsidR="0035690C">
              <w:rPr>
                <w:noProof/>
                <w:webHidden/>
              </w:rPr>
              <w:tab/>
            </w:r>
            <w:r w:rsidR="0035690C">
              <w:rPr>
                <w:noProof/>
                <w:webHidden/>
              </w:rPr>
              <w:fldChar w:fldCharType="begin"/>
            </w:r>
            <w:r w:rsidR="0035690C">
              <w:rPr>
                <w:noProof/>
                <w:webHidden/>
              </w:rPr>
              <w:instrText xml:space="preserve"> PAGEREF _Toc505932081 \h </w:instrText>
            </w:r>
            <w:r w:rsidR="0035690C">
              <w:rPr>
                <w:noProof/>
                <w:webHidden/>
              </w:rPr>
            </w:r>
            <w:r w:rsidR="0035690C">
              <w:rPr>
                <w:noProof/>
                <w:webHidden/>
              </w:rPr>
              <w:fldChar w:fldCharType="separate"/>
            </w:r>
            <w:r>
              <w:rPr>
                <w:noProof/>
                <w:webHidden/>
              </w:rPr>
              <w:t>26</w:t>
            </w:r>
            <w:r w:rsidR="0035690C">
              <w:rPr>
                <w:noProof/>
                <w:webHidden/>
              </w:rPr>
              <w:fldChar w:fldCharType="end"/>
            </w:r>
          </w:hyperlink>
        </w:p>
        <w:p w14:paraId="4CFDBA3A" w14:textId="60EE833C" w:rsidR="0035690C" w:rsidRDefault="00265C6A">
          <w:pPr>
            <w:pStyle w:val="TOC2"/>
            <w:tabs>
              <w:tab w:val="right" w:leader="underscore" w:pos="9926"/>
            </w:tabs>
            <w:rPr>
              <w:rFonts w:asciiTheme="minorHAnsi" w:eastAsiaTheme="minorEastAsia" w:hAnsiTheme="minorHAnsi" w:cstheme="minorBidi"/>
              <w:b w:val="0"/>
              <w:bCs w:val="0"/>
              <w:noProof/>
            </w:rPr>
          </w:pPr>
          <w:hyperlink w:anchor="_Toc505932082" w:history="1">
            <w:r w:rsidR="0035690C" w:rsidRPr="00430592">
              <w:rPr>
                <w:rStyle w:val="Hyperlink"/>
                <w:noProof/>
              </w:rPr>
              <w:t>How to interpret the data:</w:t>
            </w:r>
            <w:r w:rsidR="0035690C">
              <w:rPr>
                <w:noProof/>
                <w:webHidden/>
              </w:rPr>
              <w:tab/>
            </w:r>
            <w:r w:rsidR="0035690C">
              <w:rPr>
                <w:noProof/>
                <w:webHidden/>
              </w:rPr>
              <w:fldChar w:fldCharType="begin"/>
            </w:r>
            <w:r w:rsidR="0035690C">
              <w:rPr>
                <w:noProof/>
                <w:webHidden/>
              </w:rPr>
              <w:instrText xml:space="preserve"> PAGEREF _Toc505932082 \h </w:instrText>
            </w:r>
            <w:r w:rsidR="0035690C">
              <w:rPr>
                <w:noProof/>
                <w:webHidden/>
              </w:rPr>
            </w:r>
            <w:r w:rsidR="0035690C">
              <w:rPr>
                <w:noProof/>
                <w:webHidden/>
              </w:rPr>
              <w:fldChar w:fldCharType="separate"/>
            </w:r>
            <w:r>
              <w:rPr>
                <w:noProof/>
                <w:webHidden/>
              </w:rPr>
              <w:t>26</w:t>
            </w:r>
            <w:r w:rsidR="0035690C">
              <w:rPr>
                <w:noProof/>
                <w:webHidden/>
              </w:rPr>
              <w:fldChar w:fldCharType="end"/>
            </w:r>
          </w:hyperlink>
        </w:p>
        <w:p w14:paraId="3CDE3051" w14:textId="600740A8" w:rsidR="0035690C" w:rsidRDefault="00265C6A">
          <w:pPr>
            <w:pStyle w:val="TOC1"/>
            <w:rPr>
              <w:rFonts w:asciiTheme="minorHAnsi" w:eastAsiaTheme="minorEastAsia" w:hAnsiTheme="minorHAnsi" w:cstheme="minorBidi"/>
              <w:b w:val="0"/>
              <w:bCs w:val="0"/>
              <w:i w:val="0"/>
              <w:iCs w:val="0"/>
              <w:sz w:val="22"/>
              <w:szCs w:val="22"/>
            </w:rPr>
          </w:pPr>
          <w:hyperlink w:anchor="_Toc505932083" w:history="1">
            <w:r w:rsidR="0035690C" w:rsidRPr="00430592">
              <w:rPr>
                <w:rStyle w:val="Hyperlink"/>
              </w:rPr>
              <w:t>Appendix O:  AT 134 Final Examination Aviation Management Emphasis Only</w:t>
            </w:r>
            <w:r w:rsidR="0035690C">
              <w:rPr>
                <w:webHidden/>
              </w:rPr>
              <w:tab/>
            </w:r>
            <w:r w:rsidR="0035690C">
              <w:rPr>
                <w:webHidden/>
              </w:rPr>
              <w:fldChar w:fldCharType="begin"/>
            </w:r>
            <w:r w:rsidR="0035690C">
              <w:rPr>
                <w:webHidden/>
              </w:rPr>
              <w:instrText xml:space="preserve"> PAGEREF _Toc505932083 \h </w:instrText>
            </w:r>
            <w:r w:rsidR="0035690C">
              <w:rPr>
                <w:webHidden/>
              </w:rPr>
            </w:r>
            <w:r w:rsidR="0035690C">
              <w:rPr>
                <w:webHidden/>
              </w:rPr>
              <w:fldChar w:fldCharType="separate"/>
            </w:r>
            <w:r>
              <w:rPr>
                <w:webHidden/>
              </w:rPr>
              <w:t>27</w:t>
            </w:r>
            <w:r w:rsidR="0035690C">
              <w:rPr>
                <w:webHidden/>
              </w:rPr>
              <w:fldChar w:fldCharType="end"/>
            </w:r>
          </w:hyperlink>
        </w:p>
        <w:p w14:paraId="32F066D2" w14:textId="0EFB69E8" w:rsidR="0035690C" w:rsidRDefault="00265C6A">
          <w:pPr>
            <w:pStyle w:val="TOC2"/>
            <w:tabs>
              <w:tab w:val="right" w:leader="underscore" w:pos="9926"/>
            </w:tabs>
            <w:rPr>
              <w:rFonts w:asciiTheme="minorHAnsi" w:eastAsiaTheme="minorEastAsia" w:hAnsiTheme="minorHAnsi" w:cstheme="minorBidi"/>
              <w:b w:val="0"/>
              <w:bCs w:val="0"/>
              <w:noProof/>
            </w:rPr>
          </w:pPr>
          <w:hyperlink w:anchor="_Toc505932084" w:history="1">
            <w:r w:rsidR="0035690C" w:rsidRPr="00430592">
              <w:rPr>
                <w:rStyle w:val="Hyperlink"/>
                <w:noProof/>
              </w:rPr>
              <w:t>Measure Description:  Measure 15, AT 134 Final Examination</w:t>
            </w:r>
            <w:r w:rsidR="0035690C">
              <w:rPr>
                <w:noProof/>
                <w:webHidden/>
              </w:rPr>
              <w:tab/>
            </w:r>
            <w:r w:rsidR="0035690C">
              <w:rPr>
                <w:noProof/>
                <w:webHidden/>
              </w:rPr>
              <w:fldChar w:fldCharType="begin"/>
            </w:r>
            <w:r w:rsidR="0035690C">
              <w:rPr>
                <w:noProof/>
                <w:webHidden/>
              </w:rPr>
              <w:instrText xml:space="preserve"> PAGEREF _Toc505932084 \h </w:instrText>
            </w:r>
            <w:r w:rsidR="0035690C">
              <w:rPr>
                <w:noProof/>
                <w:webHidden/>
              </w:rPr>
            </w:r>
            <w:r w:rsidR="0035690C">
              <w:rPr>
                <w:noProof/>
                <w:webHidden/>
              </w:rPr>
              <w:fldChar w:fldCharType="separate"/>
            </w:r>
            <w:r>
              <w:rPr>
                <w:noProof/>
                <w:webHidden/>
              </w:rPr>
              <w:t>27</w:t>
            </w:r>
            <w:r w:rsidR="0035690C">
              <w:rPr>
                <w:noProof/>
                <w:webHidden/>
              </w:rPr>
              <w:fldChar w:fldCharType="end"/>
            </w:r>
          </w:hyperlink>
        </w:p>
        <w:p w14:paraId="4BA5667F" w14:textId="2712A6D6" w:rsidR="0035690C" w:rsidRDefault="00265C6A">
          <w:pPr>
            <w:pStyle w:val="TOC2"/>
            <w:tabs>
              <w:tab w:val="right" w:leader="underscore" w:pos="9926"/>
            </w:tabs>
            <w:rPr>
              <w:rFonts w:asciiTheme="minorHAnsi" w:eastAsiaTheme="minorEastAsia" w:hAnsiTheme="minorHAnsi" w:cstheme="minorBidi"/>
              <w:b w:val="0"/>
              <w:bCs w:val="0"/>
              <w:noProof/>
            </w:rPr>
          </w:pPr>
          <w:hyperlink w:anchor="_Toc505932085" w:history="1">
            <w:r w:rsidR="0035690C" w:rsidRPr="00430592">
              <w:rPr>
                <w:rStyle w:val="Hyperlink"/>
                <w:noProof/>
              </w:rPr>
              <w:t>Factors that affect the collected data:</w:t>
            </w:r>
            <w:r w:rsidR="0035690C">
              <w:rPr>
                <w:noProof/>
                <w:webHidden/>
              </w:rPr>
              <w:tab/>
            </w:r>
            <w:r w:rsidR="0035690C">
              <w:rPr>
                <w:noProof/>
                <w:webHidden/>
              </w:rPr>
              <w:fldChar w:fldCharType="begin"/>
            </w:r>
            <w:r w:rsidR="0035690C">
              <w:rPr>
                <w:noProof/>
                <w:webHidden/>
              </w:rPr>
              <w:instrText xml:space="preserve"> PAGEREF _Toc505932085 \h </w:instrText>
            </w:r>
            <w:r w:rsidR="0035690C">
              <w:rPr>
                <w:noProof/>
                <w:webHidden/>
              </w:rPr>
            </w:r>
            <w:r w:rsidR="0035690C">
              <w:rPr>
                <w:noProof/>
                <w:webHidden/>
              </w:rPr>
              <w:fldChar w:fldCharType="separate"/>
            </w:r>
            <w:r>
              <w:rPr>
                <w:noProof/>
                <w:webHidden/>
              </w:rPr>
              <w:t>27</w:t>
            </w:r>
            <w:r w:rsidR="0035690C">
              <w:rPr>
                <w:noProof/>
                <w:webHidden/>
              </w:rPr>
              <w:fldChar w:fldCharType="end"/>
            </w:r>
          </w:hyperlink>
        </w:p>
        <w:p w14:paraId="2359F8AB" w14:textId="16FBA103" w:rsidR="0035690C" w:rsidRDefault="00265C6A">
          <w:pPr>
            <w:pStyle w:val="TOC2"/>
            <w:tabs>
              <w:tab w:val="right" w:leader="underscore" w:pos="9926"/>
            </w:tabs>
            <w:rPr>
              <w:rFonts w:asciiTheme="minorHAnsi" w:eastAsiaTheme="minorEastAsia" w:hAnsiTheme="minorHAnsi" w:cstheme="minorBidi"/>
              <w:b w:val="0"/>
              <w:bCs w:val="0"/>
              <w:noProof/>
            </w:rPr>
          </w:pPr>
          <w:hyperlink w:anchor="_Toc505932086" w:history="1">
            <w:r w:rsidR="0035690C" w:rsidRPr="00430592">
              <w:rPr>
                <w:rStyle w:val="Hyperlink"/>
                <w:noProof/>
              </w:rPr>
              <w:t>How to interpret the data:</w:t>
            </w:r>
            <w:r w:rsidR="0035690C">
              <w:rPr>
                <w:noProof/>
                <w:webHidden/>
              </w:rPr>
              <w:tab/>
            </w:r>
            <w:r w:rsidR="0035690C">
              <w:rPr>
                <w:noProof/>
                <w:webHidden/>
              </w:rPr>
              <w:fldChar w:fldCharType="begin"/>
            </w:r>
            <w:r w:rsidR="0035690C">
              <w:rPr>
                <w:noProof/>
                <w:webHidden/>
              </w:rPr>
              <w:instrText xml:space="preserve"> PAGEREF _Toc505932086 \h </w:instrText>
            </w:r>
            <w:r w:rsidR="0035690C">
              <w:rPr>
                <w:noProof/>
                <w:webHidden/>
              </w:rPr>
            </w:r>
            <w:r w:rsidR="0035690C">
              <w:rPr>
                <w:noProof/>
                <w:webHidden/>
              </w:rPr>
              <w:fldChar w:fldCharType="separate"/>
            </w:r>
            <w:r>
              <w:rPr>
                <w:noProof/>
                <w:webHidden/>
              </w:rPr>
              <w:t>27</w:t>
            </w:r>
            <w:r w:rsidR="0035690C">
              <w:rPr>
                <w:noProof/>
                <w:webHidden/>
              </w:rPr>
              <w:fldChar w:fldCharType="end"/>
            </w:r>
          </w:hyperlink>
        </w:p>
        <w:p w14:paraId="4DA58C7D" w14:textId="0F51FD5C" w:rsidR="0035690C" w:rsidRDefault="00265C6A">
          <w:pPr>
            <w:pStyle w:val="TOC1"/>
            <w:rPr>
              <w:rFonts w:asciiTheme="minorHAnsi" w:eastAsiaTheme="minorEastAsia" w:hAnsiTheme="minorHAnsi" w:cstheme="minorBidi"/>
              <w:b w:val="0"/>
              <w:bCs w:val="0"/>
              <w:i w:val="0"/>
              <w:iCs w:val="0"/>
              <w:sz w:val="22"/>
              <w:szCs w:val="22"/>
            </w:rPr>
          </w:pPr>
          <w:hyperlink w:anchor="_Toc505932087" w:history="1">
            <w:r w:rsidR="0035690C" w:rsidRPr="00430592">
              <w:rPr>
                <w:rStyle w:val="Hyperlink"/>
              </w:rPr>
              <w:t>Appendix M:  ATA A335 Final Examination Aviation Management Only</w:t>
            </w:r>
            <w:r w:rsidR="0035690C">
              <w:rPr>
                <w:webHidden/>
              </w:rPr>
              <w:tab/>
            </w:r>
            <w:r w:rsidR="0035690C">
              <w:rPr>
                <w:webHidden/>
              </w:rPr>
              <w:fldChar w:fldCharType="begin"/>
            </w:r>
            <w:r w:rsidR="0035690C">
              <w:rPr>
                <w:webHidden/>
              </w:rPr>
              <w:instrText xml:space="preserve"> PAGEREF _Toc505932087 \h </w:instrText>
            </w:r>
            <w:r w:rsidR="0035690C">
              <w:rPr>
                <w:webHidden/>
              </w:rPr>
            </w:r>
            <w:r w:rsidR="0035690C">
              <w:rPr>
                <w:webHidden/>
              </w:rPr>
              <w:fldChar w:fldCharType="separate"/>
            </w:r>
            <w:r>
              <w:rPr>
                <w:webHidden/>
              </w:rPr>
              <w:t>28</w:t>
            </w:r>
            <w:r w:rsidR="0035690C">
              <w:rPr>
                <w:webHidden/>
              </w:rPr>
              <w:fldChar w:fldCharType="end"/>
            </w:r>
          </w:hyperlink>
        </w:p>
        <w:p w14:paraId="630B857A" w14:textId="0B78808A" w:rsidR="0035690C" w:rsidRDefault="00265C6A">
          <w:pPr>
            <w:pStyle w:val="TOC2"/>
            <w:tabs>
              <w:tab w:val="right" w:leader="underscore" w:pos="9926"/>
            </w:tabs>
            <w:rPr>
              <w:rFonts w:asciiTheme="minorHAnsi" w:eastAsiaTheme="minorEastAsia" w:hAnsiTheme="minorHAnsi" w:cstheme="minorBidi"/>
              <w:b w:val="0"/>
              <w:bCs w:val="0"/>
              <w:noProof/>
            </w:rPr>
          </w:pPr>
          <w:hyperlink w:anchor="_Toc505932088" w:history="1">
            <w:r w:rsidR="0035690C" w:rsidRPr="00430592">
              <w:rPr>
                <w:rStyle w:val="Hyperlink"/>
                <w:noProof/>
              </w:rPr>
              <w:t>Measure Description:  Measure 13, ATA A335 Final Examination</w:t>
            </w:r>
            <w:r w:rsidR="0035690C">
              <w:rPr>
                <w:noProof/>
                <w:webHidden/>
              </w:rPr>
              <w:tab/>
            </w:r>
            <w:r w:rsidR="0035690C">
              <w:rPr>
                <w:noProof/>
                <w:webHidden/>
              </w:rPr>
              <w:fldChar w:fldCharType="begin"/>
            </w:r>
            <w:r w:rsidR="0035690C">
              <w:rPr>
                <w:noProof/>
                <w:webHidden/>
              </w:rPr>
              <w:instrText xml:space="preserve"> PAGEREF _Toc505932088 \h </w:instrText>
            </w:r>
            <w:r w:rsidR="0035690C">
              <w:rPr>
                <w:noProof/>
                <w:webHidden/>
              </w:rPr>
            </w:r>
            <w:r w:rsidR="0035690C">
              <w:rPr>
                <w:noProof/>
                <w:webHidden/>
              </w:rPr>
              <w:fldChar w:fldCharType="separate"/>
            </w:r>
            <w:r>
              <w:rPr>
                <w:noProof/>
                <w:webHidden/>
              </w:rPr>
              <w:t>28</w:t>
            </w:r>
            <w:r w:rsidR="0035690C">
              <w:rPr>
                <w:noProof/>
                <w:webHidden/>
              </w:rPr>
              <w:fldChar w:fldCharType="end"/>
            </w:r>
          </w:hyperlink>
        </w:p>
        <w:p w14:paraId="4C0C9301" w14:textId="60E93BB6" w:rsidR="0035690C" w:rsidRDefault="00265C6A">
          <w:pPr>
            <w:pStyle w:val="TOC2"/>
            <w:tabs>
              <w:tab w:val="right" w:leader="underscore" w:pos="9926"/>
            </w:tabs>
            <w:rPr>
              <w:rFonts w:asciiTheme="minorHAnsi" w:eastAsiaTheme="minorEastAsia" w:hAnsiTheme="minorHAnsi" w:cstheme="minorBidi"/>
              <w:b w:val="0"/>
              <w:bCs w:val="0"/>
              <w:noProof/>
            </w:rPr>
          </w:pPr>
          <w:hyperlink w:anchor="_Toc505932089" w:history="1">
            <w:r w:rsidR="0035690C" w:rsidRPr="00430592">
              <w:rPr>
                <w:rStyle w:val="Hyperlink"/>
                <w:noProof/>
              </w:rPr>
              <w:t>Factors that affect the collected data:</w:t>
            </w:r>
            <w:r w:rsidR="0035690C">
              <w:rPr>
                <w:noProof/>
                <w:webHidden/>
              </w:rPr>
              <w:tab/>
            </w:r>
            <w:r w:rsidR="0035690C">
              <w:rPr>
                <w:noProof/>
                <w:webHidden/>
              </w:rPr>
              <w:fldChar w:fldCharType="begin"/>
            </w:r>
            <w:r w:rsidR="0035690C">
              <w:rPr>
                <w:noProof/>
                <w:webHidden/>
              </w:rPr>
              <w:instrText xml:space="preserve"> PAGEREF _Toc505932089 \h </w:instrText>
            </w:r>
            <w:r w:rsidR="0035690C">
              <w:rPr>
                <w:noProof/>
                <w:webHidden/>
              </w:rPr>
            </w:r>
            <w:r w:rsidR="0035690C">
              <w:rPr>
                <w:noProof/>
                <w:webHidden/>
              </w:rPr>
              <w:fldChar w:fldCharType="separate"/>
            </w:r>
            <w:r>
              <w:rPr>
                <w:noProof/>
                <w:webHidden/>
              </w:rPr>
              <w:t>28</w:t>
            </w:r>
            <w:r w:rsidR="0035690C">
              <w:rPr>
                <w:noProof/>
                <w:webHidden/>
              </w:rPr>
              <w:fldChar w:fldCharType="end"/>
            </w:r>
          </w:hyperlink>
        </w:p>
        <w:p w14:paraId="1970669B" w14:textId="1266DBFE" w:rsidR="0035690C" w:rsidRDefault="00265C6A">
          <w:pPr>
            <w:pStyle w:val="TOC2"/>
            <w:tabs>
              <w:tab w:val="right" w:leader="underscore" w:pos="9926"/>
            </w:tabs>
            <w:rPr>
              <w:rFonts w:asciiTheme="minorHAnsi" w:eastAsiaTheme="minorEastAsia" w:hAnsiTheme="minorHAnsi" w:cstheme="minorBidi"/>
              <w:b w:val="0"/>
              <w:bCs w:val="0"/>
              <w:noProof/>
            </w:rPr>
          </w:pPr>
          <w:hyperlink w:anchor="_Toc505932090" w:history="1">
            <w:r w:rsidR="0035690C" w:rsidRPr="00430592">
              <w:rPr>
                <w:rStyle w:val="Hyperlink"/>
                <w:noProof/>
              </w:rPr>
              <w:t>How to interpret the data:</w:t>
            </w:r>
            <w:r w:rsidR="0035690C">
              <w:rPr>
                <w:noProof/>
                <w:webHidden/>
              </w:rPr>
              <w:tab/>
            </w:r>
            <w:r w:rsidR="0035690C">
              <w:rPr>
                <w:noProof/>
                <w:webHidden/>
              </w:rPr>
              <w:fldChar w:fldCharType="begin"/>
            </w:r>
            <w:r w:rsidR="0035690C">
              <w:rPr>
                <w:noProof/>
                <w:webHidden/>
              </w:rPr>
              <w:instrText xml:space="preserve"> PAGEREF _Toc505932090 \h </w:instrText>
            </w:r>
            <w:r w:rsidR="0035690C">
              <w:rPr>
                <w:noProof/>
                <w:webHidden/>
              </w:rPr>
            </w:r>
            <w:r w:rsidR="0035690C">
              <w:rPr>
                <w:noProof/>
                <w:webHidden/>
              </w:rPr>
              <w:fldChar w:fldCharType="separate"/>
            </w:r>
            <w:r>
              <w:rPr>
                <w:noProof/>
                <w:webHidden/>
              </w:rPr>
              <w:t>28</w:t>
            </w:r>
            <w:r w:rsidR="0035690C">
              <w:rPr>
                <w:noProof/>
                <w:webHidden/>
              </w:rPr>
              <w:fldChar w:fldCharType="end"/>
            </w:r>
          </w:hyperlink>
        </w:p>
        <w:p w14:paraId="081D089A" w14:textId="13D6C6C5" w:rsidR="0035690C" w:rsidRDefault="00265C6A">
          <w:pPr>
            <w:pStyle w:val="TOC1"/>
            <w:rPr>
              <w:rFonts w:asciiTheme="minorHAnsi" w:eastAsiaTheme="minorEastAsia" w:hAnsiTheme="minorHAnsi" w:cstheme="minorBidi"/>
              <w:b w:val="0"/>
              <w:bCs w:val="0"/>
              <w:i w:val="0"/>
              <w:iCs w:val="0"/>
              <w:sz w:val="22"/>
              <w:szCs w:val="22"/>
            </w:rPr>
          </w:pPr>
          <w:hyperlink w:anchor="_Toc505932091" w:history="1">
            <w:r w:rsidR="0035690C" w:rsidRPr="00430592">
              <w:rPr>
                <w:rStyle w:val="Hyperlink"/>
              </w:rPr>
              <w:t>Appendix N:  ATA A425 Final Examination Aviation Management Emphasis Only</w:t>
            </w:r>
            <w:r w:rsidR="0035690C">
              <w:rPr>
                <w:webHidden/>
              </w:rPr>
              <w:tab/>
            </w:r>
            <w:r w:rsidR="0035690C">
              <w:rPr>
                <w:webHidden/>
              </w:rPr>
              <w:fldChar w:fldCharType="begin"/>
            </w:r>
            <w:r w:rsidR="0035690C">
              <w:rPr>
                <w:webHidden/>
              </w:rPr>
              <w:instrText xml:space="preserve"> PAGEREF _Toc505932091 \h </w:instrText>
            </w:r>
            <w:r w:rsidR="0035690C">
              <w:rPr>
                <w:webHidden/>
              </w:rPr>
            </w:r>
            <w:r w:rsidR="0035690C">
              <w:rPr>
                <w:webHidden/>
              </w:rPr>
              <w:fldChar w:fldCharType="separate"/>
            </w:r>
            <w:r>
              <w:rPr>
                <w:webHidden/>
              </w:rPr>
              <w:t>29</w:t>
            </w:r>
            <w:r w:rsidR="0035690C">
              <w:rPr>
                <w:webHidden/>
              </w:rPr>
              <w:fldChar w:fldCharType="end"/>
            </w:r>
          </w:hyperlink>
        </w:p>
        <w:p w14:paraId="5CDFA993" w14:textId="2CF2BC2E" w:rsidR="0035690C" w:rsidRDefault="00265C6A">
          <w:pPr>
            <w:pStyle w:val="TOC2"/>
            <w:tabs>
              <w:tab w:val="right" w:leader="underscore" w:pos="9926"/>
            </w:tabs>
            <w:rPr>
              <w:rFonts w:asciiTheme="minorHAnsi" w:eastAsiaTheme="minorEastAsia" w:hAnsiTheme="minorHAnsi" w:cstheme="minorBidi"/>
              <w:b w:val="0"/>
              <w:bCs w:val="0"/>
              <w:noProof/>
            </w:rPr>
          </w:pPr>
          <w:hyperlink w:anchor="_Toc505932092" w:history="1">
            <w:r w:rsidR="0035690C" w:rsidRPr="00430592">
              <w:rPr>
                <w:rStyle w:val="Hyperlink"/>
                <w:noProof/>
              </w:rPr>
              <w:t>Measure Description:  Measure 14, ATA A425 Final Examination</w:t>
            </w:r>
            <w:r w:rsidR="0035690C">
              <w:rPr>
                <w:noProof/>
                <w:webHidden/>
              </w:rPr>
              <w:tab/>
            </w:r>
            <w:r w:rsidR="0035690C">
              <w:rPr>
                <w:noProof/>
                <w:webHidden/>
              </w:rPr>
              <w:fldChar w:fldCharType="begin"/>
            </w:r>
            <w:r w:rsidR="0035690C">
              <w:rPr>
                <w:noProof/>
                <w:webHidden/>
              </w:rPr>
              <w:instrText xml:space="preserve"> PAGEREF _Toc505932092 \h </w:instrText>
            </w:r>
            <w:r w:rsidR="0035690C">
              <w:rPr>
                <w:noProof/>
                <w:webHidden/>
              </w:rPr>
            </w:r>
            <w:r w:rsidR="0035690C">
              <w:rPr>
                <w:noProof/>
                <w:webHidden/>
              </w:rPr>
              <w:fldChar w:fldCharType="separate"/>
            </w:r>
            <w:r>
              <w:rPr>
                <w:noProof/>
                <w:webHidden/>
              </w:rPr>
              <w:t>29</w:t>
            </w:r>
            <w:r w:rsidR="0035690C">
              <w:rPr>
                <w:noProof/>
                <w:webHidden/>
              </w:rPr>
              <w:fldChar w:fldCharType="end"/>
            </w:r>
          </w:hyperlink>
        </w:p>
        <w:p w14:paraId="0B795DFF" w14:textId="188784E0" w:rsidR="0035690C" w:rsidRDefault="00265C6A">
          <w:pPr>
            <w:pStyle w:val="TOC2"/>
            <w:tabs>
              <w:tab w:val="right" w:leader="underscore" w:pos="9926"/>
            </w:tabs>
            <w:rPr>
              <w:rFonts w:asciiTheme="minorHAnsi" w:eastAsiaTheme="minorEastAsia" w:hAnsiTheme="minorHAnsi" w:cstheme="minorBidi"/>
              <w:b w:val="0"/>
              <w:bCs w:val="0"/>
              <w:noProof/>
            </w:rPr>
          </w:pPr>
          <w:hyperlink w:anchor="_Toc505932093" w:history="1">
            <w:r w:rsidR="0035690C" w:rsidRPr="00430592">
              <w:rPr>
                <w:rStyle w:val="Hyperlink"/>
                <w:noProof/>
              </w:rPr>
              <w:t>Factors that affect the collected data:</w:t>
            </w:r>
            <w:r w:rsidR="0035690C">
              <w:rPr>
                <w:noProof/>
                <w:webHidden/>
              </w:rPr>
              <w:tab/>
            </w:r>
            <w:r w:rsidR="0035690C">
              <w:rPr>
                <w:noProof/>
                <w:webHidden/>
              </w:rPr>
              <w:fldChar w:fldCharType="begin"/>
            </w:r>
            <w:r w:rsidR="0035690C">
              <w:rPr>
                <w:noProof/>
                <w:webHidden/>
              </w:rPr>
              <w:instrText xml:space="preserve"> PAGEREF _Toc505932093 \h </w:instrText>
            </w:r>
            <w:r w:rsidR="0035690C">
              <w:rPr>
                <w:noProof/>
                <w:webHidden/>
              </w:rPr>
            </w:r>
            <w:r w:rsidR="0035690C">
              <w:rPr>
                <w:noProof/>
                <w:webHidden/>
              </w:rPr>
              <w:fldChar w:fldCharType="separate"/>
            </w:r>
            <w:r>
              <w:rPr>
                <w:noProof/>
                <w:webHidden/>
              </w:rPr>
              <w:t>29</w:t>
            </w:r>
            <w:r w:rsidR="0035690C">
              <w:rPr>
                <w:noProof/>
                <w:webHidden/>
              </w:rPr>
              <w:fldChar w:fldCharType="end"/>
            </w:r>
          </w:hyperlink>
        </w:p>
        <w:p w14:paraId="4A17C133" w14:textId="53005400" w:rsidR="0035690C" w:rsidRDefault="00265C6A">
          <w:pPr>
            <w:pStyle w:val="TOC2"/>
            <w:tabs>
              <w:tab w:val="right" w:leader="underscore" w:pos="9926"/>
            </w:tabs>
            <w:rPr>
              <w:rFonts w:asciiTheme="minorHAnsi" w:eastAsiaTheme="minorEastAsia" w:hAnsiTheme="minorHAnsi" w:cstheme="minorBidi"/>
              <w:b w:val="0"/>
              <w:bCs w:val="0"/>
              <w:noProof/>
            </w:rPr>
          </w:pPr>
          <w:hyperlink w:anchor="_Toc505932094" w:history="1">
            <w:r w:rsidR="0035690C" w:rsidRPr="00430592">
              <w:rPr>
                <w:rStyle w:val="Hyperlink"/>
                <w:noProof/>
              </w:rPr>
              <w:t>How to interpret the data:</w:t>
            </w:r>
            <w:r w:rsidR="0035690C">
              <w:rPr>
                <w:noProof/>
                <w:webHidden/>
              </w:rPr>
              <w:tab/>
            </w:r>
            <w:r w:rsidR="0035690C">
              <w:rPr>
                <w:noProof/>
                <w:webHidden/>
              </w:rPr>
              <w:fldChar w:fldCharType="begin"/>
            </w:r>
            <w:r w:rsidR="0035690C">
              <w:rPr>
                <w:noProof/>
                <w:webHidden/>
              </w:rPr>
              <w:instrText xml:space="preserve"> PAGEREF _Toc505932094 \h </w:instrText>
            </w:r>
            <w:r w:rsidR="0035690C">
              <w:rPr>
                <w:noProof/>
                <w:webHidden/>
              </w:rPr>
            </w:r>
            <w:r w:rsidR="0035690C">
              <w:rPr>
                <w:noProof/>
                <w:webHidden/>
              </w:rPr>
              <w:fldChar w:fldCharType="separate"/>
            </w:r>
            <w:r>
              <w:rPr>
                <w:noProof/>
                <w:webHidden/>
              </w:rPr>
              <w:t>29</w:t>
            </w:r>
            <w:r w:rsidR="0035690C">
              <w:rPr>
                <w:noProof/>
                <w:webHidden/>
              </w:rPr>
              <w:fldChar w:fldCharType="end"/>
            </w:r>
          </w:hyperlink>
        </w:p>
        <w:p w14:paraId="6E3BE7A3" w14:textId="11FCF8C4" w:rsidR="003527FB" w:rsidRDefault="003527FB">
          <w:r>
            <w:rPr>
              <w:b/>
              <w:bCs/>
              <w:noProof/>
            </w:rPr>
            <w:fldChar w:fldCharType="end"/>
          </w:r>
        </w:p>
      </w:sdtContent>
    </w:sdt>
    <w:p w14:paraId="088B6D33" w14:textId="77777777" w:rsidR="00D75FEF" w:rsidRPr="00D06D36" w:rsidRDefault="00D75FEF">
      <w:pPr>
        <w:jc w:val="center"/>
      </w:pPr>
      <w:r w:rsidRPr="00D06D36">
        <w:br w:type="page"/>
      </w:r>
    </w:p>
    <w:p w14:paraId="088B6D34" w14:textId="77777777" w:rsidR="00D75FEF" w:rsidRPr="00D06D36" w:rsidRDefault="0026413A" w:rsidP="00C80BDC">
      <w:pPr>
        <w:pStyle w:val="Heading1"/>
      </w:pPr>
      <w:bookmarkStart w:id="2" w:name="_Toc184530935"/>
      <w:bookmarkStart w:id="3" w:name="_Toc480465808"/>
      <w:bookmarkStart w:id="4" w:name="_Toc480465866"/>
      <w:bookmarkStart w:id="5" w:name="_Toc480465924"/>
      <w:bookmarkStart w:id="6" w:name="_Toc505932018"/>
      <w:bookmarkStart w:id="7" w:name="ProgramGoals"/>
      <w:r w:rsidRPr="00D06D36">
        <w:lastRenderedPageBreak/>
        <w:t>Mission Statement</w:t>
      </w:r>
      <w:bookmarkEnd w:id="2"/>
      <w:bookmarkEnd w:id="3"/>
      <w:bookmarkEnd w:id="4"/>
      <w:bookmarkEnd w:id="5"/>
      <w:bookmarkEnd w:id="6"/>
    </w:p>
    <w:p w14:paraId="088B6D36" w14:textId="7DA4EE70" w:rsidR="00C51A53" w:rsidRPr="00D06D36" w:rsidRDefault="00744354" w:rsidP="009273C8">
      <w:pPr>
        <w:pStyle w:val="BodyText2"/>
      </w:pPr>
      <w:r w:rsidRPr="00D06D36">
        <w:rPr>
          <w:color w:val="auto"/>
        </w:rPr>
        <w:t>The mission of University of Alaska Anchorage Aviation Technology division is to enhance, promote, and provide quality aviation education, research, and service worldwide</w:t>
      </w:r>
      <w:r w:rsidR="0026413A" w:rsidRPr="00D06D36">
        <w:rPr>
          <w:color w:val="auto"/>
        </w:rPr>
        <w:t>.</w:t>
      </w:r>
      <w:r w:rsidR="00C96883" w:rsidRPr="00D06D36">
        <w:rPr>
          <w:color w:val="auto"/>
        </w:rPr>
        <w:t xml:space="preserve"> To accomplish that mission, UAA offers three specific areas of aviation emphasis</w:t>
      </w:r>
      <w:r w:rsidR="00DF2636" w:rsidRPr="00D06D36">
        <w:rPr>
          <w:color w:val="auto"/>
        </w:rPr>
        <w:t xml:space="preserve"> in their BS Aerospace Technology (</w:t>
      </w:r>
      <w:proofErr w:type="spellStart"/>
      <w:r w:rsidR="00DF2636" w:rsidRPr="00D06D36">
        <w:rPr>
          <w:color w:val="auto"/>
        </w:rPr>
        <w:t>BSAT</w:t>
      </w:r>
      <w:proofErr w:type="spellEnd"/>
      <w:r w:rsidR="00DF2636" w:rsidRPr="00D06D36">
        <w:rPr>
          <w:color w:val="auto"/>
        </w:rPr>
        <w:t xml:space="preserve">) degree. </w:t>
      </w:r>
      <w:r w:rsidR="00C96883" w:rsidRPr="00D06D36">
        <w:rPr>
          <w:color w:val="auto"/>
        </w:rPr>
        <w:t>The</w:t>
      </w:r>
      <w:r w:rsidR="00DF2636" w:rsidRPr="00D06D36">
        <w:rPr>
          <w:color w:val="auto"/>
        </w:rPr>
        <w:t xml:space="preserve">se degree concentrations are 1) </w:t>
      </w:r>
      <w:r w:rsidR="00C96883" w:rsidRPr="00D06D36">
        <w:rPr>
          <w:color w:val="auto"/>
        </w:rPr>
        <w:t xml:space="preserve">Aviation Management, </w:t>
      </w:r>
      <w:r w:rsidR="00DF2636" w:rsidRPr="00D06D36">
        <w:rPr>
          <w:color w:val="auto"/>
        </w:rPr>
        <w:t xml:space="preserve">2) </w:t>
      </w:r>
      <w:r w:rsidR="00C96883" w:rsidRPr="00D06D36">
        <w:rPr>
          <w:color w:val="auto"/>
        </w:rPr>
        <w:t xml:space="preserve">Aeronautical Studies, and </w:t>
      </w:r>
      <w:r w:rsidR="00DF2636" w:rsidRPr="00D06D36">
        <w:rPr>
          <w:color w:val="auto"/>
        </w:rPr>
        <w:t xml:space="preserve">3) </w:t>
      </w:r>
      <w:r w:rsidR="00C96883" w:rsidRPr="00D06D36">
        <w:rPr>
          <w:color w:val="auto"/>
        </w:rPr>
        <w:t>Professional Piloting.</w:t>
      </w:r>
    </w:p>
    <w:p w14:paraId="0891BEEB" w14:textId="77777777" w:rsidR="004F5084" w:rsidRDefault="004F5084" w:rsidP="004F5084">
      <w:pPr>
        <w:pStyle w:val="Heading1"/>
      </w:pPr>
      <w:bookmarkStart w:id="8" w:name="_Toc505932019"/>
      <w:r>
        <w:t>Related Instruction</w:t>
      </w:r>
      <w:bookmarkEnd w:id="8"/>
    </w:p>
    <w:p w14:paraId="088B6D39" w14:textId="2263EFB8" w:rsidR="0026413A" w:rsidRDefault="004F5084" w:rsidP="001B6C6F">
      <w:pPr>
        <w:pStyle w:val="HeadingA"/>
        <w:spacing w:before="240"/>
        <w:jc w:val="left"/>
        <w:rPr>
          <w:b w:val="0"/>
          <w:smallCaps w:val="0"/>
          <w:sz w:val="24"/>
        </w:rPr>
      </w:pPr>
      <w:r>
        <w:rPr>
          <w:b w:val="0"/>
          <w:smallCaps w:val="0"/>
          <w:sz w:val="24"/>
        </w:rPr>
        <w:t xml:space="preserve">Students in the Aviation Technology degree program build knowledge and skills needed to carry out specific tasks while they develop abilities in the essential elements of communication, computation, and human relations. </w:t>
      </w:r>
      <w:proofErr w:type="spellStart"/>
      <w:r>
        <w:rPr>
          <w:b w:val="0"/>
          <w:smallCaps w:val="0"/>
          <w:sz w:val="24"/>
        </w:rPr>
        <w:t>BSAT</w:t>
      </w:r>
      <w:proofErr w:type="spellEnd"/>
      <w:r>
        <w:rPr>
          <w:b w:val="0"/>
          <w:smallCaps w:val="0"/>
          <w:sz w:val="24"/>
        </w:rPr>
        <w:t xml:space="preserve"> students obtain the element of communication through the requirement to complete WRTG A111 Writing Across Contexts and WRTG A212 Writing and the Professions, obtain the element of quantitate analysis through the requirement to complete MATH A152 Trigonometry or STAT A252, and obtain the element of human relations through the requirement to complete an Oral Communication Skills course. </w:t>
      </w:r>
      <w:r w:rsidR="001B6C6F">
        <w:rPr>
          <w:b w:val="0"/>
          <w:smallCaps w:val="0"/>
          <w:sz w:val="24"/>
        </w:rPr>
        <w:t>Program specific course will address various aspects of these foundational competencies, depending on the individual topic and course outcomes.</w:t>
      </w:r>
    </w:p>
    <w:p w14:paraId="5BDFC603" w14:textId="77777777" w:rsidR="001B6C6F" w:rsidRPr="00265C6A" w:rsidRDefault="001B6C6F" w:rsidP="00265C6A">
      <w:bookmarkStart w:id="9" w:name="_Toc184530502"/>
      <w:bookmarkStart w:id="10" w:name="_Toc505932020"/>
      <w:bookmarkStart w:id="11" w:name="_Toc184530938"/>
      <w:bookmarkStart w:id="12" w:name="_Toc480465811"/>
      <w:bookmarkStart w:id="13" w:name="_Toc480465869"/>
      <w:bookmarkStart w:id="14" w:name="_Toc480465927"/>
      <w:bookmarkStart w:id="15" w:name="OLE_LINK1"/>
      <w:bookmarkEnd w:id="7"/>
    </w:p>
    <w:p w14:paraId="50475ACE" w14:textId="624067EC" w:rsidR="009273C8" w:rsidRPr="00D06D36" w:rsidRDefault="009273C8" w:rsidP="00C80BDC">
      <w:pPr>
        <w:pStyle w:val="Heading1"/>
      </w:pPr>
      <w:r w:rsidRPr="00D06D36">
        <w:t>Aviation Management emphasis Program Introduction &amp; Outcomes</w:t>
      </w:r>
      <w:bookmarkEnd w:id="9"/>
      <w:bookmarkEnd w:id="10"/>
    </w:p>
    <w:p w14:paraId="29ADF1B0" w14:textId="77777777" w:rsidR="00C24D6A" w:rsidRPr="00D06D36" w:rsidRDefault="00C24D6A" w:rsidP="00C24D6A">
      <w:pPr>
        <w:pStyle w:val="BodyText2"/>
        <w:rPr>
          <w:color w:val="auto"/>
        </w:rPr>
      </w:pPr>
      <w:r w:rsidRPr="00D06D36">
        <w:rPr>
          <w:color w:val="auto"/>
        </w:rPr>
        <w:t xml:space="preserve">Within the context of the Mission Statement given above, UAA’s </w:t>
      </w:r>
      <w:proofErr w:type="spellStart"/>
      <w:r w:rsidRPr="00D06D36">
        <w:rPr>
          <w:color w:val="auto"/>
        </w:rPr>
        <w:t>BSAT</w:t>
      </w:r>
      <w:proofErr w:type="spellEnd"/>
      <w:r w:rsidRPr="00D06D36">
        <w:rPr>
          <w:color w:val="auto"/>
        </w:rPr>
        <w:t xml:space="preserve"> with an Emphasis in Aviation Management program prepares students for management careers within the modern aviation industry.  While a considerable amount of the knowledge and skill acquired in this program is transferrable to administration/management activities in other fields, in should be borne in mind that aviation operations inherently are high-stakes in nature, involving a high level of trust by passengers and a high level of industry interaction with government regulators.  A broad knowledge of issues and standards within the aviation industry and of the management functions and techniques used within it therefore is important to students graduating from this UAA program.</w:t>
      </w:r>
    </w:p>
    <w:p w14:paraId="5C738174" w14:textId="3F9D86BD" w:rsidR="009273C8" w:rsidRPr="00D06D36" w:rsidRDefault="009273C8" w:rsidP="009273C8">
      <w:pPr>
        <w:spacing w:before="240"/>
      </w:pPr>
      <w:r w:rsidRPr="00D06D36">
        <w:t xml:space="preserve">At the completion of this program </w:t>
      </w:r>
      <w:r w:rsidR="00D52D07" w:rsidRPr="00D06D36">
        <w:t>emphasis,</w:t>
      </w:r>
      <w:r w:rsidRPr="00D06D36">
        <w:t xml:space="preserve"> students will be able to:</w:t>
      </w:r>
    </w:p>
    <w:p w14:paraId="563A1934" w14:textId="77777777" w:rsidR="009273C8" w:rsidRPr="00D06D36" w:rsidRDefault="009273C8" w:rsidP="009273C8">
      <w:pPr>
        <w:numPr>
          <w:ilvl w:val="0"/>
          <w:numId w:val="6"/>
        </w:numPr>
        <w:spacing w:before="240"/>
      </w:pPr>
      <w:r w:rsidRPr="00D06D36">
        <w:t>Demonstrate technical knowledge of aircraft operating limitations and performance.</w:t>
      </w:r>
    </w:p>
    <w:p w14:paraId="0DE5C679" w14:textId="77777777" w:rsidR="009273C8" w:rsidRPr="00D06D36" w:rsidRDefault="009273C8" w:rsidP="009273C8">
      <w:pPr>
        <w:numPr>
          <w:ilvl w:val="0"/>
          <w:numId w:val="6"/>
        </w:numPr>
        <w:spacing w:before="240"/>
      </w:pPr>
      <w:r w:rsidRPr="00D06D36">
        <w:t>Demonstrate knowledge of aviation law and regulations, and of the legal issues affecting the aviation industry.</w:t>
      </w:r>
    </w:p>
    <w:p w14:paraId="42FBB69F" w14:textId="77777777" w:rsidR="009273C8" w:rsidRPr="00D06D36" w:rsidRDefault="009273C8" w:rsidP="009273C8">
      <w:pPr>
        <w:numPr>
          <w:ilvl w:val="0"/>
          <w:numId w:val="6"/>
        </w:numPr>
        <w:spacing w:before="240"/>
      </w:pPr>
      <w:r w:rsidRPr="00D06D36">
        <w:t>Demonstrate knowledge of the issues affecting aviation safety and safety management.</w:t>
      </w:r>
    </w:p>
    <w:p w14:paraId="4D99C11C" w14:textId="77777777" w:rsidR="009273C8" w:rsidRPr="00D06D36" w:rsidRDefault="009273C8" w:rsidP="009273C8">
      <w:pPr>
        <w:numPr>
          <w:ilvl w:val="0"/>
          <w:numId w:val="6"/>
        </w:numPr>
        <w:spacing w:before="240"/>
      </w:pPr>
      <w:r w:rsidRPr="00D06D36">
        <w:t>Demonstrate knowledge of basic business management skills and supervisory techniques.</w:t>
      </w:r>
    </w:p>
    <w:p w14:paraId="1E9236BA" w14:textId="77777777" w:rsidR="009273C8" w:rsidRPr="00D06D36" w:rsidRDefault="009273C8" w:rsidP="009273C8">
      <w:pPr>
        <w:numPr>
          <w:ilvl w:val="0"/>
          <w:numId w:val="6"/>
        </w:numPr>
        <w:spacing w:before="240"/>
      </w:pPr>
      <w:r w:rsidRPr="00D06D36">
        <w:t>Demonstrate a broad knowledge of the aviation industry.</w:t>
      </w:r>
    </w:p>
    <w:p w14:paraId="6A4A3218" w14:textId="77777777" w:rsidR="009273C8" w:rsidRPr="00D06D36" w:rsidRDefault="009273C8" w:rsidP="009273C8">
      <w:pPr>
        <w:numPr>
          <w:ilvl w:val="0"/>
          <w:numId w:val="6"/>
        </w:numPr>
        <w:spacing w:before="240"/>
      </w:pPr>
      <w:r w:rsidRPr="00D06D36">
        <w:t>Demonstrate a broad knowledge of aviation management functions and techniques.</w:t>
      </w:r>
    </w:p>
    <w:p w14:paraId="3B70A939" w14:textId="77777777" w:rsidR="009273C8" w:rsidRPr="00D06D36" w:rsidRDefault="009273C8" w:rsidP="00BE7266">
      <w:pPr>
        <w:pStyle w:val="HeadingA"/>
      </w:pPr>
    </w:p>
    <w:p w14:paraId="3EBBA819" w14:textId="77777777" w:rsidR="009273C8" w:rsidRPr="00D06D36" w:rsidRDefault="009273C8" w:rsidP="00BE7266">
      <w:pPr>
        <w:pStyle w:val="HeadingA"/>
      </w:pPr>
    </w:p>
    <w:p w14:paraId="7A71A864" w14:textId="77777777" w:rsidR="004D042B" w:rsidRDefault="004D042B">
      <w:pPr>
        <w:rPr>
          <w:b/>
          <w:sz w:val="28"/>
          <w:szCs w:val="20"/>
        </w:rPr>
      </w:pPr>
      <w:bookmarkStart w:id="16" w:name="_Toc505932021"/>
      <w:r>
        <w:br w:type="page"/>
      </w:r>
    </w:p>
    <w:p w14:paraId="402C9E39" w14:textId="5F5C7E99" w:rsidR="009273C8" w:rsidRPr="00D06D36" w:rsidRDefault="009273C8" w:rsidP="00C80BDC">
      <w:pPr>
        <w:pStyle w:val="Heading1"/>
      </w:pPr>
      <w:r w:rsidRPr="00D06D36">
        <w:lastRenderedPageBreak/>
        <w:t>Aeronautical Studies emphasis Program Introduction &amp; Outcomes</w:t>
      </w:r>
      <w:bookmarkEnd w:id="16"/>
      <w:r w:rsidRPr="00D06D36">
        <w:t xml:space="preserve"> </w:t>
      </w:r>
    </w:p>
    <w:p w14:paraId="7708E72F" w14:textId="77777777" w:rsidR="00C96883" w:rsidRPr="00D06D36" w:rsidRDefault="00C96883" w:rsidP="00C96883">
      <w:pPr>
        <w:pStyle w:val="BodyText2"/>
        <w:rPr>
          <w:color w:val="auto"/>
        </w:rPr>
      </w:pPr>
      <w:r w:rsidRPr="00D06D36">
        <w:rPr>
          <w:color w:val="auto"/>
        </w:rPr>
        <w:t xml:space="preserve">Within the context of the Mission Statement given above, UAA’s </w:t>
      </w:r>
      <w:proofErr w:type="spellStart"/>
      <w:r w:rsidRPr="00D06D36">
        <w:rPr>
          <w:color w:val="auto"/>
        </w:rPr>
        <w:t>BSAT</w:t>
      </w:r>
      <w:proofErr w:type="spellEnd"/>
      <w:r w:rsidRPr="00D06D36">
        <w:rPr>
          <w:color w:val="auto"/>
        </w:rPr>
        <w:t xml:space="preserve"> with an Emphasis in Aeronautical Studies program enhances a student’s education to provide forward mobility in careers within the modern aviation industry.  While a considerable amount of the knowledge and skill acquired in this program is transferrable to other fields, in should be borne in mind that aviation operations inherently are high-stakes in nature, involving a high level of trust by passengers and a high level of industry interaction with government regulators.  A broad knowledge of issues and standards within the aviation industry and of the management functions and techniques used within it therefore is important to students graduating from this UAA program.</w:t>
      </w:r>
    </w:p>
    <w:p w14:paraId="0ABED411" w14:textId="1E98836B" w:rsidR="009273C8" w:rsidRPr="00D06D36" w:rsidRDefault="009273C8" w:rsidP="009273C8">
      <w:pPr>
        <w:spacing w:before="240"/>
      </w:pPr>
      <w:r w:rsidRPr="00D06D36">
        <w:t>At the completion of this program</w:t>
      </w:r>
      <w:r w:rsidR="00F773CB" w:rsidRPr="00D06D36">
        <w:t xml:space="preserve"> emphasis</w:t>
      </w:r>
      <w:r w:rsidRPr="00D06D36">
        <w:t>, students will be able to:</w:t>
      </w:r>
    </w:p>
    <w:p w14:paraId="55DA3E1B" w14:textId="77777777" w:rsidR="009273C8" w:rsidRPr="00D06D36" w:rsidRDefault="009273C8" w:rsidP="009273C8">
      <w:pPr>
        <w:numPr>
          <w:ilvl w:val="0"/>
          <w:numId w:val="6"/>
        </w:numPr>
        <w:spacing w:before="240"/>
      </w:pPr>
      <w:r w:rsidRPr="00D06D36">
        <w:t>Demonstrate technical knowledge of aircraft operating limitations and performance.</w:t>
      </w:r>
    </w:p>
    <w:p w14:paraId="308D78E9" w14:textId="77777777" w:rsidR="009273C8" w:rsidRPr="00D06D36" w:rsidRDefault="009273C8" w:rsidP="009273C8">
      <w:pPr>
        <w:numPr>
          <w:ilvl w:val="0"/>
          <w:numId w:val="6"/>
        </w:numPr>
        <w:spacing w:before="240"/>
      </w:pPr>
      <w:r w:rsidRPr="00D06D36">
        <w:t>Demonstrate knowledge of aviation law and regulations, and of the legal issues affecting the aviation industry.</w:t>
      </w:r>
    </w:p>
    <w:p w14:paraId="3E645A16" w14:textId="77777777" w:rsidR="009273C8" w:rsidRPr="00D06D36" w:rsidRDefault="009273C8" w:rsidP="009273C8">
      <w:pPr>
        <w:numPr>
          <w:ilvl w:val="0"/>
          <w:numId w:val="6"/>
        </w:numPr>
        <w:spacing w:before="240"/>
      </w:pPr>
      <w:r w:rsidRPr="00D06D36">
        <w:t>Demonstrate knowledge of the issues affecting aviation safety and safety management.</w:t>
      </w:r>
    </w:p>
    <w:p w14:paraId="2AE0D6DC" w14:textId="77777777" w:rsidR="009273C8" w:rsidRPr="00D06D36" w:rsidRDefault="009273C8" w:rsidP="009273C8">
      <w:pPr>
        <w:numPr>
          <w:ilvl w:val="0"/>
          <w:numId w:val="6"/>
        </w:numPr>
        <w:spacing w:before="240"/>
      </w:pPr>
      <w:r w:rsidRPr="00D06D36">
        <w:t>Demonstrate a broad knowledge of the aviation industry.</w:t>
      </w:r>
    </w:p>
    <w:p w14:paraId="0E9F79BC" w14:textId="77777777" w:rsidR="009273C8" w:rsidRPr="00D06D36" w:rsidRDefault="009273C8" w:rsidP="00BE7266">
      <w:pPr>
        <w:pStyle w:val="HeadingA"/>
      </w:pPr>
    </w:p>
    <w:p w14:paraId="088B6D41" w14:textId="4F97E265" w:rsidR="00D75FEF" w:rsidRPr="00D06D36" w:rsidRDefault="00D52D07" w:rsidP="00C80BDC">
      <w:pPr>
        <w:pStyle w:val="Heading1"/>
      </w:pPr>
      <w:bookmarkStart w:id="17" w:name="_Toc505932022"/>
      <w:r w:rsidRPr="00D06D36">
        <w:t>Professional</w:t>
      </w:r>
      <w:r w:rsidR="009273C8" w:rsidRPr="00D06D36">
        <w:t xml:space="preserve"> Piloting </w:t>
      </w:r>
      <w:r w:rsidR="007D5504" w:rsidRPr="00D06D36">
        <w:t xml:space="preserve">Emphasis </w:t>
      </w:r>
      <w:r w:rsidR="00D75FEF" w:rsidRPr="00D06D36">
        <w:t xml:space="preserve">Program </w:t>
      </w:r>
      <w:r w:rsidR="009273C8" w:rsidRPr="00D06D36">
        <w:t xml:space="preserve">Introduction </w:t>
      </w:r>
      <w:r w:rsidR="007D5504" w:rsidRPr="00D06D36">
        <w:t xml:space="preserve">&amp; </w:t>
      </w:r>
      <w:r w:rsidR="00EF7F04" w:rsidRPr="00D06D36">
        <w:t>Outcomes</w:t>
      </w:r>
      <w:bookmarkEnd w:id="11"/>
      <w:bookmarkEnd w:id="12"/>
      <w:bookmarkEnd w:id="13"/>
      <w:bookmarkEnd w:id="14"/>
      <w:bookmarkEnd w:id="17"/>
    </w:p>
    <w:bookmarkEnd w:id="15"/>
    <w:p w14:paraId="41D72A5F" w14:textId="77777777" w:rsidR="009273C8" w:rsidRPr="00D06D36" w:rsidRDefault="009273C8" w:rsidP="009273C8">
      <w:pPr>
        <w:pStyle w:val="BodyText2"/>
        <w:rPr>
          <w:color w:val="auto"/>
        </w:rPr>
      </w:pPr>
      <w:r w:rsidRPr="00D06D36">
        <w:rPr>
          <w:color w:val="auto"/>
        </w:rPr>
        <w:t xml:space="preserve">Within the context of the Mission Statement given above, the UAA </w:t>
      </w:r>
      <w:proofErr w:type="spellStart"/>
      <w:r w:rsidRPr="00D06D36">
        <w:rPr>
          <w:color w:val="auto"/>
        </w:rPr>
        <w:t>BSAT</w:t>
      </w:r>
      <w:proofErr w:type="spellEnd"/>
      <w:r w:rsidRPr="00D06D36">
        <w:rPr>
          <w:color w:val="auto"/>
        </w:rPr>
        <w:t xml:space="preserve"> Professional Piloting Emphasis program prepares students for entry-level piloting and flight instructing positions within the modern aviation industry.  It should be borne in mind that aviation operations inherently are high-stakes in nature, involving a high level of trust by passengers and a high level of regulation by the federal government.  Because the FAA is so central in the establishment of norms and standards within the aviation industry, heavy reliance must be placed upon the results of the FAA-prescribed written and flight tests.  Once these written and flight tests have been satisfactorily completed, UAA students actually receive important FAA certificates and ratings that will be essential to their careers.  In view of this, real emphasis must be placed on these written and flight test results, particularly since they are nationally standardized for the field in which the program is educating and training these students.</w:t>
      </w:r>
    </w:p>
    <w:p w14:paraId="088B6D43" w14:textId="36A8FABC" w:rsidR="009F2D70" w:rsidRPr="00D06D36" w:rsidRDefault="00222681" w:rsidP="00222681">
      <w:pPr>
        <w:spacing w:before="240"/>
      </w:pPr>
      <w:r w:rsidRPr="00D06D36">
        <w:t>At the completion of this program</w:t>
      </w:r>
      <w:r w:rsidR="009273C8" w:rsidRPr="00D06D36">
        <w:t xml:space="preserve"> emphasis</w:t>
      </w:r>
      <w:r w:rsidRPr="00D06D36">
        <w:t xml:space="preserve">, students </w:t>
      </w:r>
      <w:r w:rsidR="00874FDD" w:rsidRPr="00D06D36">
        <w:t>will be</w:t>
      </w:r>
      <w:r w:rsidRPr="00D06D36">
        <w:t xml:space="preserve"> able to</w:t>
      </w:r>
      <w:r w:rsidR="00CC3262" w:rsidRPr="00D06D36">
        <w:t>:</w:t>
      </w:r>
    </w:p>
    <w:p w14:paraId="088B6D44" w14:textId="77777777" w:rsidR="009F2D70" w:rsidRPr="00D06D36" w:rsidRDefault="009F2D70" w:rsidP="00A24521">
      <w:pPr>
        <w:numPr>
          <w:ilvl w:val="0"/>
          <w:numId w:val="6"/>
        </w:numPr>
        <w:spacing w:before="240"/>
      </w:pPr>
      <w:r w:rsidRPr="00D06D36">
        <w:t xml:space="preserve">Demonstrate proficiency in instrument pilot, commercial pilot knowledge, and flight skills. </w:t>
      </w:r>
    </w:p>
    <w:p w14:paraId="088B6D45" w14:textId="77777777" w:rsidR="009F2D70" w:rsidRPr="00D06D36" w:rsidRDefault="009F2D70" w:rsidP="00A24521">
      <w:pPr>
        <w:numPr>
          <w:ilvl w:val="0"/>
          <w:numId w:val="6"/>
        </w:numPr>
        <w:spacing w:before="240"/>
      </w:pPr>
      <w:r w:rsidRPr="00D06D36">
        <w:t xml:space="preserve">Demonstrate knowledge of aviation law and regulations, and the legal issues affecting the aviation industry. </w:t>
      </w:r>
    </w:p>
    <w:p w14:paraId="088B6D46" w14:textId="77777777" w:rsidR="009F2D70" w:rsidRPr="00D06D36" w:rsidRDefault="009F2D70" w:rsidP="00A24521">
      <w:pPr>
        <w:numPr>
          <w:ilvl w:val="0"/>
          <w:numId w:val="6"/>
        </w:numPr>
        <w:spacing w:before="240"/>
      </w:pPr>
      <w:r w:rsidRPr="00D06D36">
        <w:t>Demonstrate knowledge of the issues affecting aviation safety and safety management.</w:t>
      </w:r>
    </w:p>
    <w:p w14:paraId="088B6D47" w14:textId="77777777" w:rsidR="009F2D70" w:rsidRPr="00D06D36" w:rsidRDefault="009F2D70" w:rsidP="00A24521">
      <w:pPr>
        <w:numPr>
          <w:ilvl w:val="0"/>
          <w:numId w:val="6"/>
        </w:numPr>
        <w:spacing w:before="240"/>
      </w:pPr>
      <w:r w:rsidRPr="00D06D36">
        <w:t>Demonstrate knowledge of aviation weather and of aviation weather services.</w:t>
      </w:r>
    </w:p>
    <w:p w14:paraId="1C1657B2" w14:textId="2FE89DF3" w:rsidR="00AF4FE7" w:rsidRDefault="009F2D70" w:rsidP="000B594E">
      <w:pPr>
        <w:numPr>
          <w:ilvl w:val="0"/>
          <w:numId w:val="6"/>
        </w:numPr>
        <w:spacing w:before="240" w:after="120"/>
      </w:pPr>
      <w:r w:rsidRPr="00D06D36">
        <w:t>Demonstrate a broad knowledge of the aviation industry.</w:t>
      </w:r>
      <w:bookmarkStart w:id="18" w:name="_Toc184530937"/>
      <w:bookmarkStart w:id="19" w:name="_Toc480465810"/>
      <w:bookmarkStart w:id="20" w:name="_Toc480465868"/>
      <w:bookmarkStart w:id="21" w:name="_Toc480465926"/>
      <w:bookmarkStart w:id="22" w:name="_Toc505932023"/>
    </w:p>
    <w:p w14:paraId="23CEC372" w14:textId="2E4EB22E" w:rsidR="009273C8" w:rsidRPr="00D06D36" w:rsidRDefault="009273C8" w:rsidP="00C80BDC">
      <w:pPr>
        <w:pStyle w:val="Heading1"/>
      </w:pPr>
      <w:r w:rsidRPr="00D06D36">
        <w:lastRenderedPageBreak/>
        <w:t>Assessment Process Introduction</w:t>
      </w:r>
      <w:bookmarkEnd w:id="18"/>
      <w:bookmarkEnd w:id="19"/>
      <w:bookmarkEnd w:id="20"/>
      <w:bookmarkEnd w:id="21"/>
      <w:bookmarkEnd w:id="22"/>
    </w:p>
    <w:p w14:paraId="4E2CB59E" w14:textId="22DACD41" w:rsidR="009273C8" w:rsidRPr="00D06D36" w:rsidRDefault="009273C8" w:rsidP="009273C8">
      <w:pPr>
        <w:spacing w:before="240"/>
      </w:pPr>
      <w:r w:rsidRPr="00D06D36">
        <w:t xml:space="preserve">This document defines the expected student learning outcomes for the </w:t>
      </w:r>
      <w:proofErr w:type="spellStart"/>
      <w:r w:rsidRPr="00D06D36">
        <w:t>BSAT</w:t>
      </w:r>
      <w:proofErr w:type="spellEnd"/>
      <w:r w:rsidRPr="00D06D36">
        <w:t xml:space="preserve"> with an emphasis in Aviation Management program and outlines a plan for assessing the achievement of the stated outcomes.</w:t>
      </w:r>
    </w:p>
    <w:p w14:paraId="69D3EC94" w14:textId="77777777" w:rsidR="0035690C" w:rsidRPr="00265C6A" w:rsidRDefault="0035690C" w:rsidP="00265C6A"/>
    <w:p w14:paraId="5E758149" w14:textId="75F241D1" w:rsidR="00EE042C" w:rsidRPr="00D06D36" w:rsidRDefault="00EE042C" w:rsidP="00C80BDC">
      <w:pPr>
        <w:pStyle w:val="Heading2"/>
      </w:pPr>
      <w:bookmarkStart w:id="23" w:name="_Toc505932024"/>
      <w:r w:rsidRPr="00D06D36">
        <w:t xml:space="preserve">Table 1: Association of Assessment Measures to Program Outcomes-All </w:t>
      </w:r>
      <w:proofErr w:type="spellStart"/>
      <w:r w:rsidRPr="00D06D36">
        <w:t>BSAT</w:t>
      </w:r>
      <w:proofErr w:type="spellEnd"/>
      <w:r w:rsidRPr="00D06D36">
        <w:t xml:space="preserve"> Emphases</w:t>
      </w:r>
      <w:bookmarkEnd w:id="23"/>
    </w:p>
    <w:p w14:paraId="5CEDA70F" w14:textId="77777777" w:rsidR="00EE042C" w:rsidRPr="00D06D36" w:rsidRDefault="00EE042C" w:rsidP="00EE042C"/>
    <w:p w14:paraId="242EC69D" w14:textId="77777777" w:rsidR="00EE042C" w:rsidRPr="00D06D36" w:rsidRDefault="00EE042C" w:rsidP="00EE042C">
      <w:r w:rsidRPr="00D06D36">
        <w:t>This table is intended to help organize outcomes and the measures that are used to assess them. Each measure contributes information on the students’ achievement of a different set of outcomes. That contribution is tracked in this table.</w:t>
      </w:r>
    </w:p>
    <w:p w14:paraId="3186388C" w14:textId="77777777" w:rsidR="00EE042C" w:rsidRPr="00D06D36" w:rsidRDefault="00EE042C" w:rsidP="00EE042C"/>
    <w:p w14:paraId="05341F97" w14:textId="77777777" w:rsidR="00EE042C" w:rsidRPr="00D06D36" w:rsidRDefault="00EE042C" w:rsidP="00EE042C">
      <w:r w:rsidRPr="00D06D36">
        <w:t>This table also forms the basis of the template for reporting and analyzing the combined data gathered from these measures. That is shown in the report section.</w:t>
      </w:r>
    </w:p>
    <w:p w14:paraId="3BAC9755" w14:textId="77777777" w:rsidR="00EE042C" w:rsidRPr="00D06D36" w:rsidRDefault="00EE042C" w:rsidP="00EE042C"/>
    <w:tbl>
      <w:tblPr>
        <w:tblW w:w="977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829"/>
        <w:gridCol w:w="660"/>
        <w:gridCol w:w="690"/>
        <w:gridCol w:w="720"/>
        <w:gridCol w:w="720"/>
        <w:gridCol w:w="720"/>
        <w:gridCol w:w="720"/>
        <w:gridCol w:w="720"/>
      </w:tblGrid>
      <w:tr w:rsidR="006C5106" w:rsidRPr="00D06D36" w14:paraId="0521D54A" w14:textId="77777777" w:rsidTr="00265C6A">
        <w:trPr>
          <w:cantSplit/>
          <w:trHeight w:val="1410"/>
          <w:tblHeader/>
          <w:jc w:val="center"/>
        </w:trPr>
        <w:tc>
          <w:tcPr>
            <w:tcW w:w="4829" w:type="dxa"/>
            <w:tcBorders>
              <w:top w:val="double" w:sz="4" w:space="0" w:color="auto"/>
              <w:left w:val="double" w:sz="4" w:space="0" w:color="auto"/>
              <w:bottom w:val="double" w:sz="4" w:space="0" w:color="auto"/>
              <w:right w:val="double" w:sz="4" w:space="0" w:color="auto"/>
            </w:tcBorders>
          </w:tcPr>
          <w:p w14:paraId="6736698C" w14:textId="77777777" w:rsidR="006C5106" w:rsidRPr="00D06D36" w:rsidRDefault="006C5106" w:rsidP="006C5106">
            <w:pPr>
              <w:pStyle w:val="Header"/>
              <w:tabs>
                <w:tab w:val="clear" w:pos="4320"/>
                <w:tab w:val="clear" w:pos="8640"/>
              </w:tabs>
              <w:jc w:val="center"/>
              <w:rPr>
                <w:b/>
              </w:rPr>
            </w:pPr>
          </w:p>
          <w:p w14:paraId="2D7C1F9D" w14:textId="77777777" w:rsidR="006C5106" w:rsidRPr="00D06D36" w:rsidRDefault="006C5106" w:rsidP="006C5106">
            <w:pPr>
              <w:pStyle w:val="Header"/>
              <w:tabs>
                <w:tab w:val="clear" w:pos="4320"/>
                <w:tab w:val="clear" w:pos="8640"/>
              </w:tabs>
              <w:jc w:val="center"/>
              <w:rPr>
                <w:b/>
              </w:rPr>
            </w:pPr>
          </w:p>
          <w:p w14:paraId="0DD59844" w14:textId="77777777" w:rsidR="006C5106" w:rsidRPr="00D06D36" w:rsidRDefault="006C5106" w:rsidP="006C5106">
            <w:pPr>
              <w:pStyle w:val="Header"/>
              <w:tabs>
                <w:tab w:val="clear" w:pos="4320"/>
                <w:tab w:val="clear" w:pos="8640"/>
              </w:tabs>
              <w:jc w:val="center"/>
              <w:rPr>
                <w:b/>
              </w:rPr>
            </w:pPr>
            <w:r w:rsidRPr="00D06D36">
              <w:rPr>
                <w:b/>
              </w:rPr>
              <w:t>Outcomes</w:t>
            </w:r>
          </w:p>
        </w:tc>
        <w:tc>
          <w:tcPr>
            <w:tcW w:w="660" w:type="dxa"/>
            <w:tcBorders>
              <w:top w:val="double" w:sz="4" w:space="0" w:color="auto"/>
              <w:left w:val="double" w:sz="4" w:space="0" w:color="auto"/>
              <w:bottom w:val="double" w:sz="4" w:space="0" w:color="auto"/>
            </w:tcBorders>
            <w:shd w:val="clear" w:color="auto" w:fill="D9D9D9"/>
            <w:textDirection w:val="btLr"/>
            <w:vAlign w:val="center"/>
          </w:tcPr>
          <w:p w14:paraId="563F0E17" w14:textId="77777777" w:rsidR="006C5106" w:rsidRPr="00D06D36" w:rsidRDefault="006C5106" w:rsidP="006C5106">
            <w:pPr>
              <w:ind w:left="113" w:right="113"/>
              <w:rPr>
                <w:sz w:val="20"/>
              </w:rPr>
            </w:pPr>
            <w:r w:rsidRPr="00D06D36">
              <w:rPr>
                <w:sz w:val="20"/>
              </w:rPr>
              <w:t>1-ATP A100 Final Exam</w:t>
            </w:r>
          </w:p>
        </w:tc>
        <w:tc>
          <w:tcPr>
            <w:tcW w:w="690" w:type="dxa"/>
            <w:tcBorders>
              <w:top w:val="double" w:sz="4" w:space="0" w:color="auto"/>
              <w:bottom w:val="double" w:sz="4" w:space="0" w:color="auto"/>
            </w:tcBorders>
            <w:shd w:val="clear" w:color="auto" w:fill="D9D9D9"/>
            <w:textDirection w:val="btLr"/>
          </w:tcPr>
          <w:p w14:paraId="15CBDF8D" w14:textId="01C2CC28" w:rsidR="006C5106" w:rsidRPr="00D06D36" w:rsidRDefault="00DD3543" w:rsidP="00DD3543">
            <w:pPr>
              <w:ind w:left="113" w:right="113"/>
              <w:rPr>
                <w:sz w:val="20"/>
              </w:rPr>
            </w:pPr>
            <w:r w:rsidRPr="00D06D36">
              <w:rPr>
                <w:sz w:val="20"/>
              </w:rPr>
              <w:t>2</w:t>
            </w:r>
            <w:r w:rsidR="006C5106" w:rsidRPr="00D06D36">
              <w:rPr>
                <w:sz w:val="20"/>
              </w:rPr>
              <w:t>-ATA A133 Final Exam</w:t>
            </w:r>
          </w:p>
        </w:tc>
        <w:tc>
          <w:tcPr>
            <w:tcW w:w="720" w:type="dxa"/>
            <w:tcBorders>
              <w:top w:val="double" w:sz="4" w:space="0" w:color="auto"/>
              <w:bottom w:val="double" w:sz="4" w:space="0" w:color="auto"/>
            </w:tcBorders>
            <w:shd w:val="clear" w:color="auto" w:fill="D9D9D9"/>
            <w:textDirection w:val="btLr"/>
          </w:tcPr>
          <w:p w14:paraId="494BD261" w14:textId="1C92F121" w:rsidR="006C5106" w:rsidRPr="00D06D36" w:rsidRDefault="00DD3543" w:rsidP="00DD3543">
            <w:pPr>
              <w:ind w:left="113" w:right="113"/>
              <w:rPr>
                <w:sz w:val="20"/>
              </w:rPr>
            </w:pPr>
            <w:r w:rsidRPr="00D06D36">
              <w:rPr>
                <w:sz w:val="20"/>
              </w:rPr>
              <w:t>3</w:t>
            </w:r>
            <w:r w:rsidR="006C5106" w:rsidRPr="00D06D36">
              <w:rPr>
                <w:sz w:val="20"/>
              </w:rPr>
              <w:t>-ATA A233 Final Exam</w:t>
            </w:r>
          </w:p>
        </w:tc>
        <w:tc>
          <w:tcPr>
            <w:tcW w:w="720" w:type="dxa"/>
            <w:tcBorders>
              <w:top w:val="double" w:sz="4" w:space="0" w:color="auto"/>
              <w:bottom w:val="double" w:sz="4" w:space="0" w:color="auto"/>
            </w:tcBorders>
            <w:shd w:val="clear" w:color="auto" w:fill="D9D9D9"/>
            <w:textDirection w:val="btLr"/>
          </w:tcPr>
          <w:p w14:paraId="3583E76E" w14:textId="4DDC8C97" w:rsidR="006C5106" w:rsidRPr="00D06D36" w:rsidRDefault="00DD3543" w:rsidP="00DD3543">
            <w:pPr>
              <w:ind w:left="113" w:right="113"/>
              <w:rPr>
                <w:sz w:val="20"/>
              </w:rPr>
            </w:pPr>
            <w:r w:rsidRPr="00D06D36">
              <w:rPr>
                <w:sz w:val="20"/>
              </w:rPr>
              <w:t>4</w:t>
            </w:r>
            <w:r w:rsidR="006C5106" w:rsidRPr="00D06D36">
              <w:rPr>
                <w:sz w:val="20"/>
              </w:rPr>
              <w:t>-ATA A331 Final Exam</w:t>
            </w:r>
          </w:p>
        </w:tc>
        <w:tc>
          <w:tcPr>
            <w:tcW w:w="720" w:type="dxa"/>
            <w:tcBorders>
              <w:top w:val="double" w:sz="4" w:space="0" w:color="auto"/>
              <w:bottom w:val="double" w:sz="4" w:space="0" w:color="auto"/>
            </w:tcBorders>
            <w:shd w:val="clear" w:color="auto" w:fill="D9D9D9"/>
            <w:textDirection w:val="btLr"/>
          </w:tcPr>
          <w:p w14:paraId="38A5B12E" w14:textId="24E359E1" w:rsidR="006C5106" w:rsidRPr="00D06D36" w:rsidRDefault="00DD3543" w:rsidP="00DD3543">
            <w:pPr>
              <w:ind w:left="113" w:right="113"/>
              <w:rPr>
                <w:sz w:val="20"/>
              </w:rPr>
            </w:pPr>
            <w:r w:rsidRPr="00D06D36">
              <w:rPr>
                <w:sz w:val="20"/>
              </w:rPr>
              <w:t>5</w:t>
            </w:r>
            <w:r w:rsidR="006C5106" w:rsidRPr="00D06D36">
              <w:rPr>
                <w:sz w:val="20"/>
              </w:rPr>
              <w:t>-ATA A337 Final Score</w:t>
            </w:r>
          </w:p>
        </w:tc>
        <w:tc>
          <w:tcPr>
            <w:tcW w:w="720" w:type="dxa"/>
            <w:tcBorders>
              <w:top w:val="double" w:sz="4" w:space="0" w:color="auto"/>
              <w:bottom w:val="double" w:sz="4" w:space="0" w:color="auto"/>
            </w:tcBorders>
            <w:shd w:val="clear" w:color="auto" w:fill="D9D9D9"/>
            <w:textDirection w:val="btLr"/>
          </w:tcPr>
          <w:p w14:paraId="41D45F25" w14:textId="1FD6B008" w:rsidR="006C5106" w:rsidRPr="00D06D36" w:rsidRDefault="00DD3543" w:rsidP="00DD3543">
            <w:pPr>
              <w:ind w:left="113" w:right="113"/>
              <w:rPr>
                <w:sz w:val="20"/>
              </w:rPr>
            </w:pPr>
            <w:r w:rsidRPr="00D06D36">
              <w:rPr>
                <w:sz w:val="20"/>
              </w:rPr>
              <w:t>6</w:t>
            </w:r>
            <w:r w:rsidR="006C5106" w:rsidRPr="00D06D36">
              <w:rPr>
                <w:sz w:val="20"/>
              </w:rPr>
              <w:t>-ATA A415 Project</w:t>
            </w:r>
          </w:p>
        </w:tc>
        <w:tc>
          <w:tcPr>
            <w:tcW w:w="720" w:type="dxa"/>
            <w:tcBorders>
              <w:top w:val="double" w:sz="4" w:space="0" w:color="auto"/>
              <w:bottom w:val="double" w:sz="4" w:space="0" w:color="auto"/>
            </w:tcBorders>
            <w:shd w:val="clear" w:color="auto" w:fill="D9D9D9"/>
            <w:textDirection w:val="btLr"/>
          </w:tcPr>
          <w:p w14:paraId="0B52DE2B" w14:textId="2DB40D8C" w:rsidR="006C5106" w:rsidRPr="00D06D36" w:rsidRDefault="00DD3543" w:rsidP="00DD3543">
            <w:pPr>
              <w:ind w:left="113" w:right="113"/>
              <w:rPr>
                <w:sz w:val="20"/>
              </w:rPr>
            </w:pPr>
            <w:r w:rsidRPr="00D06D36">
              <w:rPr>
                <w:sz w:val="20"/>
              </w:rPr>
              <w:t>7</w:t>
            </w:r>
            <w:r w:rsidR="006C5106" w:rsidRPr="00D06D36">
              <w:rPr>
                <w:sz w:val="20"/>
              </w:rPr>
              <w:t>-ATA A492 Project</w:t>
            </w:r>
          </w:p>
        </w:tc>
      </w:tr>
      <w:tr w:rsidR="006C5106" w:rsidRPr="00D06D36" w14:paraId="2ED69A66" w14:textId="77777777" w:rsidTr="00C80BDC">
        <w:trPr>
          <w:trHeight w:val="820"/>
          <w:jc w:val="center"/>
        </w:trPr>
        <w:tc>
          <w:tcPr>
            <w:tcW w:w="4829" w:type="dxa"/>
            <w:tcBorders>
              <w:top w:val="double" w:sz="4" w:space="0" w:color="auto"/>
              <w:left w:val="double" w:sz="4" w:space="0" w:color="auto"/>
              <w:right w:val="double" w:sz="4" w:space="0" w:color="auto"/>
            </w:tcBorders>
            <w:shd w:val="clear" w:color="auto" w:fill="D9D9D9"/>
            <w:vAlign w:val="center"/>
          </w:tcPr>
          <w:p w14:paraId="6A5DB9A1" w14:textId="0D8682F8" w:rsidR="006C5106" w:rsidRPr="00D06D36" w:rsidRDefault="006C5106" w:rsidP="000B594E">
            <w:pPr>
              <w:spacing w:before="240"/>
            </w:pPr>
            <w:r w:rsidRPr="00D06D36">
              <w:t>Demonstrate technical knowledge of aircraft operating limitations and performance.</w:t>
            </w:r>
          </w:p>
        </w:tc>
        <w:tc>
          <w:tcPr>
            <w:tcW w:w="660" w:type="dxa"/>
            <w:tcBorders>
              <w:top w:val="double" w:sz="4" w:space="0" w:color="auto"/>
              <w:left w:val="double" w:sz="4" w:space="0" w:color="auto"/>
            </w:tcBorders>
            <w:vAlign w:val="center"/>
          </w:tcPr>
          <w:p w14:paraId="28A756BE" w14:textId="77777777" w:rsidR="006C5106" w:rsidRPr="00D06D36" w:rsidRDefault="006C5106" w:rsidP="004D042B">
            <w:pPr>
              <w:jc w:val="center"/>
            </w:pPr>
            <w:r w:rsidRPr="00D06D36">
              <w:t>1</w:t>
            </w:r>
          </w:p>
        </w:tc>
        <w:tc>
          <w:tcPr>
            <w:tcW w:w="690" w:type="dxa"/>
            <w:tcBorders>
              <w:top w:val="double" w:sz="4" w:space="0" w:color="auto"/>
            </w:tcBorders>
            <w:vAlign w:val="center"/>
          </w:tcPr>
          <w:p w14:paraId="27D7425F" w14:textId="77777777" w:rsidR="006C5106" w:rsidRPr="00D06D36" w:rsidRDefault="006C5106" w:rsidP="004D042B">
            <w:pPr>
              <w:jc w:val="center"/>
            </w:pPr>
            <w:r w:rsidRPr="00D06D36">
              <w:t>0</w:t>
            </w:r>
          </w:p>
        </w:tc>
        <w:tc>
          <w:tcPr>
            <w:tcW w:w="720" w:type="dxa"/>
            <w:tcBorders>
              <w:top w:val="double" w:sz="4" w:space="0" w:color="auto"/>
            </w:tcBorders>
            <w:vAlign w:val="center"/>
          </w:tcPr>
          <w:p w14:paraId="0DBDB2BE" w14:textId="77777777" w:rsidR="006C5106" w:rsidRPr="00D06D36" w:rsidRDefault="006C5106" w:rsidP="004D042B">
            <w:pPr>
              <w:jc w:val="center"/>
            </w:pPr>
            <w:r w:rsidRPr="00D06D36">
              <w:t>0</w:t>
            </w:r>
          </w:p>
        </w:tc>
        <w:tc>
          <w:tcPr>
            <w:tcW w:w="720" w:type="dxa"/>
            <w:tcBorders>
              <w:top w:val="double" w:sz="4" w:space="0" w:color="auto"/>
            </w:tcBorders>
            <w:vAlign w:val="center"/>
          </w:tcPr>
          <w:p w14:paraId="0BBE2A7B" w14:textId="680843AA" w:rsidR="006C5106" w:rsidRPr="00D06D36" w:rsidRDefault="006C5106" w:rsidP="004D042B">
            <w:pPr>
              <w:jc w:val="center"/>
            </w:pPr>
            <w:r w:rsidRPr="00D06D36">
              <w:t>0</w:t>
            </w:r>
          </w:p>
        </w:tc>
        <w:tc>
          <w:tcPr>
            <w:tcW w:w="720" w:type="dxa"/>
            <w:tcBorders>
              <w:top w:val="double" w:sz="4" w:space="0" w:color="auto"/>
            </w:tcBorders>
            <w:vAlign w:val="center"/>
          </w:tcPr>
          <w:p w14:paraId="46390C27" w14:textId="77777777" w:rsidR="006C5106" w:rsidRPr="00D06D36" w:rsidRDefault="006C5106" w:rsidP="004D042B">
            <w:pPr>
              <w:jc w:val="center"/>
            </w:pPr>
            <w:r w:rsidRPr="00D06D36">
              <w:t>1</w:t>
            </w:r>
          </w:p>
        </w:tc>
        <w:tc>
          <w:tcPr>
            <w:tcW w:w="720" w:type="dxa"/>
            <w:tcBorders>
              <w:top w:val="double" w:sz="4" w:space="0" w:color="auto"/>
            </w:tcBorders>
            <w:vAlign w:val="center"/>
          </w:tcPr>
          <w:p w14:paraId="2CB51120" w14:textId="77777777" w:rsidR="006C5106" w:rsidRPr="00D06D36" w:rsidRDefault="006C5106" w:rsidP="004D042B">
            <w:pPr>
              <w:jc w:val="center"/>
            </w:pPr>
            <w:r w:rsidRPr="00D06D36">
              <w:t>0</w:t>
            </w:r>
          </w:p>
        </w:tc>
        <w:tc>
          <w:tcPr>
            <w:tcW w:w="720" w:type="dxa"/>
            <w:tcBorders>
              <w:top w:val="double" w:sz="4" w:space="0" w:color="auto"/>
            </w:tcBorders>
            <w:vAlign w:val="center"/>
          </w:tcPr>
          <w:p w14:paraId="03D5742D" w14:textId="77777777" w:rsidR="006C5106" w:rsidRPr="00D06D36" w:rsidRDefault="006C5106" w:rsidP="004D042B">
            <w:pPr>
              <w:jc w:val="center"/>
            </w:pPr>
            <w:r w:rsidRPr="00D06D36">
              <w:t>0</w:t>
            </w:r>
          </w:p>
        </w:tc>
      </w:tr>
      <w:tr w:rsidR="006C5106" w:rsidRPr="00D06D36" w14:paraId="696D89B3" w14:textId="77777777" w:rsidTr="00C80BDC">
        <w:trPr>
          <w:trHeight w:val="1236"/>
          <w:jc w:val="center"/>
        </w:trPr>
        <w:tc>
          <w:tcPr>
            <w:tcW w:w="4829" w:type="dxa"/>
            <w:tcBorders>
              <w:left w:val="double" w:sz="4" w:space="0" w:color="auto"/>
              <w:right w:val="double" w:sz="4" w:space="0" w:color="auto"/>
            </w:tcBorders>
            <w:shd w:val="clear" w:color="auto" w:fill="D9D9D9"/>
            <w:vAlign w:val="center"/>
          </w:tcPr>
          <w:p w14:paraId="3A934E32" w14:textId="2AD34BC0" w:rsidR="006C5106" w:rsidRPr="00D06D36" w:rsidRDefault="006C5106" w:rsidP="000B594E">
            <w:pPr>
              <w:spacing w:before="240"/>
            </w:pPr>
            <w:r w:rsidRPr="00D06D36">
              <w:t xml:space="preserve">Demonstrate knowledge of aviation law and regulations, and of the legal issues affecting the aviation industry. </w:t>
            </w:r>
          </w:p>
        </w:tc>
        <w:tc>
          <w:tcPr>
            <w:tcW w:w="660" w:type="dxa"/>
            <w:tcBorders>
              <w:left w:val="double" w:sz="4" w:space="0" w:color="auto"/>
            </w:tcBorders>
            <w:vAlign w:val="center"/>
          </w:tcPr>
          <w:p w14:paraId="402BA84F" w14:textId="77777777" w:rsidR="006C5106" w:rsidRPr="00D06D36" w:rsidRDefault="006C5106" w:rsidP="004D042B">
            <w:pPr>
              <w:jc w:val="center"/>
            </w:pPr>
            <w:r w:rsidRPr="00D06D36">
              <w:t>1</w:t>
            </w:r>
          </w:p>
        </w:tc>
        <w:tc>
          <w:tcPr>
            <w:tcW w:w="690" w:type="dxa"/>
            <w:vAlign w:val="center"/>
          </w:tcPr>
          <w:p w14:paraId="79162C12" w14:textId="11CFEA4B" w:rsidR="006C5106" w:rsidRPr="00D06D36" w:rsidRDefault="006C5106" w:rsidP="000B594E">
            <w:pPr>
              <w:jc w:val="center"/>
            </w:pPr>
            <w:r w:rsidRPr="00D06D36">
              <w:t>1</w:t>
            </w:r>
          </w:p>
        </w:tc>
        <w:tc>
          <w:tcPr>
            <w:tcW w:w="720" w:type="dxa"/>
            <w:vAlign w:val="center"/>
          </w:tcPr>
          <w:p w14:paraId="18D2C817" w14:textId="77777777" w:rsidR="006C5106" w:rsidRPr="00D06D36" w:rsidRDefault="006C5106" w:rsidP="004D042B">
            <w:pPr>
              <w:jc w:val="center"/>
            </w:pPr>
            <w:r w:rsidRPr="00D06D36">
              <w:t>0</w:t>
            </w:r>
          </w:p>
        </w:tc>
        <w:tc>
          <w:tcPr>
            <w:tcW w:w="720" w:type="dxa"/>
            <w:vAlign w:val="center"/>
          </w:tcPr>
          <w:p w14:paraId="06D954EB" w14:textId="2646AA82" w:rsidR="006C5106" w:rsidRPr="00D06D36" w:rsidRDefault="006C5106" w:rsidP="004D042B">
            <w:pPr>
              <w:jc w:val="center"/>
            </w:pPr>
            <w:r w:rsidRPr="00D06D36">
              <w:t>0</w:t>
            </w:r>
          </w:p>
        </w:tc>
        <w:tc>
          <w:tcPr>
            <w:tcW w:w="720" w:type="dxa"/>
            <w:vAlign w:val="center"/>
          </w:tcPr>
          <w:p w14:paraId="0FADA54E" w14:textId="77777777" w:rsidR="006C5106" w:rsidRPr="00D06D36" w:rsidRDefault="006C5106" w:rsidP="004D042B">
            <w:pPr>
              <w:jc w:val="center"/>
            </w:pPr>
            <w:r w:rsidRPr="00D06D36">
              <w:t>0</w:t>
            </w:r>
          </w:p>
        </w:tc>
        <w:tc>
          <w:tcPr>
            <w:tcW w:w="720" w:type="dxa"/>
            <w:vAlign w:val="center"/>
          </w:tcPr>
          <w:p w14:paraId="5BC3BEA6" w14:textId="77777777" w:rsidR="006C5106" w:rsidRPr="00D06D36" w:rsidRDefault="006C5106" w:rsidP="004D042B">
            <w:pPr>
              <w:jc w:val="center"/>
            </w:pPr>
            <w:r w:rsidRPr="00D06D36">
              <w:t>1</w:t>
            </w:r>
          </w:p>
        </w:tc>
        <w:tc>
          <w:tcPr>
            <w:tcW w:w="720" w:type="dxa"/>
            <w:vAlign w:val="center"/>
          </w:tcPr>
          <w:p w14:paraId="126936F1" w14:textId="77777777" w:rsidR="006C5106" w:rsidRPr="00D06D36" w:rsidRDefault="006C5106" w:rsidP="004D042B">
            <w:pPr>
              <w:jc w:val="center"/>
            </w:pPr>
            <w:r w:rsidRPr="00D06D36">
              <w:t>0</w:t>
            </w:r>
          </w:p>
        </w:tc>
      </w:tr>
      <w:tr w:rsidR="006C5106" w:rsidRPr="00D06D36" w14:paraId="32433DB2" w14:textId="77777777" w:rsidTr="00C80BDC">
        <w:trPr>
          <w:trHeight w:val="820"/>
          <w:jc w:val="center"/>
        </w:trPr>
        <w:tc>
          <w:tcPr>
            <w:tcW w:w="4829" w:type="dxa"/>
            <w:tcBorders>
              <w:left w:val="double" w:sz="4" w:space="0" w:color="auto"/>
              <w:right w:val="double" w:sz="4" w:space="0" w:color="auto"/>
            </w:tcBorders>
            <w:shd w:val="clear" w:color="auto" w:fill="D9D9D9"/>
            <w:vAlign w:val="center"/>
          </w:tcPr>
          <w:p w14:paraId="3ADD2572" w14:textId="7D8ECE71" w:rsidR="006C5106" w:rsidRPr="00D06D36" w:rsidRDefault="006C5106" w:rsidP="000B594E">
            <w:pPr>
              <w:spacing w:before="240"/>
            </w:pPr>
            <w:r w:rsidRPr="00D06D36">
              <w:t>Demonstrate knowledge of the issues affecting aviation safety and safety management.</w:t>
            </w:r>
          </w:p>
        </w:tc>
        <w:tc>
          <w:tcPr>
            <w:tcW w:w="660" w:type="dxa"/>
            <w:tcBorders>
              <w:left w:val="double" w:sz="4" w:space="0" w:color="auto"/>
            </w:tcBorders>
            <w:vAlign w:val="center"/>
          </w:tcPr>
          <w:p w14:paraId="50F266EC" w14:textId="77777777" w:rsidR="006C5106" w:rsidRPr="00D06D36" w:rsidRDefault="006C5106" w:rsidP="004D042B">
            <w:pPr>
              <w:jc w:val="center"/>
            </w:pPr>
            <w:r w:rsidRPr="00D06D36">
              <w:t>1</w:t>
            </w:r>
          </w:p>
        </w:tc>
        <w:tc>
          <w:tcPr>
            <w:tcW w:w="690" w:type="dxa"/>
            <w:vAlign w:val="center"/>
          </w:tcPr>
          <w:p w14:paraId="2047ACBF" w14:textId="77777777" w:rsidR="006C5106" w:rsidRPr="00D06D36" w:rsidRDefault="006C5106" w:rsidP="004D042B">
            <w:pPr>
              <w:jc w:val="center"/>
            </w:pPr>
            <w:r w:rsidRPr="00D06D36">
              <w:t>0</w:t>
            </w:r>
          </w:p>
        </w:tc>
        <w:tc>
          <w:tcPr>
            <w:tcW w:w="720" w:type="dxa"/>
            <w:vAlign w:val="center"/>
          </w:tcPr>
          <w:p w14:paraId="760183A1" w14:textId="77777777" w:rsidR="006C5106" w:rsidRPr="00D06D36" w:rsidRDefault="006C5106" w:rsidP="004D042B">
            <w:pPr>
              <w:jc w:val="center"/>
            </w:pPr>
            <w:r w:rsidRPr="00D06D36">
              <w:t>1</w:t>
            </w:r>
          </w:p>
        </w:tc>
        <w:tc>
          <w:tcPr>
            <w:tcW w:w="720" w:type="dxa"/>
            <w:vAlign w:val="center"/>
          </w:tcPr>
          <w:p w14:paraId="1591282F" w14:textId="3D6C0966" w:rsidR="006C5106" w:rsidRPr="00D06D36" w:rsidRDefault="006C5106" w:rsidP="004D042B">
            <w:pPr>
              <w:jc w:val="center"/>
            </w:pPr>
            <w:r w:rsidRPr="00D06D36">
              <w:t>0</w:t>
            </w:r>
          </w:p>
        </w:tc>
        <w:tc>
          <w:tcPr>
            <w:tcW w:w="720" w:type="dxa"/>
            <w:vAlign w:val="center"/>
          </w:tcPr>
          <w:p w14:paraId="185937CB" w14:textId="77777777" w:rsidR="006C5106" w:rsidRPr="00D06D36" w:rsidRDefault="006C5106" w:rsidP="004D042B">
            <w:pPr>
              <w:jc w:val="center"/>
            </w:pPr>
            <w:r w:rsidRPr="00D06D36">
              <w:t>0</w:t>
            </w:r>
          </w:p>
        </w:tc>
        <w:tc>
          <w:tcPr>
            <w:tcW w:w="720" w:type="dxa"/>
            <w:vAlign w:val="center"/>
          </w:tcPr>
          <w:p w14:paraId="22720C51" w14:textId="77777777" w:rsidR="006C5106" w:rsidRPr="00D06D36" w:rsidRDefault="006C5106" w:rsidP="004D042B">
            <w:pPr>
              <w:jc w:val="center"/>
            </w:pPr>
            <w:r w:rsidRPr="00D06D36">
              <w:t>0</w:t>
            </w:r>
          </w:p>
        </w:tc>
        <w:tc>
          <w:tcPr>
            <w:tcW w:w="720" w:type="dxa"/>
            <w:vAlign w:val="center"/>
          </w:tcPr>
          <w:p w14:paraId="4CAA09B5" w14:textId="77777777" w:rsidR="006C5106" w:rsidRPr="00D06D36" w:rsidRDefault="006C5106" w:rsidP="004D042B">
            <w:pPr>
              <w:jc w:val="center"/>
            </w:pPr>
            <w:r w:rsidRPr="00D06D36">
              <w:t>0</w:t>
            </w:r>
          </w:p>
        </w:tc>
      </w:tr>
      <w:tr w:rsidR="006C5106" w:rsidRPr="00D06D36" w14:paraId="4671A40F" w14:textId="77777777" w:rsidTr="00C80BDC">
        <w:trPr>
          <w:trHeight w:val="820"/>
          <w:jc w:val="center"/>
        </w:trPr>
        <w:tc>
          <w:tcPr>
            <w:tcW w:w="4829" w:type="dxa"/>
            <w:tcBorders>
              <w:left w:val="double" w:sz="4" w:space="0" w:color="auto"/>
              <w:right w:val="double" w:sz="4" w:space="0" w:color="auto"/>
            </w:tcBorders>
            <w:shd w:val="clear" w:color="auto" w:fill="D9D9D9"/>
            <w:vAlign w:val="center"/>
          </w:tcPr>
          <w:p w14:paraId="58A2A071" w14:textId="77777777" w:rsidR="006C5106" w:rsidRPr="00D06D36" w:rsidRDefault="006C5106" w:rsidP="006C5106">
            <w:pPr>
              <w:spacing w:before="240"/>
            </w:pPr>
            <w:r w:rsidRPr="00D06D36">
              <w:t>Demonstrate a broad knowledge of the aviation industry</w:t>
            </w:r>
          </w:p>
        </w:tc>
        <w:tc>
          <w:tcPr>
            <w:tcW w:w="660" w:type="dxa"/>
            <w:tcBorders>
              <w:left w:val="double" w:sz="4" w:space="0" w:color="auto"/>
            </w:tcBorders>
            <w:vAlign w:val="center"/>
          </w:tcPr>
          <w:p w14:paraId="71F1F387" w14:textId="77777777" w:rsidR="006C5106" w:rsidRPr="00D06D36" w:rsidRDefault="006C5106" w:rsidP="004D042B">
            <w:pPr>
              <w:jc w:val="center"/>
            </w:pPr>
            <w:r w:rsidRPr="00D06D36">
              <w:t>0</w:t>
            </w:r>
          </w:p>
        </w:tc>
        <w:tc>
          <w:tcPr>
            <w:tcW w:w="690" w:type="dxa"/>
            <w:vAlign w:val="center"/>
          </w:tcPr>
          <w:p w14:paraId="173EA33D" w14:textId="77777777" w:rsidR="006C5106" w:rsidRPr="00D06D36" w:rsidRDefault="006C5106" w:rsidP="004D042B">
            <w:pPr>
              <w:jc w:val="center"/>
            </w:pPr>
            <w:r w:rsidRPr="00D06D36">
              <w:t>0</w:t>
            </w:r>
          </w:p>
        </w:tc>
        <w:tc>
          <w:tcPr>
            <w:tcW w:w="720" w:type="dxa"/>
            <w:vAlign w:val="center"/>
          </w:tcPr>
          <w:p w14:paraId="4A7A131B" w14:textId="3B73F1ED" w:rsidR="006C5106" w:rsidRPr="00D06D36" w:rsidRDefault="006C5106" w:rsidP="000B594E">
            <w:pPr>
              <w:jc w:val="center"/>
            </w:pPr>
            <w:r w:rsidRPr="00D06D36">
              <w:t>0</w:t>
            </w:r>
          </w:p>
        </w:tc>
        <w:tc>
          <w:tcPr>
            <w:tcW w:w="720" w:type="dxa"/>
            <w:vAlign w:val="center"/>
          </w:tcPr>
          <w:p w14:paraId="50DFE272" w14:textId="4CA1FDD7" w:rsidR="006C5106" w:rsidRPr="00D06D36" w:rsidRDefault="00C80BDC" w:rsidP="000B594E">
            <w:pPr>
              <w:jc w:val="center"/>
            </w:pPr>
            <w:r>
              <w:t>1</w:t>
            </w:r>
          </w:p>
        </w:tc>
        <w:tc>
          <w:tcPr>
            <w:tcW w:w="720" w:type="dxa"/>
            <w:vAlign w:val="center"/>
          </w:tcPr>
          <w:p w14:paraId="30287B07" w14:textId="77777777" w:rsidR="006C5106" w:rsidRPr="00D06D36" w:rsidRDefault="006C5106" w:rsidP="004D042B">
            <w:pPr>
              <w:jc w:val="center"/>
            </w:pPr>
            <w:r w:rsidRPr="00D06D36">
              <w:t>0</w:t>
            </w:r>
          </w:p>
        </w:tc>
        <w:tc>
          <w:tcPr>
            <w:tcW w:w="720" w:type="dxa"/>
            <w:vAlign w:val="center"/>
          </w:tcPr>
          <w:p w14:paraId="0757685F" w14:textId="77777777" w:rsidR="006C5106" w:rsidRPr="00D06D36" w:rsidRDefault="006C5106" w:rsidP="004D042B">
            <w:pPr>
              <w:jc w:val="center"/>
            </w:pPr>
            <w:r w:rsidRPr="00D06D36">
              <w:t>0</w:t>
            </w:r>
          </w:p>
        </w:tc>
        <w:tc>
          <w:tcPr>
            <w:tcW w:w="720" w:type="dxa"/>
            <w:vAlign w:val="center"/>
          </w:tcPr>
          <w:p w14:paraId="3D6E2AED" w14:textId="77777777" w:rsidR="006C5106" w:rsidRPr="00D06D36" w:rsidRDefault="006C5106" w:rsidP="004D042B">
            <w:pPr>
              <w:jc w:val="center"/>
            </w:pPr>
            <w:r w:rsidRPr="00D06D36">
              <w:t>1</w:t>
            </w:r>
          </w:p>
        </w:tc>
      </w:tr>
    </w:tbl>
    <w:p w14:paraId="10AFA4C0" w14:textId="77777777" w:rsidR="00EE042C" w:rsidRPr="00D06D36" w:rsidRDefault="00EE042C" w:rsidP="00EE042C">
      <w:pPr>
        <w:jc w:val="center"/>
      </w:pPr>
      <w:r w:rsidRPr="00D06D36">
        <w:t>0 = Measure is not used to measure the associated outcome.</w:t>
      </w:r>
    </w:p>
    <w:p w14:paraId="3D50104C" w14:textId="77777777" w:rsidR="00EE042C" w:rsidRPr="00D06D36" w:rsidRDefault="00EE042C" w:rsidP="00EE042C">
      <w:pPr>
        <w:jc w:val="center"/>
      </w:pPr>
      <w:r w:rsidRPr="00D06D36">
        <w:t>1 = Measure is used to measure the associated outcome.</w:t>
      </w:r>
    </w:p>
    <w:p w14:paraId="438E1671" w14:textId="77777777" w:rsidR="00EE042C" w:rsidRPr="00D06D36" w:rsidRDefault="00EE042C" w:rsidP="00EE042C">
      <w:pPr>
        <w:jc w:val="center"/>
      </w:pPr>
    </w:p>
    <w:p w14:paraId="7694AF0D" w14:textId="77777777" w:rsidR="00C80BDC" w:rsidRDefault="00C80BDC">
      <w:pPr>
        <w:rPr>
          <w:b/>
          <w:smallCaps/>
          <w:sz w:val="26"/>
        </w:rPr>
      </w:pPr>
      <w:r>
        <w:br w:type="page"/>
      </w:r>
    </w:p>
    <w:p w14:paraId="3CFFB6EE" w14:textId="5CD1C58E" w:rsidR="00EE042C" w:rsidRPr="00C80BDC" w:rsidRDefault="00EE042C" w:rsidP="00C80BDC">
      <w:pPr>
        <w:rPr>
          <w:b/>
        </w:rPr>
      </w:pPr>
      <w:r w:rsidRPr="00C80BDC">
        <w:rPr>
          <w:b/>
        </w:rPr>
        <w:lastRenderedPageBreak/>
        <w:t>Assessment Measures</w:t>
      </w:r>
    </w:p>
    <w:p w14:paraId="3919A60C" w14:textId="77777777" w:rsidR="00EE042C" w:rsidRPr="00D06D36" w:rsidRDefault="00EE042C" w:rsidP="00EE042C">
      <w:pPr>
        <w:jc w:val="center"/>
      </w:pPr>
    </w:p>
    <w:p w14:paraId="2803EF2E" w14:textId="0B80B99D" w:rsidR="00EE042C" w:rsidRPr="00D06D36" w:rsidRDefault="00EE042C" w:rsidP="00EE042C">
      <w:r w:rsidRPr="00D06D36">
        <w:t>A description of the measures used in the assessment of the program outcomes and their implementation are summarized in Table 2 below.  The measures and their relationships to the program outcomes are listed in Table 1, above.</w:t>
      </w:r>
    </w:p>
    <w:p w14:paraId="00D8393F" w14:textId="77777777" w:rsidR="00EE042C" w:rsidRPr="00D06D36" w:rsidRDefault="00EE042C" w:rsidP="00EE042C"/>
    <w:p w14:paraId="0218DB04" w14:textId="77777777" w:rsidR="00EE042C" w:rsidRPr="00D06D36" w:rsidRDefault="00EE042C" w:rsidP="00EE042C">
      <w:r w:rsidRPr="00D06D36">
        <w:t>There is a separate appendix for each measure that shows the measure itself and describes its use and the factors that affect the results.  Please bear in mind that certain measures are used for several outcomes, but will be described only once here.</w:t>
      </w:r>
    </w:p>
    <w:p w14:paraId="0E96D39E" w14:textId="77777777" w:rsidR="00EE042C" w:rsidRPr="00D06D36" w:rsidRDefault="00EE042C" w:rsidP="00EE042C">
      <w:pPr>
        <w:ind w:left="720"/>
      </w:pPr>
    </w:p>
    <w:p w14:paraId="4B4104FD" w14:textId="77777777" w:rsidR="00EE042C" w:rsidRPr="00D06D36" w:rsidRDefault="00EE042C" w:rsidP="00EE042C">
      <w:pPr>
        <w:ind w:left="720"/>
      </w:pPr>
    </w:p>
    <w:p w14:paraId="18692C07" w14:textId="77777777" w:rsidR="00EE042C" w:rsidRPr="00D06D36" w:rsidRDefault="00EE042C" w:rsidP="00C80BDC">
      <w:pPr>
        <w:pStyle w:val="Heading2"/>
      </w:pPr>
      <w:bookmarkStart w:id="24" w:name="_Toc505932025"/>
      <w:r w:rsidRPr="00D06D36">
        <w:t>Table 2: Program Outcomes Assessment Measures and Administration</w:t>
      </w:r>
      <w:bookmarkEnd w:id="24"/>
    </w:p>
    <w:p w14:paraId="15CAB6B4" w14:textId="77777777" w:rsidR="00EE042C" w:rsidRPr="00D06D36" w:rsidRDefault="00EE042C" w:rsidP="00EE042C">
      <w:pPr>
        <w:ind w:left="1620"/>
      </w:pPr>
    </w:p>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5"/>
        <w:gridCol w:w="3927"/>
        <w:gridCol w:w="1496"/>
        <w:gridCol w:w="1496"/>
        <w:gridCol w:w="1683"/>
      </w:tblGrid>
      <w:tr w:rsidR="00EE042C" w:rsidRPr="00D06D36" w14:paraId="0D3B29C5" w14:textId="77777777" w:rsidTr="00265C6A">
        <w:trPr>
          <w:tblHeader/>
          <w:jc w:val="center"/>
        </w:trPr>
        <w:tc>
          <w:tcPr>
            <w:tcW w:w="1935" w:type="dxa"/>
            <w:tcBorders>
              <w:top w:val="double" w:sz="4" w:space="0" w:color="auto"/>
              <w:left w:val="double" w:sz="4" w:space="0" w:color="auto"/>
              <w:bottom w:val="double" w:sz="4" w:space="0" w:color="auto"/>
              <w:right w:val="double" w:sz="4" w:space="0" w:color="auto"/>
            </w:tcBorders>
            <w:shd w:val="clear" w:color="auto" w:fill="D9D9D9"/>
            <w:vAlign w:val="center"/>
          </w:tcPr>
          <w:p w14:paraId="1CCFC6AC" w14:textId="77777777" w:rsidR="00EE042C" w:rsidRPr="00D06D36" w:rsidRDefault="00EE042C" w:rsidP="00497653">
            <w:pPr>
              <w:jc w:val="center"/>
              <w:rPr>
                <w:b/>
              </w:rPr>
            </w:pPr>
            <w:r w:rsidRPr="00D06D36">
              <w:rPr>
                <w:b/>
              </w:rPr>
              <w:t>Measure</w:t>
            </w:r>
          </w:p>
        </w:tc>
        <w:tc>
          <w:tcPr>
            <w:tcW w:w="3927" w:type="dxa"/>
            <w:tcBorders>
              <w:top w:val="double" w:sz="4" w:space="0" w:color="auto"/>
              <w:left w:val="double" w:sz="4" w:space="0" w:color="auto"/>
              <w:bottom w:val="double" w:sz="4" w:space="0" w:color="auto"/>
            </w:tcBorders>
            <w:shd w:val="clear" w:color="auto" w:fill="D9D9D9"/>
            <w:vAlign w:val="center"/>
          </w:tcPr>
          <w:p w14:paraId="6A057F8F" w14:textId="77777777" w:rsidR="00EE042C" w:rsidRPr="00D06D36" w:rsidRDefault="00EE042C" w:rsidP="00497653">
            <w:pPr>
              <w:jc w:val="center"/>
              <w:rPr>
                <w:b/>
              </w:rPr>
            </w:pPr>
            <w:r w:rsidRPr="00D06D36">
              <w:rPr>
                <w:b/>
              </w:rPr>
              <w:t>Description</w:t>
            </w:r>
          </w:p>
        </w:tc>
        <w:tc>
          <w:tcPr>
            <w:tcW w:w="1496" w:type="dxa"/>
            <w:tcBorders>
              <w:top w:val="double" w:sz="4" w:space="0" w:color="auto"/>
              <w:bottom w:val="double" w:sz="4" w:space="0" w:color="auto"/>
            </w:tcBorders>
            <w:shd w:val="clear" w:color="auto" w:fill="D9D9D9"/>
            <w:vAlign w:val="center"/>
          </w:tcPr>
          <w:p w14:paraId="6FFB914C" w14:textId="77777777" w:rsidR="00EE042C" w:rsidRPr="00D06D36" w:rsidRDefault="00EE042C" w:rsidP="00497653">
            <w:pPr>
              <w:jc w:val="center"/>
              <w:rPr>
                <w:b/>
              </w:rPr>
            </w:pPr>
            <w:r w:rsidRPr="00D06D36">
              <w:rPr>
                <w:b/>
              </w:rPr>
              <w:t>Frequency/ Start Date</w:t>
            </w:r>
          </w:p>
        </w:tc>
        <w:tc>
          <w:tcPr>
            <w:tcW w:w="1496" w:type="dxa"/>
            <w:tcBorders>
              <w:top w:val="double" w:sz="4" w:space="0" w:color="auto"/>
              <w:bottom w:val="double" w:sz="4" w:space="0" w:color="auto"/>
            </w:tcBorders>
            <w:shd w:val="clear" w:color="auto" w:fill="D9D9D9"/>
            <w:vAlign w:val="center"/>
          </w:tcPr>
          <w:p w14:paraId="21021695" w14:textId="77777777" w:rsidR="00EE042C" w:rsidRPr="00D06D36" w:rsidRDefault="00EE042C" w:rsidP="00497653">
            <w:pPr>
              <w:jc w:val="center"/>
              <w:rPr>
                <w:b/>
              </w:rPr>
            </w:pPr>
            <w:r w:rsidRPr="00D06D36">
              <w:rPr>
                <w:b/>
              </w:rPr>
              <w:t>Collection Method</w:t>
            </w:r>
          </w:p>
        </w:tc>
        <w:tc>
          <w:tcPr>
            <w:tcW w:w="1683" w:type="dxa"/>
            <w:tcBorders>
              <w:top w:val="double" w:sz="4" w:space="0" w:color="auto"/>
              <w:bottom w:val="double" w:sz="4" w:space="0" w:color="auto"/>
            </w:tcBorders>
            <w:shd w:val="clear" w:color="auto" w:fill="D9D9D9"/>
            <w:vAlign w:val="center"/>
          </w:tcPr>
          <w:p w14:paraId="68292346" w14:textId="77777777" w:rsidR="00EE042C" w:rsidRPr="00D06D36" w:rsidRDefault="00EE042C" w:rsidP="00497653">
            <w:pPr>
              <w:jc w:val="center"/>
              <w:rPr>
                <w:b/>
              </w:rPr>
            </w:pPr>
            <w:r w:rsidRPr="00D06D36">
              <w:rPr>
                <w:b/>
              </w:rPr>
              <w:t>Administered by</w:t>
            </w:r>
          </w:p>
        </w:tc>
      </w:tr>
      <w:tr w:rsidR="00EE042C" w:rsidRPr="00D06D36" w14:paraId="4ACDB569" w14:textId="77777777" w:rsidTr="00497653">
        <w:trPr>
          <w:trHeight w:val="244"/>
          <w:jc w:val="center"/>
        </w:trPr>
        <w:tc>
          <w:tcPr>
            <w:tcW w:w="1935" w:type="dxa"/>
            <w:tcBorders>
              <w:top w:val="double" w:sz="4" w:space="0" w:color="auto"/>
              <w:left w:val="double" w:sz="4" w:space="0" w:color="auto"/>
              <w:bottom w:val="single" w:sz="4" w:space="0" w:color="auto"/>
              <w:right w:val="double" w:sz="4" w:space="0" w:color="auto"/>
            </w:tcBorders>
            <w:shd w:val="clear" w:color="auto" w:fill="D9D9D9"/>
          </w:tcPr>
          <w:p w14:paraId="31BE2F47" w14:textId="77777777" w:rsidR="00EE042C" w:rsidRPr="007C6B47" w:rsidRDefault="00EE042C" w:rsidP="00497653">
            <w:r w:rsidRPr="007C6B47">
              <w:rPr>
                <w:sz w:val="20"/>
                <w:szCs w:val="20"/>
              </w:rPr>
              <w:t>Measure #1</w:t>
            </w:r>
          </w:p>
        </w:tc>
        <w:tc>
          <w:tcPr>
            <w:tcW w:w="3927" w:type="dxa"/>
            <w:tcBorders>
              <w:top w:val="double" w:sz="4" w:space="0" w:color="auto"/>
              <w:left w:val="double" w:sz="4" w:space="0" w:color="auto"/>
            </w:tcBorders>
            <w:vAlign w:val="center"/>
          </w:tcPr>
          <w:p w14:paraId="68287FEC" w14:textId="77777777" w:rsidR="00EE042C" w:rsidRPr="007C6B47" w:rsidRDefault="00EE042C" w:rsidP="00497653">
            <w:pPr>
              <w:rPr>
                <w:sz w:val="20"/>
                <w:szCs w:val="20"/>
              </w:rPr>
            </w:pPr>
            <w:r w:rsidRPr="007C6B47">
              <w:rPr>
                <w:sz w:val="20"/>
                <w:szCs w:val="20"/>
              </w:rPr>
              <w:t>Final examination score, ATP A100</w:t>
            </w:r>
          </w:p>
        </w:tc>
        <w:tc>
          <w:tcPr>
            <w:tcW w:w="1496" w:type="dxa"/>
            <w:tcBorders>
              <w:top w:val="double" w:sz="4" w:space="0" w:color="auto"/>
            </w:tcBorders>
            <w:vAlign w:val="center"/>
          </w:tcPr>
          <w:p w14:paraId="74C0655C" w14:textId="77777777" w:rsidR="00EE042C" w:rsidRPr="007C6B47" w:rsidRDefault="00EE042C" w:rsidP="00497653">
            <w:pPr>
              <w:rPr>
                <w:sz w:val="20"/>
                <w:szCs w:val="20"/>
              </w:rPr>
            </w:pPr>
            <w:r w:rsidRPr="007C6B47">
              <w:rPr>
                <w:sz w:val="20"/>
                <w:szCs w:val="20"/>
              </w:rPr>
              <w:t>Semester end</w:t>
            </w:r>
          </w:p>
        </w:tc>
        <w:tc>
          <w:tcPr>
            <w:tcW w:w="1496" w:type="dxa"/>
            <w:tcBorders>
              <w:top w:val="double" w:sz="4" w:space="0" w:color="auto"/>
            </w:tcBorders>
            <w:vAlign w:val="center"/>
          </w:tcPr>
          <w:p w14:paraId="13FD7874" w14:textId="7FCF1D7B" w:rsidR="00EE042C" w:rsidRPr="007C6B47" w:rsidRDefault="00EE042C" w:rsidP="00497653">
            <w:pPr>
              <w:rPr>
                <w:sz w:val="20"/>
                <w:szCs w:val="20"/>
              </w:rPr>
            </w:pPr>
            <w:r w:rsidRPr="007C6B47">
              <w:rPr>
                <w:sz w:val="20"/>
                <w:szCs w:val="20"/>
              </w:rPr>
              <w:t>Grade List, AT</w:t>
            </w:r>
            <w:r w:rsidR="00D476CC" w:rsidRPr="007C6B47">
              <w:rPr>
                <w:sz w:val="20"/>
                <w:szCs w:val="20"/>
              </w:rPr>
              <w:t>P</w:t>
            </w:r>
            <w:r w:rsidRPr="007C6B47">
              <w:rPr>
                <w:sz w:val="20"/>
                <w:szCs w:val="20"/>
              </w:rPr>
              <w:t xml:space="preserve"> 100</w:t>
            </w:r>
          </w:p>
        </w:tc>
        <w:tc>
          <w:tcPr>
            <w:tcW w:w="1683" w:type="dxa"/>
            <w:tcBorders>
              <w:top w:val="double" w:sz="4" w:space="0" w:color="auto"/>
            </w:tcBorders>
            <w:vAlign w:val="center"/>
          </w:tcPr>
          <w:p w14:paraId="7E02C1B2" w14:textId="3A6CAD2C" w:rsidR="00EE042C" w:rsidRPr="007C6B47" w:rsidRDefault="00EE042C" w:rsidP="00497653">
            <w:pPr>
              <w:rPr>
                <w:sz w:val="20"/>
                <w:szCs w:val="20"/>
              </w:rPr>
            </w:pPr>
            <w:r w:rsidRPr="007C6B47">
              <w:rPr>
                <w:sz w:val="20"/>
                <w:szCs w:val="20"/>
              </w:rPr>
              <w:t>AT</w:t>
            </w:r>
            <w:r w:rsidR="00D476CC" w:rsidRPr="007C6B47">
              <w:rPr>
                <w:sz w:val="20"/>
                <w:szCs w:val="20"/>
              </w:rPr>
              <w:t>P</w:t>
            </w:r>
            <w:r w:rsidRPr="007C6B47">
              <w:rPr>
                <w:sz w:val="20"/>
                <w:szCs w:val="20"/>
              </w:rPr>
              <w:t xml:space="preserve"> 100 faculty</w:t>
            </w:r>
          </w:p>
        </w:tc>
      </w:tr>
      <w:tr w:rsidR="00EE042C" w:rsidRPr="00D06D36" w14:paraId="20092824" w14:textId="77777777" w:rsidTr="00497653">
        <w:trPr>
          <w:trHeight w:val="245"/>
          <w:jc w:val="center"/>
        </w:trPr>
        <w:tc>
          <w:tcPr>
            <w:tcW w:w="1935" w:type="dxa"/>
            <w:tcBorders>
              <w:left w:val="double" w:sz="4" w:space="0" w:color="auto"/>
              <w:bottom w:val="single" w:sz="4" w:space="0" w:color="auto"/>
              <w:right w:val="double" w:sz="4" w:space="0" w:color="auto"/>
            </w:tcBorders>
            <w:shd w:val="clear" w:color="auto" w:fill="D9D9D9"/>
          </w:tcPr>
          <w:p w14:paraId="354CBDF9" w14:textId="194B224F" w:rsidR="00EE042C" w:rsidRPr="007C6B47" w:rsidRDefault="00EE042C" w:rsidP="00616F5B">
            <w:r w:rsidRPr="007C6B47">
              <w:rPr>
                <w:sz w:val="20"/>
                <w:szCs w:val="20"/>
              </w:rPr>
              <w:t>Measure #</w:t>
            </w:r>
            <w:r w:rsidR="00616F5B" w:rsidRPr="007C6B47">
              <w:rPr>
                <w:sz w:val="20"/>
                <w:szCs w:val="20"/>
              </w:rPr>
              <w:t>2</w:t>
            </w:r>
          </w:p>
        </w:tc>
        <w:tc>
          <w:tcPr>
            <w:tcW w:w="3927" w:type="dxa"/>
            <w:tcBorders>
              <w:left w:val="double" w:sz="4" w:space="0" w:color="auto"/>
              <w:bottom w:val="single" w:sz="4" w:space="0" w:color="auto"/>
            </w:tcBorders>
            <w:vAlign w:val="center"/>
          </w:tcPr>
          <w:p w14:paraId="5C20C416" w14:textId="77777777" w:rsidR="00EE042C" w:rsidRPr="007C6B47" w:rsidRDefault="00EE042C" w:rsidP="00497653">
            <w:pPr>
              <w:rPr>
                <w:sz w:val="20"/>
                <w:szCs w:val="20"/>
              </w:rPr>
            </w:pPr>
            <w:r w:rsidRPr="007C6B47">
              <w:rPr>
                <w:sz w:val="20"/>
                <w:szCs w:val="20"/>
              </w:rPr>
              <w:t>Final examination score, ATA A133</w:t>
            </w:r>
          </w:p>
        </w:tc>
        <w:tc>
          <w:tcPr>
            <w:tcW w:w="1496" w:type="dxa"/>
            <w:tcBorders>
              <w:bottom w:val="single" w:sz="4" w:space="0" w:color="auto"/>
            </w:tcBorders>
            <w:vAlign w:val="center"/>
          </w:tcPr>
          <w:p w14:paraId="700F5688" w14:textId="77777777" w:rsidR="00EE042C" w:rsidRPr="007C6B47" w:rsidRDefault="00EE042C" w:rsidP="00497653">
            <w:pPr>
              <w:rPr>
                <w:sz w:val="20"/>
                <w:szCs w:val="20"/>
              </w:rPr>
            </w:pPr>
            <w:r w:rsidRPr="007C6B47">
              <w:rPr>
                <w:sz w:val="20"/>
                <w:szCs w:val="20"/>
              </w:rPr>
              <w:t>Semester end</w:t>
            </w:r>
          </w:p>
        </w:tc>
        <w:tc>
          <w:tcPr>
            <w:tcW w:w="1496" w:type="dxa"/>
            <w:tcBorders>
              <w:bottom w:val="single" w:sz="4" w:space="0" w:color="auto"/>
            </w:tcBorders>
            <w:vAlign w:val="center"/>
          </w:tcPr>
          <w:p w14:paraId="177797BE" w14:textId="77777777" w:rsidR="00EE042C" w:rsidRPr="007C6B47" w:rsidRDefault="00EE042C" w:rsidP="00497653">
            <w:pPr>
              <w:rPr>
                <w:sz w:val="20"/>
                <w:szCs w:val="20"/>
              </w:rPr>
            </w:pPr>
            <w:r w:rsidRPr="007C6B47">
              <w:rPr>
                <w:sz w:val="20"/>
                <w:szCs w:val="20"/>
              </w:rPr>
              <w:t>Grade List,</w:t>
            </w:r>
          </w:p>
          <w:p w14:paraId="62052312" w14:textId="47AAEB39" w:rsidR="00EE042C" w:rsidRPr="007C6B47" w:rsidRDefault="00EE042C" w:rsidP="00497653">
            <w:pPr>
              <w:rPr>
                <w:sz w:val="20"/>
                <w:szCs w:val="20"/>
              </w:rPr>
            </w:pPr>
            <w:r w:rsidRPr="007C6B47">
              <w:rPr>
                <w:sz w:val="20"/>
                <w:szCs w:val="20"/>
              </w:rPr>
              <w:t>A</w:t>
            </w:r>
            <w:r w:rsidR="00D476CC" w:rsidRPr="007C6B47">
              <w:rPr>
                <w:sz w:val="20"/>
                <w:szCs w:val="20"/>
              </w:rPr>
              <w:t>TA</w:t>
            </w:r>
            <w:r w:rsidRPr="007C6B47">
              <w:rPr>
                <w:sz w:val="20"/>
                <w:szCs w:val="20"/>
              </w:rPr>
              <w:t xml:space="preserve"> 133</w:t>
            </w:r>
          </w:p>
        </w:tc>
        <w:tc>
          <w:tcPr>
            <w:tcW w:w="1683" w:type="dxa"/>
            <w:tcBorders>
              <w:bottom w:val="single" w:sz="4" w:space="0" w:color="auto"/>
            </w:tcBorders>
            <w:vAlign w:val="center"/>
          </w:tcPr>
          <w:p w14:paraId="7A1F5B94" w14:textId="030EC726" w:rsidR="00EE042C" w:rsidRPr="007C6B47" w:rsidRDefault="00EE042C" w:rsidP="00497653">
            <w:pPr>
              <w:rPr>
                <w:sz w:val="20"/>
                <w:szCs w:val="20"/>
              </w:rPr>
            </w:pPr>
            <w:r w:rsidRPr="007C6B47">
              <w:rPr>
                <w:sz w:val="20"/>
                <w:szCs w:val="20"/>
              </w:rPr>
              <w:t>AT</w:t>
            </w:r>
            <w:r w:rsidR="00D476CC" w:rsidRPr="007C6B47">
              <w:rPr>
                <w:sz w:val="20"/>
                <w:szCs w:val="20"/>
              </w:rPr>
              <w:t>A</w:t>
            </w:r>
            <w:r w:rsidRPr="007C6B47">
              <w:rPr>
                <w:sz w:val="20"/>
                <w:szCs w:val="20"/>
              </w:rPr>
              <w:t>133 faculty</w:t>
            </w:r>
          </w:p>
        </w:tc>
      </w:tr>
      <w:tr w:rsidR="00EE042C" w:rsidRPr="00D06D36" w14:paraId="3AF9146F" w14:textId="77777777" w:rsidTr="00497653">
        <w:trPr>
          <w:trHeight w:val="245"/>
          <w:jc w:val="center"/>
        </w:trPr>
        <w:tc>
          <w:tcPr>
            <w:tcW w:w="1935" w:type="dxa"/>
            <w:tcBorders>
              <w:left w:val="double" w:sz="4" w:space="0" w:color="auto"/>
              <w:right w:val="double" w:sz="4" w:space="0" w:color="auto"/>
            </w:tcBorders>
            <w:shd w:val="clear" w:color="auto" w:fill="D9D9D9"/>
          </w:tcPr>
          <w:p w14:paraId="1A55ABCC" w14:textId="4D5458B2" w:rsidR="00EE042C" w:rsidRPr="007C6B47" w:rsidRDefault="00EE042C" w:rsidP="00616F5B">
            <w:r w:rsidRPr="007C6B47">
              <w:rPr>
                <w:sz w:val="20"/>
                <w:szCs w:val="20"/>
              </w:rPr>
              <w:t>Measure #</w:t>
            </w:r>
            <w:r w:rsidR="00616F5B" w:rsidRPr="007C6B47">
              <w:rPr>
                <w:sz w:val="20"/>
                <w:szCs w:val="20"/>
              </w:rPr>
              <w:t>3</w:t>
            </w:r>
          </w:p>
        </w:tc>
        <w:tc>
          <w:tcPr>
            <w:tcW w:w="3927" w:type="dxa"/>
            <w:tcBorders>
              <w:left w:val="double" w:sz="4" w:space="0" w:color="auto"/>
            </w:tcBorders>
            <w:vAlign w:val="center"/>
          </w:tcPr>
          <w:p w14:paraId="63AC65DB" w14:textId="77777777" w:rsidR="00EE042C" w:rsidRPr="007C6B47" w:rsidRDefault="00EE042C" w:rsidP="00497653">
            <w:pPr>
              <w:rPr>
                <w:sz w:val="20"/>
                <w:szCs w:val="20"/>
              </w:rPr>
            </w:pPr>
            <w:r w:rsidRPr="007C6B47">
              <w:rPr>
                <w:sz w:val="20"/>
                <w:szCs w:val="20"/>
              </w:rPr>
              <w:t>Final examination score, ATA A233</w:t>
            </w:r>
          </w:p>
        </w:tc>
        <w:tc>
          <w:tcPr>
            <w:tcW w:w="1496" w:type="dxa"/>
            <w:vAlign w:val="center"/>
          </w:tcPr>
          <w:p w14:paraId="67CC7DF7" w14:textId="77777777" w:rsidR="00EE042C" w:rsidRPr="007C6B47" w:rsidRDefault="00EE042C" w:rsidP="00497653">
            <w:pPr>
              <w:rPr>
                <w:sz w:val="20"/>
                <w:szCs w:val="20"/>
              </w:rPr>
            </w:pPr>
            <w:r w:rsidRPr="007C6B47">
              <w:rPr>
                <w:sz w:val="20"/>
                <w:szCs w:val="20"/>
              </w:rPr>
              <w:t>Semester end</w:t>
            </w:r>
          </w:p>
        </w:tc>
        <w:tc>
          <w:tcPr>
            <w:tcW w:w="1496" w:type="dxa"/>
            <w:vAlign w:val="center"/>
          </w:tcPr>
          <w:p w14:paraId="2B094CCA" w14:textId="04941ED9" w:rsidR="00EE042C" w:rsidRPr="007C6B47" w:rsidRDefault="00EE042C" w:rsidP="00497653">
            <w:pPr>
              <w:rPr>
                <w:sz w:val="20"/>
                <w:szCs w:val="20"/>
              </w:rPr>
            </w:pPr>
            <w:r w:rsidRPr="007C6B47">
              <w:rPr>
                <w:sz w:val="20"/>
                <w:szCs w:val="20"/>
              </w:rPr>
              <w:t>Grade List, AT</w:t>
            </w:r>
            <w:r w:rsidR="00D476CC" w:rsidRPr="007C6B47">
              <w:rPr>
                <w:sz w:val="20"/>
                <w:szCs w:val="20"/>
              </w:rPr>
              <w:t>A</w:t>
            </w:r>
            <w:r w:rsidRPr="007C6B47">
              <w:rPr>
                <w:sz w:val="20"/>
                <w:szCs w:val="20"/>
              </w:rPr>
              <w:t xml:space="preserve"> 233</w:t>
            </w:r>
          </w:p>
        </w:tc>
        <w:tc>
          <w:tcPr>
            <w:tcW w:w="1683" w:type="dxa"/>
            <w:vAlign w:val="center"/>
          </w:tcPr>
          <w:p w14:paraId="1ED3B5FB" w14:textId="4FE8EA17" w:rsidR="00EE042C" w:rsidRPr="007C6B47" w:rsidRDefault="00EE042C" w:rsidP="00497653">
            <w:pPr>
              <w:rPr>
                <w:sz w:val="20"/>
                <w:szCs w:val="20"/>
              </w:rPr>
            </w:pPr>
            <w:r w:rsidRPr="007C6B47">
              <w:rPr>
                <w:sz w:val="20"/>
                <w:szCs w:val="20"/>
              </w:rPr>
              <w:t>AT</w:t>
            </w:r>
            <w:r w:rsidR="00D476CC" w:rsidRPr="007C6B47">
              <w:rPr>
                <w:sz w:val="20"/>
                <w:szCs w:val="20"/>
              </w:rPr>
              <w:t>A</w:t>
            </w:r>
            <w:r w:rsidRPr="007C6B47">
              <w:rPr>
                <w:sz w:val="20"/>
                <w:szCs w:val="20"/>
              </w:rPr>
              <w:t xml:space="preserve"> 233 faculty</w:t>
            </w:r>
          </w:p>
        </w:tc>
      </w:tr>
      <w:tr w:rsidR="006C5106" w:rsidRPr="00D06D36" w14:paraId="795E012E" w14:textId="77777777" w:rsidTr="00497653">
        <w:trPr>
          <w:trHeight w:val="245"/>
          <w:jc w:val="center"/>
        </w:trPr>
        <w:tc>
          <w:tcPr>
            <w:tcW w:w="1935" w:type="dxa"/>
            <w:tcBorders>
              <w:left w:val="double" w:sz="4" w:space="0" w:color="auto"/>
              <w:right w:val="double" w:sz="4" w:space="0" w:color="auto"/>
            </w:tcBorders>
            <w:shd w:val="clear" w:color="auto" w:fill="D9D9D9"/>
          </w:tcPr>
          <w:p w14:paraId="0C989616" w14:textId="3DA4A7DA" w:rsidR="006C5106" w:rsidRPr="007C6B47" w:rsidRDefault="006C5106" w:rsidP="006C5106">
            <w:pPr>
              <w:rPr>
                <w:sz w:val="20"/>
                <w:szCs w:val="20"/>
              </w:rPr>
            </w:pPr>
            <w:r w:rsidRPr="007C6B47">
              <w:rPr>
                <w:sz w:val="20"/>
                <w:szCs w:val="20"/>
              </w:rPr>
              <w:t>Measure #4</w:t>
            </w:r>
          </w:p>
        </w:tc>
        <w:tc>
          <w:tcPr>
            <w:tcW w:w="3927" w:type="dxa"/>
            <w:tcBorders>
              <w:left w:val="double" w:sz="4" w:space="0" w:color="auto"/>
            </w:tcBorders>
            <w:vAlign w:val="center"/>
          </w:tcPr>
          <w:p w14:paraId="54C27573" w14:textId="1A2DC451" w:rsidR="006C5106" w:rsidRPr="007C6B47" w:rsidRDefault="006C5106" w:rsidP="006C5106">
            <w:pPr>
              <w:rPr>
                <w:sz w:val="20"/>
                <w:szCs w:val="20"/>
              </w:rPr>
            </w:pPr>
            <w:r w:rsidRPr="007C6B47">
              <w:rPr>
                <w:sz w:val="20"/>
                <w:szCs w:val="20"/>
              </w:rPr>
              <w:t>Final examination score, ATA A331</w:t>
            </w:r>
          </w:p>
        </w:tc>
        <w:tc>
          <w:tcPr>
            <w:tcW w:w="1496" w:type="dxa"/>
            <w:vAlign w:val="center"/>
          </w:tcPr>
          <w:p w14:paraId="4320A41B" w14:textId="68D112EB" w:rsidR="006C5106" w:rsidRPr="007C6B47" w:rsidRDefault="006C5106" w:rsidP="006C5106">
            <w:pPr>
              <w:rPr>
                <w:sz w:val="20"/>
                <w:szCs w:val="20"/>
              </w:rPr>
            </w:pPr>
            <w:r w:rsidRPr="007C6B47">
              <w:rPr>
                <w:sz w:val="20"/>
                <w:szCs w:val="20"/>
              </w:rPr>
              <w:t>Semester end</w:t>
            </w:r>
          </w:p>
        </w:tc>
        <w:tc>
          <w:tcPr>
            <w:tcW w:w="1496" w:type="dxa"/>
            <w:vAlign w:val="center"/>
          </w:tcPr>
          <w:p w14:paraId="37CFA3C1" w14:textId="77777777" w:rsidR="006C5106" w:rsidRPr="007C6B47" w:rsidRDefault="006C5106" w:rsidP="006C5106">
            <w:pPr>
              <w:rPr>
                <w:sz w:val="20"/>
                <w:szCs w:val="20"/>
              </w:rPr>
            </w:pPr>
            <w:r w:rsidRPr="007C6B47">
              <w:rPr>
                <w:sz w:val="20"/>
                <w:szCs w:val="20"/>
              </w:rPr>
              <w:t>Grade List,</w:t>
            </w:r>
          </w:p>
          <w:p w14:paraId="564465CA" w14:textId="33C9E98C" w:rsidR="006C5106" w:rsidRPr="007C6B47" w:rsidRDefault="006C5106" w:rsidP="006C5106">
            <w:pPr>
              <w:rPr>
                <w:sz w:val="20"/>
                <w:szCs w:val="20"/>
              </w:rPr>
            </w:pPr>
            <w:r w:rsidRPr="007C6B47">
              <w:rPr>
                <w:sz w:val="20"/>
                <w:szCs w:val="20"/>
              </w:rPr>
              <w:t>AT 331</w:t>
            </w:r>
          </w:p>
        </w:tc>
        <w:tc>
          <w:tcPr>
            <w:tcW w:w="1683" w:type="dxa"/>
            <w:vAlign w:val="center"/>
          </w:tcPr>
          <w:p w14:paraId="1901E940" w14:textId="5FE794E9" w:rsidR="006C5106" w:rsidRPr="007C6B47" w:rsidRDefault="006C5106" w:rsidP="006C5106">
            <w:pPr>
              <w:rPr>
                <w:sz w:val="20"/>
                <w:szCs w:val="20"/>
              </w:rPr>
            </w:pPr>
            <w:r w:rsidRPr="007C6B47">
              <w:rPr>
                <w:sz w:val="20"/>
                <w:szCs w:val="20"/>
              </w:rPr>
              <w:t>AT</w:t>
            </w:r>
            <w:r w:rsidR="00D476CC" w:rsidRPr="007C6B47">
              <w:rPr>
                <w:sz w:val="20"/>
                <w:szCs w:val="20"/>
              </w:rPr>
              <w:t>A</w:t>
            </w:r>
            <w:r w:rsidRPr="007C6B47">
              <w:rPr>
                <w:sz w:val="20"/>
                <w:szCs w:val="20"/>
              </w:rPr>
              <w:t xml:space="preserve"> 331 faculty</w:t>
            </w:r>
          </w:p>
        </w:tc>
      </w:tr>
      <w:tr w:rsidR="006C5106" w:rsidRPr="00D06D36" w14:paraId="6C9A97DF" w14:textId="77777777" w:rsidTr="00497653">
        <w:trPr>
          <w:trHeight w:val="245"/>
          <w:jc w:val="center"/>
        </w:trPr>
        <w:tc>
          <w:tcPr>
            <w:tcW w:w="1935" w:type="dxa"/>
            <w:tcBorders>
              <w:left w:val="double" w:sz="4" w:space="0" w:color="auto"/>
              <w:right w:val="double" w:sz="4" w:space="0" w:color="auto"/>
            </w:tcBorders>
            <w:shd w:val="clear" w:color="auto" w:fill="D9D9D9"/>
          </w:tcPr>
          <w:p w14:paraId="4F26146C" w14:textId="4780A221" w:rsidR="006C5106" w:rsidRPr="007C6B47" w:rsidRDefault="006C5106" w:rsidP="006C5106">
            <w:pPr>
              <w:rPr>
                <w:sz w:val="20"/>
                <w:szCs w:val="20"/>
              </w:rPr>
            </w:pPr>
            <w:r w:rsidRPr="007C6B47">
              <w:rPr>
                <w:sz w:val="20"/>
                <w:szCs w:val="20"/>
              </w:rPr>
              <w:t>Measure #5</w:t>
            </w:r>
          </w:p>
        </w:tc>
        <w:tc>
          <w:tcPr>
            <w:tcW w:w="3927" w:type="dxa"/>
            <w:tcBorders>
              <w:left w:val="double" w:sz="4" w:space="0" w:color="auto"/>
            </w:tcBorders>
            <w:vAlign w:val="center"/>
          </w:tcPr>
          <w:p w14:paraId="02EA5C4A" w14:textId="77777777" w:rsidR="006C5106" w:rsidRPr="007C6B47" w:rsidRDefault="006C5106" w:rsidP="006C5106">
            <w:pPr>
              <w:rPr>
                <w:sz w:val="20"/>
                <w:szCs w:val="20"/>
              </w:rPr>
            </w:pPr>
            <w:r w:rsidRPr="007C6B47">
              <w:rPr>
                <w:sz w:val="20"/>
                <w:szCs w:val="20"/>
              </w:rPr>
              <w:t>Final examination score, ATA A337</w:t>
            </w:r>
          </w:p>
        </w:tc>
        <w:tc>
          <w:tcPr>
            <w:tcW w:w="1496" w:type="dxa"/>
            <w:vAlign w:val="center"/>
          </w:tcPr>
          <w:p w14:paraId="73E32951" w14:textId="77777777" w:rsidR="006C5106" w:rsidRPr="007C6B47" w:rsidRDefault="006C5106" w:rsidP="006C5106">
            <w:pPr>
              <w:rPr>
                <w:sz w:val="20"/>
                <w:szCs w:val="20"/>
              </w:rPr>
            </w:pPr>
            <w:r w:rsidRPr="007C6B47">
              <w:rPr>
                <w:sz w:val="20"/>
                <w:szCs w:val="20"/>
              </w:rPr>
              <w:t>Semester end</w:t>
            </w:r>
          </w:p>
        </w:tc>
        <w:tc>
          <w:tcPr>
            <w:tcW w:w="1496" w:type="dxa"/>
            <w:vAlign w:val="center"/>
          </w:tcPr>
          <w:p w14:paraId="6CB50F99" w14:textId="77777777" w:rsidR="006C5106" w:rsidRPr="007C6B47" w:rsidRDefault="006C5106" w:rsidP="006C5106">
            <w:pPr>
              <w:rPr>
                <w:sz w:val="20"/>
                <w:szCs w:val="20"/>
              </w:rPr>
            </w:pPr>
            <w:r w:rsidRPr="007C6B47">
              <w:rPr>
                <w:sz w:val="20"/>
                <w:szCs w:val="20"/>
              </w:rPr>
              <w:t>Grade List,</w:t>
            </w:r>
          </w:p>
          <w:p w14:paraId="79244535" w14:textId="461F3AB0" w:rsidR="006C5106" w:rsidRPr="007C6B47" w:rsidRDefault="006C5106" w:rsidP="006C5106">
            <w:pPr>
              <w:rPr>
                <w:sz w:val="20"/>
                <w:szCs w:val="20"/>
              </w:rPr>
            </w:pPr>
            <w:r w:rsidRPr="007C6B47">
              <w:rPr>
                <w:sz w:val="20"/>
                <w:szCs w:val="20"/>
              </w:rPr>
              <w:t>AT</w:t>
            </w:r>
            <w:r w:rsidR="00D476CC" w:rsidRPr="007C6B47">
              <w:rPr>
                <w:sz w:val="20"/>
                <w:szCs w:val="20"/>
              </w:rPr>
              <w:t>A</w:t>
            </w:r>
            <w:r w:rsidRPr="007C6B47">
              <w:rPr>
                <w:sz w:val="20"/>
                <w:szCs w:val="20"/>
              </w:rPr>
              <w:t xml:space="preserve"> 337</w:t>
            </w:r>
          </w:p>
        </w:tc>
        <w:tc>
          <w:tcPr>
            <w:tcW w:w="1683" w:type="dxa"/>
            <w:vAlign w:val="center"/>
          </w:tcPr>
          <w:p w14:paraId="7F80005B" w14:textId="6185E9F3" w:rsidR="006C5106" w:rsidRPr="007C6B47" w:rsidRDefault="006C5106" w:rsidP="006C5106">
            <w:pPr>
              <w:rPr>
                <w:sz w:val="20"/>
                <w:szCs w:val="20"/>
              </w:rPr>
            </w:pPr>
            <w:r w:rsidRPr="007C6B47">
              <w:rPr>
                <w:sz w:val="20"/>
                <w:szCs w:val="20"/>
              </w:rPr>
              <w:t>AT</w:t>
            </w:r>
            <w:r w:rsidR="00D476CC" w:rsidRPr="007C6B47">
              <w:rPr>
                <w:sz w:val="20"/>
                <w:szCs w:val="20"/>
              </w:rPr>
              <w:t>A</w:t>
            </w:r>
            <w:r w:rsidRPr="007C6B47">
              <w:rPr>
                <w:sz w:val="20"/>
                <w:szCs w:val="20"/>
              </w:rPr>
              <w:t xml:space="preserve"> 337 faculty</w:t>
            </w:r>
          </w:p>
        </w:tc>
      </w:tr>
      <w:tr w:rsidR="006C5106" w:rsidRPr="00D06D36" w14:paraId="3D735EBA" w14:textId="77777777" w:rsidTr="00497653">
        <w:trPr>
          <w:trHeight w:val="245"/>
          <w:jc w:val="center"/>
        </w:trPr>
        <w:tc>
          <w:tcPr>
            <w:tcW w:w="1935" w:type="dxa"/>
            <w:tcBorders>
              <w:left w:val="double" w:sz="4" w:space="0" w:color="auto"/>
              <w:right w:val="double" w:sz="4" w:space="0" w:color="auto"/>
            </w:tcBorders>
            <w:shd w:val="clear" w:color="auto" w:fill="D9D9D9"/>
          </w:tcPr>
          <w:p w14:paraId="0E004215" w14:textId="0037C99A" w:rsidR="006C5106" w:rsidRPr="007C6B47" w:rsidRDefault="006C5106" w:rsidP="006C5106">
            <w:pPr>
              <w:rPr>
                <w:sz w:val="20"/>
                <w:szCs w:val="20"/>
              </w:rPr>
            </w:pPr>
            <w:r w:rsidRPr="007C6B47">
              <w:rPr>
                <w:sz w:val="20"/>
                <w:szCs w:val="20"/>
              </w:rPr>
              <w:t>Measure #6</w:t>
            </w:r>
          </w:p>
        </w:tc>
        <w:tc>
          <w:tcPr>
            <w:tcW w:w="3927" w:type="dxa"/>
            <w:tcBorders>
              <w:left w:val="double" w:sz="4" w:space="0" w:color="auto"/>
            </w:tcBorders>
            <w:vAlign w:val="center"/>
          </w:tcPr>
          <w:p w14:paraId="3AF3D5BA" w14:textId="77777777" w:rsidR="006C5106" w:rsidRPr="007C6B47" w:rsidRDefault="006C5106" w:rsidP="006C5106">
            <w:pPr>
              <w:rPr>
                <w:sz w:val="20"/>
                <w:szCs w:val="20"/>
              </w:rPr>
            </w:pPr>
            <w:r w:rsidRPr="007C6B47">
              <w:rPr>
                <w:sz w:val="20"/>
                <w:szCs w:val="20"/>
              </w:rPr>
              <w:t>Course project score, ATA A415</w:t>
            </w:r>
          </w:p>
        </w:tc>
        <w:tc>
          <w:tcPr>
            <w:tcW w:w="1496" w:type="dxa"/>
            <w:vAlign w:val="center"/>
          </w:tcPr>
          <w:p w14:paraId="375B1FF4" w14:textId="77777777" w:rsidR="006C5106" w:rsidRPr="007C6B47" w:rsidRDefault="006C5106" w:rsidP="006C5106">
            <w:pPr>
              <w:rPr>
                <w:sz w:val="20"/>
                <w:szCs w:val="20"/>
              </w:rPr>
            </w:pPr>
            <w:r w:rsidRPr="007C6B47">
              <w:rPr>
                <w:sz w:val="20"/>
                <w:szCs w:val="20"/>
              </w:rPr>
              <w:t>Semester end</w:t>
            </w:r>
          </w:p>
        </w:tc>
        <w:tc>
          <w:tcPr>
            <w:tcW w:w="1496" w:type="dxa"/>
            <w:vAlign w:val="center"/>
          </w:tcPr>
          <w:p w14:paraId="3DE5B63F" w14:textId="77777777" w:rsidR="006C5106" w:rsidRPr="007C6B47" w:rsidRDefault="006C5106" w:rsidP="006C5106">
            <w:pPr>
              <w:rPr>
                <w:sz w:val="20"/>
                <w:szCs w:val="20"/>
              </w:rPr>
            </w:pPr>
            <w:r w:rsidRPr="007C6B47">
              <w:rPr>
                <w:sz w:val="20"/>
                <w:szCs w:val="20"/>
              </w:rPr>
              <w:t>Grade List,</w:t>
            </w:r>
          </w:p>
          <w:p w14:paraId="308D6A3A" w14:textId="68FA9D52" w:rsidR="006C5106" w:rsidRPr="007C6B47" w:rsidRDefault="006C5106" w:rsidP="006C5106">
            <w:pPr>
              <w:rPr>
                <w:sz w:val="20"/>
                <w:szCs w:val="20"/>
              </w:rPr>
            </w:pPr>
            <w:r w:rsidRPr="007C6B47">
              <w:rPr>
                <w:sz w:val="20"/>
                <w:szCs w:val="20"/>
              </w:rPr>
              <w:t>AT</w:t>
            </w:r>
            <w:r w:rsidR="00D476CC" w:rsidRPr="007C6B47">
              <w:rPr>
                <w:sz w:val="20"/>
                <w:szCs w:val="20"/>
              </w:rPr>
              <w:t>A</w:t>
            </w:r>
            <w:r w:rsidRPr="007C6B47">
              <w:rPr>
                <w:sz w:val="20"/>
                <w:szCs w:val="20"/>
              </w:rPr>
              <w:t>415</w:t>
            </w:r>
          </w:p>
        </w:tc>
        <w:tc>
          <w:tcPr>
            <w:tcW w:w="1683" w:type="dxa"/>
            <w:vAlign w:val="center"/>
          </w:tcPr>
          <w:p w14:paraId="3C30F6A8" w14:textId="2DC3EDA5" w:rsidR="006C5106" w:rsidRPr="007C6B47" w:rsidRDefault="006C5106" w:rsidP="006C5106">
            <w:pPr>
              <w:rPr>
                <w:sz w:val="20"/>
                <w:szCs w:val="20"/>
              </w:rPr>
            </w:pPr>
            <w:r w:rsidRPr="007C6B47">
              <w:rPr>
                <w:sz w:val="20"/>
                <w:szCs w:val="20"/>
              </w:rPr>
              <w:t>AT</w:t>
            </w:r>
            <w:r w:rsidR="00D476CC" w:rsidRPr="007C6B47">
              <w:rPr>
                <w:sz w:val="20"/>
                <w:szCs w:val="20"/>
              </w:rPr>
              <w:t>A</w:t>
            </w:r>
            <w:r w:rsidRPr="007C6B47">
              <w:rPr>
                <w:sz w:val="20"/>
                <w:szCs w:val="20"/>
              </w:rPr>
              <w:t xml:space="preserve"> 415 faculty</w:t>
            </w:r>
          </w:p>
        </w:tc>
      </w:tr>
      <w:tr w:rsidR="006C5106" w:rsidRPr="00D06D36" w14:paraId="1C02E115" w14:textId="77777777" w:rsidTr="00497653">
        <w:trPr>
          <w:trHeight w:val="245"/>
          <w:jc w:val="center"/>
        </w:trPr>
        <w:tc>
          <w:tcPr>
            <w:tcW w:w="1935" w:type="dxa"/>
            <w:tcBorders>
              <w:left w:val="double" w:sz="4" w:space="0" w:color="auto"/>
              <w:bottom w:val="single" w:sz="4" w:space="0" w:color="auto"/>
              <w:right w:val="double" w:sz="4" w:space="0" w:color="auto"/>
            </w:tcBorders>
            <w:shd w:val="clear" w:color="auto" w:fill="D9D9D9"/>
          </w:tcPr>
          <w:p w14:paraId="0E05DB4B" w14:textId="1950D77B" w:rsidR="006C5106" w:rsidRPr="007C6B47" w:rsidRDefault="006C5106" w:rsidP="006C5106">
            <w:pPr>
              <w:rPr>
                <w:sz w:val="20"/>
                <w:szCs w:val="20"/>
              </w:rPr>
            </w:pPr>
            <w:r w:rsidRPr="007C6B47">
              <w:rPr>
                <w:sz w:val="20"/>
                <w:szCs w:val="20"/>
              </w:rPr>
              <w:t>Measure #7</w:t>
            </w:r>
          </w:p>
        </w:tc>
        <w:tc>
          <w:tcPr>
            <w:tcW w:w="3927" w:type="dxa"/>
            <w:tcBorders>
              <w:left w:val="double" w:sz="4" w:space="0" w:color="auto"/>
              <w:bottom w:val="single" w:sz="4" w:space="0" w:color="auto"/>
            </w:tcBorders>
            <w:vAlign w:val="center"/>
          </w:tcPr>
          <w:p w14:paraId="11BA77EF" w14:textId="77777777" w:rsidR="006C5106" w:rsidRPr="007C6B47" w:rsidRDefault="006C5106" w:rsidP="006C5106">
            <w:pPr>
              <w:rPr>
                <w:sz w:val="20"/>
                <w:szCs w:val="20"/>
              </w:rPr>
            </w:pPr>
            <w:r w:rsidRPr="007C6B47">
              <w:rPr>
                <w:sz w:val="20"/>
                <w:szCs w:val="20"/>
              </w:rPr>
              <w:t>Course project score, ATA A492</w:t>
            </w:r>
          </w:p>
        </w:tc>
        <w:tc>
          <w:tcPr>
            <w:tcW w:w="1496" w:type="dxa"/>
            <w:tcBorders>
              <w:bottom w:val="single" w:sz="4" w:space="0" w:color="auto"/>
            </w:tcBorders>
            <w:vAlign w:val="center"/>
          </w:tcPr>
          <w:p w14:paraId="3997BB54" w14:textId="77777777" w:rsidR="006C5106" w:rsidRPr="007C6B47" w:rsidRDefault="006C5106" w:rsidP="006C5106">
            <w:pPr>
              <w:rPr>
                <w:sz w:val="20"/>
                <w:szCs w:val="20"/>
              </w:rPr>
            </w:pPr>
            <w:r w:rsidRPr="007C6B47">
              <w:rPr>
                <w:sz w:val="20"/>
                <w:szCs w:val="20"/>
              </w:rPr>
              <w:t>Semester end</w:t>
            </w:r>
          </w:p>
        </w:tc>
        <w:tc>
          <w:tcPr>
            <w:tcW w:w="1496" w:type="dxa"/>
            <w:tcBorders>
              <w:bottom w:val="single" w:sz="4" w:space="0" w:color="auto"/>
            </w:tcBorders>
            <w:vAlign w:val="center"/>
          </w:tcPr>
          <w:p w14:paraId="0CFA6581" w14:textId="77777777" w:rsidR="006C5106" w:rsidRPr="007C6B47" w:rsidRDefault="006C5106" w:rsidP="006C5106">
            <w:pPr>
              <w:rPr>
                <w:sz w:val="20"/>
                <w:szCs w:val="20"/>
              </w:rPr>
            </w:pPr>
            <w:r w:rsidRPr="007C6B47">
              <w:rPr>
                <w:sz w:val="20"/>
                <w:szCs w:val="20"/>
              </w:rPr>
              <w:t>Grade List,</w:t>
            </w:r>
          </w:p>
          <w:p w14:paraId="7D14AD1F" w14:textId="6BF0ABE7" w:rsidR="006C5106" w:rsidRPr="007C6B47" w:rsidRDefault="006C5106" w:rsidP="006C5106">
            <w:pPr>
              <w:rPr>
                <w:sz w:val="20"/>
                <w:szCs w:val="20"/>
              </w:rPr>
            </w:pPr>
            <w:r w:rsidRPr="007C6B47">
              <w:rPr>
                <w:sz w:val="20"/>
                <w:szCs w:val="20"/>
              </w:rPr>
              <w:t>AT</w:t>
            </w:r>
            <w:r w:rsidR="00D476CC" w:rsidRPr="007C6B47">
              <w:rPr>
                <w:sz w:val="20"/>
                <w:szCs w:val="20"/>
              </w:rPr>
              <w:t>A</w:t>
            </w:r>
            <w:r w:rsidRPr="007C6B47">
              <w:rPr>
                <w:sz w:val="20"/>
                <w:szCs w:val="20"/>
              </w:rPr>
              <w:t xml:space="preserve"> 492</w:t>
            </w:r>
          </w:p>
        </w:tc>
        <w:tc>
          <w:tcPr>
            <w:tcW w:w="1683" w:type="dxa"/>
            <w:tcBorders>
              <w:bottom w:val="single" w:sz="4" w:space="0" w:color="auto"/>
            </w:tcBorders>
            <w:vAlign w:val="center"/>
          </w:tcPr>
          <w:p w14:paraId="1D42855C" w14:textId="66A11F8B" w:rsidR="006C5106" w:rsidRPr="007C6B47" w:rsidRDefault="006C5106" w:rsidP="006C5106">
            <w:pPr>
              <w:rPr>
                <w:sz w:val="20"/>
                <w:szCs w:val="20"/>
              </w:rPr>
            </w:pPr>
            <w:r w:rsidRPr="007C6B47">
              <w:rPr>
                <w:sz w:val="20"/>
                <w:szCs w:val="20"/>
              </w:rPr>
              <w:t>AT</w:t>
            </w:r>
            <w:r w:rsidR="00D476CC" w:rsidRPr="007C6B47">
              <w:rPr>
                <w:sz w:val="20"/>
                <w:szCs w:val="20"/>
              </w:rPr>
              <w:t>A</w:t>
            </w:r>
            <w:r w:rsidRPr="007C6B47">
              <w:rPr>
                <w:sz w:val="20"/>
                <w:szCs w:val="20"/>
              </w:rPr>
              <w:t xml:space="preserve"> 492 faculty</w:t>
            </w:r>
          </w:p>
        </w:tc>
      </w:tr>
    </w:tbl>
    <w:p w14:paraId="3581A11F" w14:textId="77777777" w:rsidR="00EE042C" w:rsidRPr="00D06D36" w:rsidRDefault="00EE042C" w:rsidP="00EE042C">
      <w:pPr>
        <w:jc w:val="center"/>
        <w:rPr>
          <w:b/>
          <w:bCs/>
        </w:rPr>
      </w:pPr>
    </w:p>
    <w:p w14:paraId="088B6D4A" w14:textId="490EE878" w:rsidR="00BF4F2D" w:rsidRPr="00D06D36" w:rsidRDefault="00EE042C" w:rsidP="00C80BDC">
      <w:pPr>
        <w:pStyle w:val="Heading2"/>
      </w:pPr>
      <w:r w:rsidRPr="00D06D36">
        <w:br w:type="page"/>
      </w:r>
      <w:bookmarkStart w:id="25" w:name="_Toc505932026"/>
      <w:r w:rsidR="00BF4F2D" w:rsidRPr="00D06D36">
        <w:lastRenderedPageBreak/>
        <w:t xml:space="preserve">Table </w:t>
      </w:r>
      <w:r w:rsidR="00F02999" w:rsidRPr="00D06D36">
        <w:t>3</w:t>
      </w:r>
      <w:r w:rsidR="005C23FB" w:rsidRPr="00D06D36">
        <w:t xml:space="preserve">: </w:t>
      </w:r>
      <w:r w:rsidR="00BF4F2D" w:rsidRPr="00D06D36">
        <w:t xml:space="preserve">Association of Assessment </w:t>
      </w:r>
      <w:r w:rsidR="00770FEA" w:rsidRPr="00D06D36">
        <w:t>Measure</w:t>
      </w:r>
      <w:r w:rsidR="00BF4F2D" w:rsidRPr="00D06D36">
        <w:t xml:space="preserve">s to Program </w:t>
      </w:r>
      <w:r w:rsidR="002D6A75" w:rsidRPr="00D06D36">
        <w:t>Outcomes</w:t>
      </w:r>
      <w:r w:rsidR="00F02999" w:rsidRPr="00D06D36">
        <w:t>-Professional Piloting Only</w:t>
      </w:r>
      <w:bookmarkEnd w:id="25"/>
    </w:p>
    <w:p w14:paraId="088B6D4B" w14:textId="77777777" w:rsidR="003E3689" w:rsidRPr="00D06D36" w:rsidRDefault="003E3689" w:rsidP="003E3689"/>
    <w:p w14:paraId="088B6D4C" w14:textId="77777777" w:rsidR="00BF4F2D" w:rsidRPr="00D06D36" w:rsidRDefault="00BF4F2D" w:rsidP="00BF4F2D">
      <w:r w:rsidRPr="00D06D36">
        <w:t xml:space="preserve">This table is intended to help organize </w:t>
      </w:r>
      <w:r w:rsidR="00770FEA" w:rsidRPr="00D06D36">
        <w:t>o</w:t>
      </w:r>
      <w:r w:rsidR="002D6A75" w:rsidRPr="00D06D36">
        <w:t>utcomes</w:t>
      </w:r>
      <w:r w:rsidRPr="00D06D36">
        <w:t xml:space="preserve"> and the </w:t>
      </w:r>
      <w:r w:rsidR="00770FEA" w:rsidRPr="00D06D36">
        <w:t>measures</w:t>
      </w:r>
      <w:r w:rsidRPr="00D06D36">
        <w:t xml:space="preserve"> that are used to </w:t>
      </w:r>
      <w:r w:rsidR="00483F01" w:rsidRPr="00D06D36">
        <w:t>assess</w:t>
      </w:r>
      <w:r w:rsidRPr="00D06D36">
        <w:t xml:space="preserve"> them. Each </w:t>
      </w:r>
      <w:r w:rsidR="00483F01" w:rsidRPr="00D06D36">
        <w:t>measure</w:t>
      </w:r>
      <w:r w:rsidRPr="00D06D36">
        <w:t xml:space="preserve"> contributes information on the students’ achievement of a different set of </w:t>
      </w:r>
      <w:r w:rsidR="00770FEA" w:rsidRPr="00D06D36">
        <w:t>outcomes</w:t>
      </w:r>
      <w:r w:rsidRPr="00D06D36">
        <w:t>. That contribution is tracked in this table.</w:t>
      </w:r>
    </w:p>
    <w:p w14:paraId="088B6D4D" w14:textId="77777777" w:rsidR="00BF4F2D" w:rsidRPr="00D06D36" w:rsidRDefault="00BF4F2D" w:rsidP="00BF4F2D"/>
    <w:p w14:paraId="088B6D4E" w14:textId="77777777" w:rsidR="00BF4F2D" w:rsidRPr="00D06D36" w:rsidRDefault="00BF4F2D" w:rsidP="00BF4F2D">
      <w:r w:rsidRPr="00D06D36">
        <w:t xml:space="preserve">This table also forms the basis of the </w:t>
      </w:r>
      <w:r w:rsidR="00B855CF" w:rsidRPr="00D06D36">
        <w:t xml:space="preserve">template for </w:t>
      </w:r>
      <w:r w:rsidRPr="00D06D36">
        <w:t>report</w:t>
      </w:r>
      <w:r w:rsidR="00B855CF" w:rsidRPr="00D06D36">
        <w:t xml:space="preserve">ing and analyzing the </w:t>
      </w:r>
      <w:r w:rsidR="00443CBD" w:rsidRPr="00D06D36">
        <w:t xml:space="preserve">combined data gathered from these </w:t>
      </w:r>
      <w:r w:rsidR="00483F01" w:rsidRPr="00D06D36">
        <w:t>measures</w:t>
      </w:r>
      <w:r w:rsidR="00443CBD" w:rsidRPr="00D06D36">
        <w:t>. That is shown in the report section.</w:t>
      </w:r>
    </w:p>
    <w:p w14:paraId="088B6D4F" w14:textId="77777777" w:rsidR="00BF4F2D" w:rsidRPr="00D06D36" w:rsidRDefault="00BF4F2D" w:rsidP="00BF4F2D"/>
    <w:tbl>
      <w:tblPr>
        <w:tblW w:w="991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5716"/>
        <w:gridCol w:w="896"/>
        <w:gridCol w:w="896"/>
        <w:gridCol w:w="703"/>
        <w:gridCol w:w="852"/>
        <w:gridCol w:w="850"/>
      </w:tblGrid>
      <w:tr w:rsidR="004B3205" w:rsidRPr="00D06D36" w14:paraId="088B6D5F" w14:textId="048918AD" w:rsidTr="00265C6A">
        <w:trPr>
          <w:cantSplit/>
          <w:trHeight w:val="1626"/>
          <w:tblHeader/>
          <w:jc w:val="center"/>
        </w:trPr>
        <w:tc>
          <w:tcPr>
            <w:tcW w:w="5716" w:type="dxa"/>
            <w:tcBorders>
              <w:top w:val="double" w:sz="4" w:space="0" w:color="auto"/>
              <w:left w:val="double" w:sz="4" w:space="0" w:color="auto"/>
              <w:bottom w:val="double" w:sz="4" w:space="0" w:color="auto"/>
              <w:right w:val="double" w:sz="4" w:space="0" w:color="auto"/>
            </w:tcBorders>
          </w:tcPr>
          <w:p w14:paraId="088B6D50" w14:textId="77777777" w:rsidR="004B3205" w:rsidRPr="00D06D36" w:rsidRDefault="004B3205" w:rsidP="002D6A75">
            <w:pPr>
              <w:pStyle w:val="Header"/>
              <w:tabs>
                <w:tab w:val="clear" w:pos="4320"/>
                <w:tab w:val="clear" w:pos="8640"/>
              </w:tabs>
              <w:jc w:val="center"/>
              <w:rPr>
                <w:b/>
              </w:rPr>
            </w:pPr>
          </w:p>
          <w:p w14:paraId="088B6D51" w14:textId="77777777" w:rsidR="004B3205" w:rsidRPr="00D06D36" w:rsidRDefault="004B3205" w:rsidP="002D6A75">
            <w:pPr>
              <w:pStyle w:val="Header"/>
              <w:tabs>
                <w:tab w:val="clear" w:pos="4320"/>
                <w:tab w:val="clear" w:pos="8640"/>
              </w:tabs>
              <w:jc w:val="center"/>
              <w:rPr>
                <w:b/>
              </w:rPr>
            </w:pPr>
          </w:p>
          <w:p w14:paraId="088B6D52" w14:textId="77777777" w:rsidR="004B3205" w:rsidRPr="00D06D36" w:rsidRDefault="004B3205" w:rsidP="002D6A75">
            <w:pPr>
              <w:pStyle w:val="Header"/>
              <w:tabs>
                <w:tab w:val="clear" w:pos="4320"/>
                <w:tab w:val="clear" w:pos="8640"/>
              </w:tabs>
              <w:jc w:val="center"/>
              <w:rPr>
                <w:b/>
              </w:rPr>
            </w:pPr>
            <w:r w:rsidRPr="00D06D36">
              <w:rPr>
                <w:b/>
              </w:rPr>
              <w:t>Outcomes</w:t>
            </w:r>
          </w:p>
        </w:tc>
        <w:tc>
          <w:tcPr>
            <w:tcW w:w="896" w:type="dxa"/>
            <w:tcBorders>
              <w:top w:val="double" w:sz="4" w:space="0" w:color="auto"/>
              <w:bottom w:val="double" w:sz="4" w:space="0" w:color="auto"/>
            </w:tcBorders>
            <w:shd w:val="clear" w:color="auto" w:fill="D9D9D9"/>
            <w:textDirection w:val="btLr"/>
          </w:tcPr>
          <w:p w14:paraId="1A61CBBB" w14:textId="42305C88" w:rsidR="004B3205" w:rsidRPr="00D06D36" w:rsidRDefault="004B3205" w:rsidP="00E65BFD">
            <w:pPr>
              <w:ind w:left="113" w:right="113"/>
              <w:rPr>
                <w:sz w:val="22"/>
                <w:szCs w:val="22"/>
              </w:rPr>
            </w:pPr>
            <w:r>
              <w:rPr>
                <w:sz w:val="22"/>
                <w:szCs w:val="22"/>
              </w:rPr>
              <w:t>8-ATP A116 Final Exam</w:t>
            </w:r>
          </w:p>
        </w:tc>
        <w:tc>
          <w:tcPr>
            <w:tcW w:w="896" w:type="dxa"/>
            <w:tcBorders>
              <w:top w:val="double" w:sz="4" w:space="0" w:color="auto"/>
              <w:bottom w:val="double" w:sz="4" w:space="0" w:color="auto"/>
            </w:tcBorders>
            <w:shd w:val="clear" w:color="auto" w:fill="D9D9D9"/>
            <w:textDirection w:val="btLr"/>
            <w:vAlign w:val="center"/>
          </w:tcPr>
          <w:p w14:paraId="088B6D54" w14:textId="0895C8B1" w:rsidR="004B3205" w:rsidRPr="00D06D36" w:rsidRDefault="004B3205" w:rsidP="00E65BFD">
            <w:pPr>
              <w:ind w:left="113" w:right="113"/>
              <w:rPr>
                <w:sz w:val="22"/>
                <w:szCs w:val="22"/>
              </w:rPr>
            </w:pPr>
            <w:r>
              <w:rPr>
                <w:sz w:val="22"/>
                <w:szCs w:val="22"/>
              </w:rPr>
              <w:t>9</w:t>
            </w:r>
            <w:r w:rsidRPr="00D06D36">
              <w:rPr>
                <w:sz w:val="22"/>
                <w:szCs w:val="22"/>
              </w:rPr>
              <w:t>-ATP 200 Final Exam</w:t>
            </w:r>
          </w:p>
        </w:tc>
        <w:tc>
          <w:tcPr>
            <w:tcW w:w="703" w:type="dxa"/>
            <w:tcBorders>
              <w:top w:val="double" w:sz="4" w:space="0" w:color="auto"/>
              <w:bottom w:val="double" w:sz="4" w:space="0" w:color="auto"/>
            </w:tcBorders>
            <w:shd w:val="clear" w:color="auto" w:fill="D9D9D9"/>
            <w:textDirection w:val="btLr"/>
          </w:tcPr>
          <w:p w14:paraId="088B6D57" w14:textId="47EB6449" w:rsidR="004B3205" w:rsidRPr="00D06D36" w:rsidRDefault="004B3205" w:rsidP="00E65BFD">
            <w:pPr>
              <w:ind w:left="113" w:right="113"/>
              <w:rPr>
                <w:sz w:val="22"/>
                <w:szCs w:val="22"/>
              </w:rPr>
            </w:pPr>
            <w:r>
              <w:rPr>
                <w:sz w:val="22"/>
                <w:szCs w:val="22"/>
              </w:rPr>
              <w:t>10-ATP</w:t>
            </w:r>
            <w:r w:rsidRPr="00D06D36">
              <w:rPr>
                <w:sz w:val="22"/>
                <w:szCs w:val="22"/>
              </w:rPr>
              <w:t xml:space="preserve"> 235 Final Exam </w:t>
            </w:r>
          </w:p>
        </w:tc>
        <w:tc>
          <w:tcPr>
            <w:tcW w:w="852" w:type="dxa"/>
            <w:tcBorders>
              <w:top w:val="double" w:sz="4" w:space="0" w:color="auto"/>
              <w:bottom w:val="double" w:sz="4" w:space="0" w:color="auto"/>
            </w:tcBorders>
            <w:shd w:val="clear" w:color="auto" w:fill="D9D9D9"/>
            <w:textDirection w:val="btLr"/>
          </w:tcPr>
          <w:p w14:paraId="088B6D59" w14:textId="6A8D9160" w:rsidR="004B3205" w:rsidRPr="00D06D36" w:rsidRDefault="004B3205" w:rsidP="005C5BB0">
            <w:pPr>
              <w:ind w:left="113" w:right="113"/>
              <w:rPr>
                <w:sz w:val="22"/>
                <w:szCs w:val="22"/>
              </w:rPr>
            </w:pPr>
            <w:r w:rsidRPr="00D06D36">
              <w:rPr>
                <w:sz w:val="22"/>
                <w:szCs w:val="22"/>
              </w:rPr>
              <w:t>11-</w:t>
            </w:r>
            <w:r>
              <w:rPr>
                <w:sz w:val="22"/>
                <w:szCs w:val="22"/>
              </w:rPr>
              <w:t xml:space="preserve"> ATP A126 Final Stage </w:t>
            </w:r>
          </w:p>
        </w:tc>
        <w:tc>
          <w:tcPr>
            <w:tcW w:w="850" w:type="dxa"/>
            <w:tcBorders>
              <w:top w:val="double" w:sz="4" w:space="0" w:color="auto"/>
              <w:bottom w:val="double" w:sz="4" w:space="0" w:color="auto"/>
            </w:tcBorders>
            <w:shd w:val="clear" w:color="auto" w:fill="D9D9D9"/>
            <w:textDirection w:val="btLr"/>
          </w:tcPr>
          <w:p w14:paraId="1A845E52" w14:textId="32E7DEC5" w:rsidR="004B3205" w:rsidRPr="00D06D36" w:rsidRDefault="004B3205" w:rsidP="005C5BB0">
            <w:pPr>
              <w:ind w:left="113" w:right="113"/>
              <w:rPr>
                <w:sz w:val="22"/>
                <w:szCs w:val="22"/>
              </w:rPr>
            </w:pPr>
            <w:r>
              <w:rPr>
                <w:sz w:val="22"/>
                <w:szCs w:val="22"/>
              </w:rPr>
              <w:t>12- ATP A220 Final Stage</w:t>
            </w:r>
          </w:p>
        </w:tc>
      </w:tr>
      <w:tr w:rsidR="004B3205" w:rsidRPr="00D06D36" w14:paraId="088B6D8B" w14:textId="63232F7A" w:rsidTr="004B3205">
        <w:trPr>
          <w:trHeight w:val="789"/>
          <w:jc w:val="center"/>
        </w:trPr>
        <w:tc>
          <w:tcPr>
            <w:tcW w:w="5716" w:type="dxa"/>
            <w:tcBorders>
              <w:top w:val="double" w:sz="4" w:space="0" w:color="auto"/>
              <w:left w:val="double" w:sz="4" w:space="0" w:color="auto"/>
              <w:right w:val="double" w:sz="4" w:space="0" w:color="auto"/>
            </w:tcBorders>
            <w:shd w:val="clear" w:color="auto" w:fill="D9D9D9"/>
            <w:vAlign w:val="center"/>
          </w:tcPr>
          <w:p w14:paraId="088B6D60" w14:textId="77777777" w:rsidR="004B3205" w:rsidRPr="00D06D36" w:rsidRDefault="004B3205" w:rsidP="009F2D70">
            <w:pPr>
              <w:spacing w:before="240"/>
            </w:pPr>
            <w:r w:rsidRPr="00D06D36">
              <w:t>Demonstrate proficiency in instrument pilot, commercial pilot knowledge and flight skills</w:t>
            </w:r>
          </w:p>
        </w:tc>
        <w:tc>
          <w:tcPr>
            <w:tcW w:w="896" w:type="dxa"/>
            <w:tcBorders>
              <w:top w:val="double" w:sz="4" w:space="0" w:color="auto"/>
            </w:tcBorders>
            <w:vAlign w:val="center"/>
          </w:tcPr>
          <w:p w14:paraId="649A2F1C" w14:textId="77777777" w:rsidR="004B3205" w:rsidRDefault="004B3205" w:rsidP="003E2E1E">
            <w:pPr>
              <w:jc w:val="center"/>
            </w:pPr>
          </w:p>
          <w:p w14:paraId="67801237" w14:textId="54C928CE" w:rsidR="004B3205" w:rsidRPr="00D06D36" w:rsidRDefault="004B3205" w:rsidP="003E2E1E">
            <w:pPr>
              <w:jc w:val="center"/>
            </w:pPr>
            <w:r>
              <w:t>1</w:t>
            </w:r>
          </w:p>
        </w:tc>
        <w:tc>
          <w:tcPr>
            <w:tcW w:w="896" w:type="dxa"/>
            <w:tcBorders>
              <w:top w:val="double" w:sz="4" w:space="0" w:color="auto"/>
            </w:tcBorders>
            <w:vAlign w:val="center"/>
          </w:tcPr>
          <w:p w14:paraId="00EC6A08" w14:textId="77777777" w:rsidR="004B3205" w:rsidRDefault="004B3205" w:rsidP="003E2E1E">
            <w:pPr>
              <w:jc w:val="center"/>
            </w:pPr>
          </w:p>
          <w:p w14:paraId="088B6D62" w14:textId="5DAE407A" w:rsidR="004B3205" w:rsidRPr="00D06D36" w:rsidRDefault="004B3205" w:rsidP="003E2E1E">
            <w:pPr>
              <w:jc w:val="center"/>
            </w:pPr>
            <w:r w:rsidRPr="00D06D36">
              <w:t>1</w:t>
            </w:r>
          </w:p>
        </w:tc>
        <w:tc>
          <w:tcPr>
            <w:tcW w:w="703" w:type="dxa"/>
            <w:tcBorders>
              <w:top w:val="double" w:sz="4" w:space="0" w:color="auto"/>
            </w:tcBorders>
            <w:vAlign w:val="center"/>
          </w:tcPr>
          <w:p w14:paraId="088B6D6B" w14:textId="77777777" w:rsidR="004B3205" w:rsidRPr="00D06D36" w:rsidRDefault="004B3205" w:rsidP="003E2E1E">
            <w:pPr>
              <w:jc w:val="center"/>
            </w:pPr>
          </w:p>
          <w:p w14:paraId="088B6D6E" w14:textId="43AA5A3C" w:rsidR="004B3205" w:rsidRPr="00D06D36" w:rsidRDefault="004B3205" w:rsidP="003E2E1E">
            <w:pPr>
              <w:jc w:val="center"/>
            </w:pPr>
            <w:r w:rsidRPr="00D06D36">
              <w:t>0</w:t>
            </w:r>
          </w:p>
        </w:tc>
        <w:tc>
          <w:tcPr>
            <w:tcW w:w="852" w:type="dxa"/>
            <w:tcBorders>
              <w:top w:val="double" w:sz="4" w:space="0" w:color="auto"/>
            </w:tcBorders>
            <w:vAlign w:val="center"/>
          </w:tcPr>
          <w:p w14:paraId="088B6D73" w14:textId="77777777" w:rsidR="004B3205" w:rsidRPr="00D06D36" w:rsidRDefault="004B3205" w:rsidP="003E2E1E">
            <w:pPr>
              <w:jc w:val="center"/>
            </w:pPr>
          </w:p>
          <w:p w14:paraId="088B6D76" w14:textId="77777777" w:rsidR="004B3205" w:rsidRPr="00D06D36" w:rsidRDefault="004B3205" w:rsidP="003E2E1E">
            <w:pPr>
              <w:jc w:val="center"/>
            </w:pPr>
            <w:r w:rsidRPr="00D06D36">
              <w:t>1</w:t>
            </w:r>
          </w:p>
        </w:tc>
        <w:tc>
          <w:tcPr>
            <w:tcW w:w="850" w:type="dxa"/>
            <w:tcBorders>
              <w:top w:val="double" w:sz="4" w:space="0" w:color="auto"/>
            </w:tcBorders>
            <w:vAlign w:val="center"/>
          </w:tcPr>
          <w:p w14:paraId="6F7AEA67" w14:textId="77777777" w:rsidR="004B3205" w:rsidRDefault="004B3205" w:rsidP="003E2E1E">
            <w:pPr>
              <w:jc w:val="center"/>
            </w:pPr>
          </w:p>
          <w:p w14:paraId="57E1444B" w14:textId="51571796" w:rsidR="004B3205" w:rsidRPr="00D06D36" w:rsidRDefault="004B3205" w:rsidP="003E2E1E">
            <w:pPr>
              <w:jc w:val="center"/>
            </w:pPr>
            <w:r>
              <w:t>1</w:t>
            </w:r>
          </w:p>
        </w:tc>
      </w:tr>
      <w:tr w:rsidR="004B3205" w:rsidRPr="00D06D36" w14:paraId="088B6E14" w14:textId="7805DD70" w:rsidTr="004B3205">
        <w:trPr>
          <w:trHeight w:val="786"/>
          <w:jc w:val="center"/>
        </w:trPr>
        <w:tc>
          <w:tcPr>
            <w:tcW w:w="5716" w:type="dxa"/>
            <w:tcBorders>
              <w:left w:val="double" w:sz="4" w:space="0" w:color="auto"/>
              <w:right w:val="double" w:sz="4" w:space="0" w:color="auto"/>
            </w:tcBorders>
            <w:shd w:val="clear" w:color="auto" w:fill="D9D9D9"/>
            <w:vAlign w:val="center"/>
          </w:tcPr>
          <w:p w14:paraId="088B6DF3" w14:textId="77777777" w:rsidR="004B3205" w:rsidRPr="00D06D36" w:rsidRDefault="004B3205" w:rsidP="00A012E0">
            <w:pPr>
              <w:spacing w:before="240"/>
            </w:pPr>
            <w:r w:rsidRPr="00D06D36">
              <w:t>Demonstrate knowledge of aviation weather and of aviation weather services</w:t>
            </w:r>
          </w:p>
        </w:tc>
        <w:tc>
          <w:tcPr>
            <w:tcW w:w="896" w:type="dxa"/>
            <w:vAlign w:val="center"/>
          </w:tcPr>
          <w:p w14:paraId="7292DE5B" w14:textId="77777777" w:rsidR="004B3205" w:rsidRDefault="004B3205" w:rsidP="003E2E1E">
            <w:pPr>
              <w:jc w:val="center"/>
            </w:pPr>
          </w:p>
          <w:p w14:paraId="52D29E8E" w14:textId="52BCEB9F" w:rsidR="004B3205" w:rsidRPr="00D06D36" w:rsidRDefault="004B3205" w:rsidP="003E2E1E">
            <w:pPr>
              <w:jc w:val="center"/>
            </w:pPr>
            <w:r>
              <w:t>1</w:t>
            </w:r>
          </w:p>
        </w:tc>
        <w:tc>
          <w:tcPr>
            <w:tcW w:w="896" w:type="dxa"/>
            <w:vAlign w:val="center"/>
          </w:tcPr>
          <w:p w14:paraId="7F3FD012" w14:textId="77777777" w:rsidR="004B3205" w:rsidRDefault="004B3205" w:rsidP="003E2E1E">
            <w:pPr>
              <w:jc w:val="center"/>
            </w:pPr>
          </w:p>
          <w:p w14:paraId="088B6DF5" w14:textId="1C1C2839" w:rsidR="004B3205" w:rsidRPr="00D06D36" w:rsidRDefault="004B3205" w:rsidP="003E2E1E">
            <w:pPr>
              <w:jc w:val="center"/>
            </w:pPr>
            <w:r w:rsidRPr="00D06D36">
              <w:t>1</w:t>
            </w:r>
          </w:p>
        </w:tc>
        <w:tc>
          <w:tcPr>
            <w:tcW w:w="703" w:type="dxa"/>
            <w:vAlign w:val="center"/>
          </w:tcPr>
          <w:p w14:paraId="088B6DFC" w14:textId="77777777" w:rsidR="004B3205" w:rsidRPr="00D06D36" w:rsidRDefault="004B3205" w:rsidP="003E2E1E">
            <w:pPr>
              <w:jc w:val="center"/>
            </w:pPr>
          </w:p>
          <w:p w14:paraId="088B6DFE" w14:textId="77777777" w:rsidR="004B3205" w:rsidRPr="00D06D36" w:rsidRDefault="004B3205" w:rsidP="003E2E1E">
            <w:pPr>
              <w:jc w:val="center"/>
            </w:pPr>
            <w:r w:rsidRPr="00D06D36">
              <w:t>1</w:t>
            </w:r>
          </w:p>
        </w:tc>
        <w:tc>
          <w:tcPr>
            <w:tcW w:w="852" w:type="dxa"/>
            <w:vAlign w:val="center"/>
          </w:tcPr>
          <w:p w14:paraId="088B6E03" w14:textId="77777777" w:rsidR="004B3205" w:rsidRPr="00D06D36" w:rsidRDefault="004B3205" w:rsidP="003E2E1E">
            <w:pPr>
              <w:jc w:val="center"/>
            </w:pPr>
          </w:p>
          <w:p w14:paraId="088B6E04" w14:textId="77777777" w:rsidR="004B3205" w:rsidRPr="00D06D36" w:rsidRDefault="004B3205" w:rsidP="003E2E1E">
            <w:pPr>
              <w:jc w:val="center"/>
            </w:pPr>
            <w:r w:rsidRPr="00D06D36">
              <w:t>0</w:t>
            </w:r>
          </w:p>
        </w:tc>
        <w:tc>
          <w:tcPr>
            <w:tcW w:w="850" w:type="dxa"/>
            <w:vAlign w:val="center"/>
          </w:tcPr>
          <w:p w14:paraId="155F5DBD" w14:textId="77777777" w:rsidR="004B3205" w:rsidRDefault="004B3205" w:rsidP="003E2E1E">
            <w:pPr>
              <w:jc w:val="center"/>
            </w:pPr>
          </w:p>
          <w:p w14:paraId="140D1CFB" w14:textId="793FEE92" w:rsidR="004B3205" w:rsidRPr="00D06D36" w:rsidRDefault="004B3205" w:rsidP="003E2E1E">
            <w:pPr>
              <w:jc w:val="center"/>
            </w:pPr>
            <w:r>
              <w:t>1</w:t>
            </w:r>
          </w:p>
        </w:tc>
      </w:tr>
    </w:tbl>
    <w:p w14:paraId="25BFD957" w14:textId="77777777" w:rsidR="0093205B" w:rsidRPr="00D06D36" w:rsidRDefault="0093205B" w:rsidP="0093205B">
      <w:pPr>
        <w:jc w:val="center"/>
      </w:pPr>
      <w:bookmarkStart w:id="26" w:name="_Toc184530939"/>
      <w:r w:rsidRPr="00D06D36">
        <w:t>0 = Measure is not used to measure the associated outcome.</w:t>
      </w:r>
    </w:p>
    <w:p w14:paraId="088B6E3C" w14:textId="7CFD688D" w:rsidR="002E5734" w:rsidRPr="00D06D36" w:rsidRDefault="0093205B" w:rsidP="000B594E">
      <w:pPr>
        <w:jc w:val="center"/>
      </w:pPr>
      <w:r w:rsidRPr="00D06D36">
        <w:t>1 = Measure is used to measure the associated outcome.</w:t>
      </w:r>
    </w:p>
    <w:p w14:paraId="05252918" w14:textId="77777777" w:rsidR="00C80BDC" w:rsidRDefault="00C80BDC">
      <w:pPr>
        <w:rPr>
          <w:b/>
          <w:smallCaps/>
          <w:sz w:val="26"/>
        </w:rPr>
      </w:pPr>
      <w:bookmarkStart w:id="27" w:name="_Toc480465812"/>
      <w:bookmarkStart w:id="28" w:name="_Toc480465870"/>
      <w:bookmarkStart w:id="29" w:name="_Toc480465928"/>
      <w:r>
        <w:br w:type="page"/>
      </w:r>
    </w:p>
    <w:p w14:paraId="088B6E3D" w14:textId="0B92431B" w:rsidR="00D75FEF" w:rsidRPr="00D06D36" w:rsidRDefault="00D75FEF" w:rsidP="00AA1AD8">
      <w:pPr>
        <w:pStyle w:val="HeadingA"/>
      </w:pPr>
      <w:r w:rsidRPr="00D06D36">
        <w:lastRenderedPageBreak/>
        <w:t xml:space="preserve">Assessment </w:t>
      </w:r>
      <w:r w:rsidR="00483F01" w:rsidRPr="00D06D36">
        <w:t>Measures</w:t>
      </w:r>
      <w:bookmarkEnd w:id="26"/>
      <w:bookmarkEnd w:id="27"/>
      <w:bookmarkEnd w:id="28"/>
      <w:bookmarkEnd w:id="29"/>
    </w:p>
    <w:p w14:paraId="088B6E3E" w14:textId="77777777" w:rsidR="00D75FEF" w:rsidRPr="00D06D36" w:rsidRDefault="00D75FEF">
      <w:pPr>
        <w:jc w:val="center"/>
      </w:pPr>
    </w:p>
    <w:p w14:paraId="088B6E3F" w14:textId="3925A06D" w:rsidR="00D75FEF" w:rsidRPr="00D06D36" w:rsidRDefault="00D75FEF">
      <w:r w:rsidRPr="00D06D36">
        <w:t xml:space="preserve">A description of the </w:t>
      </w:r>
      <w:r w:rsidR="00FE37B3" w:rsidRPr="00D06D36">
        <w:t>measures</w:t>
      </w:r>
      <w:r w:rsidRPr="00D06D36">
        <w:t xml:space="preserve"> used in the assessment of the program </w:t>
      </w:r>
      <w:r w:rsidR="00FE37B3" w:rsidRPr="00D06D36">
        <w:t>outcomes</w:t>
      </w:r>
      <w:r w:rsidR="00C80BDC">
        <w:t xml:space="preserve"> for the Professional Piloting Emphasis</w:t>
      </w:r>
      <w:r w:rsidRPr="00D06D36">
        <w:t xml:space="preserve"> and their implementation are summ</w:t>
      </w:r>
      <w:r w:rsidR="00443CBD" w:rsidRPr="00D06D36">
        <w:t xml:space="preserve">arized in Table </w:t>
      </w:r>
      <w:r w:rsidR="00F02999" w:rsidRPr="00D06D36">
        <w:t>4</w:t>
      </w:r>
      <w:r w:rsidR="00443CBD" w:rsidRPr="00D06D36">
        <w:t xml:space="preserve"> below</w:t>
      </w:r>
      <w:r w:rsidRPr="00D06D36">
        <w:t xml:space="preserve">.  The </w:t>
      </w:r>
      <w:r w:rsidR="00FE37B3" w:rsidRPr="00D06D36">
        <w:t>measures</w:t>
      </w:r>
      <w:r w:rsidRPr="00D06D36">
        <w:t xml:space="preserve"> and their relationships to the program </w:t>
      </w:r>
      <w:r w:rsidR="00FE37B3" w:rsidRPr="00D06D36">
        <w:t>outcomes</w:t>
      </w:r>
      <w:r w:rsidR="00443CBD" w:rsidRPr="00D06D36">
        <w:t xml:space="preserve"> are listed in Table </w:t>
      </w:r>
      <w:r w:rsidR="00F02999" w:rsidRPr="00D06D36">
        <w:t>3</w:t>
      </w:r>
      <w:r w:rsidR="00443CBD" w:rsidRPr="00D06D36">
        <w:t>, above</w:t>
      </w:r>
      <w:r w:rsidRPr="00D06D36">
        <w:t>.</w:t>
      </w:r>
    </w:p>
    <w:p w14:paraId="088B6E41" w14:textId="77777777" w:rsidR="00D75FEF" w:rsidRPr="00D06D36" w:rsidRDefault="00D75FEF"/>
    <w:p w14:paraId="088B6E42" w14:textId="77777777" w:rsidR="00D75FEF" w:rsidRPr="00D06D36" w:rsidRDefault="00D75FEF">
      <w:r w:rsidRPr="00D06D36">
        <w:t xml:space="preserve">There is a separate appendix for each </w:t>
      </w:r>
      <w:r w:rsidR="00FE37B3" w:rsidRPr="00D06D36">
        <w:t>measure</w:t>
      </w:r>
      <w:r w:rsidRPr="00D06D36">
        <w:t xml:space="preserve"> that </w:t>
      </w:r>
      <w:r w:rsidR="00443CBD" w:rsidRPr="00D06D36">
        <w:t xml:space="preserve">shows the </w:t>
      </w:r>
      <w:r w:rsidR="00FE37B3" w:rsidRPr="00D06D36">
        <w:t>measure</w:t>
      </w:r>
      <w:r w:rsidR="00443CBD" w:rsidRPr="00D06D36">
        <w:t xml:space="preserve"> itself and </w:t>
      </w:r>
      <w:r w:rsidRPr="00D06D36">
        <w:t xml:space="preserve">describes </w:t>
      </w:r>
      <w:r w:rsidR="00443CBD" w:rsidRPr="00D06D36">
        <w:t xml:space="preserve">its use and </w:t>
      </w:r>
      <w:r w:rsidRPr="00D06D36">
        <w:t>the factors that affect the results.</w:t>
      </w:r>
    </w:p>
    <w:p w14:paraId="5C583C5F" w14:textId="180B755C" w:rsidR="003E2E1E" w:rsidRDefault="003E2E1E">
      <w:pPr>
        <w:rPr>
          <w:b/>
          <w:sz w:val="28"/>
          <w:szCs w:val="28"/>
        </w:rPr>
      </w:pPr>
      <w:bookmarkStart w:id="30" w:name="_Toc184530940"/>
      <w:bookmarkStart w:id="31" w:name="_Toc480465813"/>
      <w:bookmarkStart w:id="32" w:name="_Toc480465871"/>
      <w:bookmarkStart w:id="33" w:name="_Toc480465929"/>
    </w:p>
    <w:p w14:paraId="10BDA851" w14:textId="0E368350" w:rsidR="00F02999" w:rsidRPr="00D06D36" w:rsidRDefault="00D75FEF" w:rsidP="00C80BDC">
      <w:pPr>
        <w:pStyle w:val="Heading2"/>
      </w:pPr>
      <w:bookmarkStart w:id="34" w:name="_Toc505932027"/>
      <w:r w:rsidRPr="00D06D36">
        <w:t xml:space="preserve">Table </w:t>
      </w:r>
      <w:r w:rsidR="00F02999" w:rsidRPr="00D06D36">
        <w:t>4</w:t>
      </w:r>
      <w:r w:rsidR="005C23FB" w:rsidRPr="00D06D36">
        <w:t xml:space="preserve">: </w:t>
      </w:r>
      <w:r w:rsidRPr="00D06D36">
        <w:t xml:space="preserve">Program </w:t>
      </w:r>
      <w:r w:rsidR="00FE37B3" w:rsidRPr="00D06D36">
        <w:t>Outcomes</w:t>
      </w:r>
      <w:r w:rsidRPr="00D06D36">
        <w:t xml:space="preserve"> Assessment </w:t>
      </w:r>
      <w:r w:rsidR="00FE37B3" w:rsidRPr="00D06D36">
        <w:t>Measures</w:t>
      </w:r>
      <w:r w:rsidRPr="00D06D36">
        <w:t xml:space="preserve"> and Administration</w:t>
      </w:r>
      <w:bookmarkEnd w:id="30"/>
      <w:bookmarkEnd w:id="31"/>
      <w:bookmarkEnd w:id="32"/>
      <w:bookmarkEnd w:id="33"/>
      <w:r w:rsidR="00F02999" w:rsidRPr="00D06D36">
        <w:t>--Professional Piloting Only</w:t>
      </w:r>
      <w:bookmarkEnd w:id="34"/>
    </w:p>
    <w:p w14:paraId="088B6E45" w14:textId="7FEF0C74" w:rsidR="00D75FEF" w:rsidRPr="00D06D36" w:rsidRDefault="00D75FEF" w:rsidP="00BE7266">
      <w:pPr>
        <w:pStyle w:val="HeadingA"/>
        <w:rPr>
          <w:smallCaps w:val="0"/>
          <w:sz w:val="28"/>
          <w:szCs w:val="28"/>
        </w:rPr>
      </w:pPr>
    </w:p>
    <w:p w14:paraId="088B6E46" w14:textId="77777777" w:rsidR="00D75FEF" w:rsidRPr="00D06D36" w:rsidRDefault="00D75FEF">
      <w:pPr>
        <w:ind w:left="1620"/>
      </w:pPr>
    </w:p>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5"/>
        <w:gridCol w:w="3927"/>
        <w:gridCol w:w="1496"/>
        <w:gridCol w:w="1496"/>
        <w:gridCol w:w="1683"/>
      </w:tblGrid>
      <w:tr w:rsidR="00D75FEF" w:rsidRPr="00D06D36" w14:paraId="088B6E4C" w14:textId="77777777" w:rsidTr="00265C6A">
        <w:trPr>
          <w:tblHeader/>
          <w:jc w:val="center"/>
        </w:trPr>
        <w:tc>
          <w:tcPr>
            <w:tcW w:w="1935" w:type="dxa"/>
            <w:tcBorders>
              <w:top w:val="double" w:sz="4" w:space="0" w:color="auto"/>
              <w:left w:val="double" w:sz="4" w:space="0" w:color="auto"/>
              <w:bottom w:val="double" w:sz="4" w:space="0" w:color="auto"/>
              <w:right w:val="double" w:sz="4" w:space="0" w:color="auto"/>
            </w:tcBorders>
            <w:shd w:val="clear" w:color="auto" w:fill="D9D9D9"/>
            <w:vAlign w:val="center"/>
          </w:tcPr>
          <w:p w14:paraId="088B6E47" w14:textId="77777777" w:rsidR="00D75FEF" w:rsidRPr="00D06D36" w:rsidRDefault="00AC32A0">
            <w:pPr>
              <w:jc w:val="center"/>
              <w:rPr>
                <w:b/>
              </w:rPr>
            </w:pPr>
            <w:bookmarkStart w:id="35" w:name="_Hlk505599396"/>
            <w:r w:rsidRPr="00D06D36">
              <w:rPr>
                <w:b/>
              </w:rPr>
              <w:t>Measure</w:t>
            </w:r>
          </w:p>
        </w:tc>
        <w:tc>
          <w:tcPr>
            <w:tcW w:w="3927" w:type="dxa"/>
            <w:tcBorders>
              <w:top w:val="double" w:sz="4" w:space="0" w:color="auto"/>
              <w:left w:val="double" w:sz="4" w:space="0" w:color="auto"/>
              <w:bottom w:val="double" w:sz="4" w:space="0" w:color="auto"/>
            </w:tcBorders>
            <w:shd w:val="clear" w:color="auto" w:fill="D9D9D9"/>
            <w:vAlign w:val="center"/>
          </w:tcPr>
          <w:p w14:paraId="088B6E48" w14:textId="77777777" w:rsidR="00D75FEF" w:rsidRPr="00D06D36" w:rsidRDefault="00D75FEF">
            <w:pPr>
              <w:jc w:val="center"/>
              <w:rPr>
                <w:b/>
              </w:rPr>
            </w:pPr>
            <w:r w:rsidRPr="00D06D36">
              <w:rPr>
                <w:b/>
              </w:rPr>
              <w:t>Description</w:t>
            </w:r>
          </w:p>
        </w:tc>
        <w:tc>
          <w:tcPr>
            <w:tcW w:w="1496" w:type="dxa"/>
            <w:tcBorders>
              <w:top w:val="double" w:sz="4" w:space="0" w:color="auto"/>
              <w:bottom w:val="double" w:sz="4" w:space="0" w:color="auto"/>
            </w:tcBorders>
            <w:shd w:val="clear" w:color="auto" w:fill="D9D9D9"/>
            <w:vAlign w:val="center"/>
          </w:tcPr>
          <w:p w14:paraId="088B6E49" w14:textId="77777777" w:rsidR="00D75FEF" w:rsidRPr="00D06D36" w:rsidRDefault="00D75FEF">
            <w:pPr>
              <w:jc w:val="center"/>
              <w:rPr>
                <w:b/>
              </w:rPr>
            </w:pPr>
            <w:r w:rsidRPr="00D06D36">
              <w:rPr>
                <w:b/>
              </w:rPr>
              <w:t>Frequency/ Start Date</w:t>
            </w:r>
          </w:p>
        </w:tc>
        <w:tc>
          <w:tcPr>
            <w:tcW w:w="1496" w:type="dxa"/>
            <w:tcBorders>
              <w:top w:val="double" w:sz="4" w:space="0" w:color="auto"/>
              <w:bottom w:val="double" w:sz="4" w:space="0" w:color="auto"/>
            </w:tcBorders>
            <w:shd w:val="clear" w:color="auto" w:fill="D9D9D9"/>
            <w:vAlign w:val="center"/>
          </w:tcPr>
          <w:p w14:paraId="088B6E4A" w14:textId="77777777" w:rsidR="00D75FEF" w:rsidRPr="00D06D36" w:rsidRDefault="00D75FEF">
            <w:pPr>
              <w:jc w:val="center"/>
              <w:rPr>
                <w:b/>
              </w:rPr>
            </w:pPr>
            <w:r w:rsidRPr="00D06D36">
              <w:rPr>
                <w:b/>
              </w:rPr>
              <w:t>Collection Method</w:t>
            </w:r>
          </w:p>
        </w:tc>
        <w:tc>
          <w:tcPr>
            <w:tcW w:w="1683" w:type="dxa"/>
            <w:tcBorders>
              <w:top w:val="double" w:sz="4" w:space="0" w:color="auto"/>
              <w:bottom w:val="double" w:sz="4" w:space="0" w:color="auto"/>
            </w:tcBorders>
            <w:shd w:val="clear" w:color="auto" w:fill="D9D9D9"/>
            <w:vAlign w:val="center"/>
          </w:tcPr>
          <w:p w14:paraId="088B6E4B" w14:textId="77777777" w:rsidR="00D75FEF" w:rsidRPr="00D06D36" w:rsidRDefault="00D75FEF">
            <w:pPr>
              <w:jc w:val="center"/>
              <w:rPr>
                <w:b/>
              </w:rPr>
            </w:pPr>
            <w:r w:rsidRPr="00D06D36">
              <w:rPr>
                <w:b/>
              </w:rPr>
              <w:t>Administered by</w:t>
            </w:r>
          </w:p>
        </w:tc>
      </w:tr>
      <w:tr w:rsidR="00BD2CB3" w:rsidRPr="00D06D36" w14:paraId="088B6E58" w14:textId="77777777" w:rsidTr="00B823B4">
        <w:trPr>
          <w:trHeight w:val="244"/>
          <w:jc w:val="center"/>
        </w:trPr>
        <w:tc>
          <w:tcPr>
            <w:tcW w:w="1935" w:type="dxa"/>
            <w:tcBorders>
              <w:top w:val="double" w:sz="4" w:space="0" w:color="auto"/>
              <w:left w:val="double" w:sz="4" w:space="0" w:color="auto"/>
              <w:bottom w:val="single" w:sz="4" w:space="0" w:color="auto"/>
              <w:right w:val="double" w:sz="4" w:space="0" w:color="auto"/>
            </w:tcBorders>
            <w:shd w:val="clear" w:color="auto" w:fill="D9D9D9"/>
          </w:tcPr>
          <w:p w14:paraId="088B6E53" w14:textId="0BC7A966" w:rsidR="00BD2CB3" w:rsidRPr="007C6B47" w:rsidRDefault="00BD2CB3" w:rsidP="00616F5B">
            <w:r w:rsidRPr="007C6B47">
              <w:rPr>
                <w:sz w:val="20"/>
                <w:szCs w:val="20"/>
              </w:rPr>
              <w:t>Measure #</w:t>
            </w:r>
            <w:r w:rsidR="00616F5B" w:rsidRPr="007C6B47">
              <w:rPr>
                <w:sz w:val="20"/>
                <w:szCs w:val="20"/>
              </w:rPr>
              <w:t>8</w:t>
            </w:r>
          </w:p>
        </w:tc>
        <w:tc>
          <w:tcPr>
            <w:tcW w:w="3927" w:type="dxa"/>
            <w:tcBorders>
              <w:top w:val="double" w:sz="4" w:space="0" w:color="auto"/>
              <w:left w:val="double" w:sz="4" w:space="0" w:color="auto"/>
            </w:tcBorders>
            <w:vAlign w:val="center"/>
          </w:tcPr>
          <w:p w14:paraId="088B6E54" w14:textId="1E93D2E5" w:rsidR="00BD2CB3" w:rsidRPr="007C6B47" w:rsidRDefault="00BD2CB3">
            <w:pPr>
              <w:rPr>
                <w:sz w:val="20"/>
                <w:szCs w:val="20"/>
              </w:rPr>
            </w:pPr>
            <w:r w:rsidRPr="007C6B47">
              <w:rPr>
                <w:sz w:val="20"/>
                <w:szCs w:val="20"/>
              </w:rPr>
              <w:t>Final examination score, AT</w:t>
            </w:r>
            <w:r w:rsidR="002E5734" w:rsidRPr="007C6B47">
              <w:rPr>
                <w:sz w:val="20"/>
                <w:szCs w:val="20"/>
              </w:rPr>
              <w:t>P</w:t>
            </w:r>
            <w:r w:rsidRPr="007C6B47">
              <w:rPr>
                <w:sz w:val="20"/>
                <w:szCs w:val="20"/>
              </w:rPr>
              <w:t xml:space="preserve"> </w:t>
            </w:r>
            <w:r w:rsidR="003E2E1E" w:rsidRPr="007C6B47">
              <w:rPr>
                <w:sz w:val="20"/>
                <w:szCs w:val="20"/>
              </w:rPr>
              <w:t>A116</w:t>
            </w:r>
          </w:p>
        </w:tc>
        <w:tc>
          <w:tcPr>
            <w:tcW w:w="1496" w:type="dxa"/>
            <w:tcBorders>
              <w:top w:val="double" w:sz="4" w:space="0" w:color="auto"/>
            </w:tcBorders>
            <w:vAlign w:val="center"/>
          </w:tcPr>
          <w:p w14:paraId="088B6E55" w14:textId="77777777" w:rsidR="00BD2CB3" w:rsidRPr="007C6B47" w:rsidRDefault="00BD2CB3">
            <w:pPr>
              <w:rPr>
                <w:sz w:val="20"/>
                <w:szCs w:val="20"/>
              </w:rPr>
            </w:pPr>
            <w:r w:rsidRPr="007C6B47">
              <w:rPr>
                <w:sz w:val="20"/>
                <w:szCs w:val="20"/>
              </w:rPr>
              <w:t>Semester end</w:t>
            </w:r>
          </w:p>
        </w:tc>
        <w:tc>
          <w:tcPr>
            <w:tcW w:w="1496" w:type="dxa"/>
            <w:tcBorders>
              <w:top w:val="double" w:sz="4" w:space="0" w:color="auto"/>
            </w:tcBorders>
            <w:vAlign w:val="center"/>
          </w:tcPr>
          <w:p w14:paraId="088B6E56" w14:textId="6C79D69B" w:rsidR="00BD2CB3" w:rsidRPr="007C6B47" w:rsidRDefault="00BD2CB3" w:rsidP="00D30BDE">
            <w:pPr>
              <w:rPr>
                <w:sz w:val="20"/>
                <w:szCs w:val="20"/>
              </w:rPr>
            </w:pPr>
            <w:r w:rsidRPr="007C6B47">
              <w:rPr>
                <w:sz w:val="20"/>
                <w:szCs w:val="20"/>
              </w:rPr>
              <w:t>Grade List, AT</w:t>
            </w:r>
            <w:r w:rsidR="00C1269F" w:rsidRPr="007C6B47">
              <w:rPr>
                <w:sz w:val="20"/>
                <w:szCs w:val="20"/>
              </w:rPr>
              <w:t>P</w:t>
            </w:r>
            <w:r w:rsidRPr="007C6B47">
              <w:rPr>
                <w:sz w:val="20"/>
                <w:szCs w:val="20"/>
              </w:rPr>
              <w:t xml:space="preserve"> </w:t>
            </w:r>
            <w:r w:rsidR="003E2E1E" w:rsidRPr="007C6B47">
              <w:rPr>
                <w:sz w:val="20"/>
                <w:szCs w:val="20"/>
              </w:rPr>
              <w:t>A116</w:t>
            </w:r>
          </w:p>
        </w:tc>
        <w:tc>
          <w:tcPr>
            <w:tcW w:w="1683" w:type="dxa"/>
            <w:tcBorders>
              <w:top w:val="double" w:sz="4" w:space="0" w:color="auto"/>
            </w:tcBorders>
            <w:vAlign w:val="center"/>
          </w:tcPr>
          <w:p w14:paraId="088B6E57" w14:textId="5BF873E0" w:rsidR="00BD2CB3" w:rsidRPr="007C6B47" w:rsidRDefault="00BD2CB3">
            <w:pPr>
              <w:rPr>
                <w:sz w:val="20"/>
                <w:szCs w:val="20"/>
              </w:rPr>
            </w:pPr>
            <w:r w:rsidRPr="007C6B47">
              <w:rPr>
                <w:sz w:val="20"/>
                <w:szCs w:val="20"/>
              </w:rPr>
              <w:t>AT</w:t>
            </w:r>
            <w:r w:rsidR="00C1269F" w:rsidRPr="007C6B47">
              <w:rPr>
                <w:sz w:val="20"/>
                <w:szCs w:val="20"/>
              </w:rPr>
              <w:t>P</w:t>
            </w:r>
            <w:r w:rsidRPr="007C6B47">
              <w:rPr>
                <w:sz w:val="20"/>
                <w:szCs w:val="20"/>
              </w:rPr>
              <w:t xml:space="preserve"> </w:t>
            </w:r>
            <w:r w:rsidR="003E2E1E" w:rsidRPr="007C6B47">
              <w:rPr>
                <w:sz w:val="20"/>
                <w:szCs w:val="20"/>
              </w:rPr>
              <w:t>A116</w:t>
            </w:r>
            <w:r w:rsidRPr="007C6B47">
              <w:rPr>
                <w:sz w:val="20"/>
                <w:szCs w:val="20"/>
              </w:rPr>
              <w:t xml:space="preserve"> faculty</w:t>
            </w:r>
          </w:p>
        </w:tc>
      </w:tr>
      <w:tr w:rsidR="003E2E1E" w:rsidRPr="00D06D36" w14:paraId="088B6E6A" w14:textId="77777777" w:rsidTr="00B823B4">
        <w:trPr>
          <w:trHeight w:val="244"/>
          <w:jc w:val="center"/>
        </w:trPr>
        <w:tc>
          <w:tcPr>
            <w:tcW w:w="1935" w:type="dxa"/>
            <w:tcBorders>
              <w:top w:val="double" w:sz="4" w:space="0" w:color="auto"/>
              <w:left w:val="double" w:sz="4" w:space="0" w:color="auto"/>
              <w:bottom w:val="single" w:sz="4" w:space="0" w:color="auto"/>
              <w:right w:val="double" w:sz="4" w:space="0" w:color="auto"/>
            </w:tcBorders>
            <w:shd w:val="clear" w:color="auto" w:fill="D9D9D9"/>
          </w:tcPr>
          <w:p w14:paraId="088B6E65" w14:textId="5B1CA5FD" w:rsidR="003E2E1E" w:rsidRPr="007C6B47" w:rsidRDefault="003E2E1E" w:rsidP="003E2E1E">
            <w:pPr>
              <w:rPr>
                <w:sz w:val="20"/>
                <w:szCs w:val="20"/>
              </w:rPr>
            </w:pPr>
            <w:r w:rsidRPr="007C6B47">
              <w:rPr>
                <w:sz w:val="20"/>
                <w:szCs w:val="20"/>
              </w:rPr>
              <w:t>Measure #9</w:t>
            </w:r>
          </w:p>
        </w:tc>
        <w:tc>
          <w:tcPr>
            <w:tcW w:w="3927" w:type="dxa"/>
            <w:tcBorders>
              <w:top w:val="double" w:sz="4" w:space="0" w:color="auto"/>
              <w:left w:val="double" w:sz="4" w:space="0" w:color="auto"/>
            </w:tcBorders>
            <w:vAlign w:val="center"/>
          </w:tcPr>
          <w:p w14:paraId="088B6E66" w14:textId="16CE3E8C" w:rsidR="003E2E1E" w:rsidRPr="007C6B47" w:rsidRDefault="003E2E1E" w:rsidP="003E2E1E">
            <w:pPr>
              <w:rPr>
                <w:sz w:val="20"/>
                <w:szCs w:val="20"/>
              </w:rPr>
            </w:pPr>
            <w:r w:rsidRPr="007C6B47">
              <w:rPr>
                <w:sz w:val="20"/>
                <w:szCs w:val="20"/>
              </w:rPr>
              <w:t>Final examination score, ATP A200</w:t>
            </w:r>
          </w:p>
        </w:tc>
        <w:tc>
          <w:tcPr>
            <w:tcW w:w="1496" w:type="dxa"/>
            <w:tcBorders>
              <w:top w:val="double" w:sz="4" w:space="0" w:color="auto"/>
            </w:tcBorders>
            <w:vAlign w:val="center"/>
          </w:tcPr>
          <w:p w14:paraId="088B6E67" w14:textId="4FF228B7" w:rsidR="003E2E1E" w:rsidRPr="007C6B47" w:rsidRDefault="003E2E1E" w:rsidP="003E2E1E">
            <w:pPr>
              <w:rPr>
                <w:sz w:val="20"/>
                <w:szCs w:val="20"/>
              </w:rPr>
            </w:pPr>
            <w:r w:rsidRPr="007C6B47">
              <w:rPr>
                <w:sz w:val="20"/>
                <w:szCs w:val="20"/>
              </w:rPr>
              <w:t>Semester end</w:t>
            </w:r>
          </w:p>
        </w:tc>
        <w:tc>
          <w:tcPr>
            <w:tcW w:w="1496" w:type="dxa"/>
            <w:tcBorders>
              <w:top w:val="double" w:sz="4" w:space="0" w:color="auto"/>
            </w:tcBorders>
            <w:vAlign w:val="center"/>
          </w:tcPr>
          <w:p w14:paraId="088B6E68" w14:textId="143417E8" w:rsidR="003E2E1E" w:rsidRPr="007C6B47" w:rsidRDefault="003E2E1E" w:rsidP="003E2E1E">
            <w:pPr>
              <w:rPr>
                <w:sz w:val="20"/>
                <w:szCs w:val="20"/>
              </w:rPr>
            </w:pPr>
            <w:r w:rsidRPr="007C6B47">
              <w:rPr>
                <w:sz w:val="20"/>
                <w:szCs w:val="20"/>
              </w:rPr>
              <w:t>Grade List, ATP A200</w:t>
            </w:r>
          </w:p>
        </w:tc>
        <w:tc>
          <w:tcPr>
            <w:tcW w:w="1683" w:type="dxa"/>
            <w:tcBorders>
              <w:top w:val="double" w:sz="4" w:space="0" w:color="auto"/>
            </w:tcBorders>
            <w:vAlign w:val="center"/>
          </w:tcPr>
          <w:p w14:paraId="088B6E69" w14:textId="37410484" w:rsidR="003E2E1E" w:rsidRPr="007C6B47" w:rsidRDefault="003E2E1E" w:rsidP="003E2E1E">
            <w:pPr>
              <w:rPr>
                <w:sz w:val="20"/>
                <w:szCs w:val="20"/>
              </w:rPr>
            </w:pPr>
            <w:r w:rsidRPr="007C6B47">
              <w:rPr>
                <w:sz w:val="20"/>
                <w:szCs w:val="20"/>
              </w:rPr>
              <w:t>ATP A200 faculty</w:t>
            </w:r>
          </w:p>
        </w:tc>
      </w:tr>
      <w:tr w:rsidR="003E2E1E" w:rsidRPr="00D06D36" w14:paraId="088B6E70" w14:textId="77777777" w:rsidTr="00B823B4">
        <w:trPr>
          <w:trHeight w:val="244"/>
          <w:jc w:val="center"/>
        </w:trPr>
        <w:tc>
          <w:tcPr>
            <w:tcW w:w="1935" w:type="dxa"/>
            <w:tcBorders>
              <w:top w:val="double" w:sz="4" w:space="0" w:color="auto"/>
              <w:left w:val="double" w:sz="4" w:space="0" w:color="auto"/>
              <w:bottom w:val="single" w:sz="4" w:space="0" w:color="auto"/>
              <w:right w:val="double" w:sz="4" w:space="0" w:color="auto"/>
            </w:tcBorders>
            <w:shd w:val="clear" w:color="auto" w:fill="D9D9D9"/>
          </w:tcPr>
          <w:p w14:paraId="088B6E6B" w14:textId="04BD45AA" w:rsidR="003E2E1E" w:rsidRPr="007C6B47" w:rsidRDefault="003E2E1E" w:rsidP="003E2E1E">
            <w:r w:rsidRPr="007C6B47">
              <w:rPr>
                <w:sz w:val="20"/>
                <w:szCs w:val="20"/>
              </w:rPr>
              <w:t>Measure #10</w:t>
            </w:r>
          </w:p>
        </w:tc>
        <w:tc>
          <w:tcPr>
            <w:tcW w:w="3927" w:type="dxa"/>
            <w:tcBorders>
              <w:top w:val="double" w:sz="4" w:space="0" w:color="auto"/>
              <w:left w:val="double" w:sz="4" w:space="0" w:color="auto"/>
            </w:tcBorders>
            <w:vAlign w:val="center"/>
          </w:tcPr>
          <w:p w14:paraId="088B6E6C" w14:textId="1104CFC5" w:rsidR="003E2E1E" w:rsidRPr="007C6B47" w:rsidRDefault="003E2E1E" w:rsidP="003E2E1E">
            <w:pPr>
              <w:rPr>
                <w:sz w:val="20"/>
                <w:szCs w:val="20"/>
              </w:rPr>
            </w:pPr>
            <w:r w:rsidRPr="007C6B47">
              <w:rPr>
                <w:sz w:val="20"/>
                <w:szCs w:val="20"/>
              </w:rPr>
              <w:t>Final examination score, AT</w:t>
            </w:r>
            <w:r w:rsidR="004B3205" w:rsidRPr="007C6B47">
              <w:rPr>
                <w:sz w:val="20"/>
                <w:szCs w:val="20"/>
              </w:rPr>
              <w:t>P</w:t>
            </w:r>
            <w:r w:rsidRPr="007C6B47">
              <w:rPr>
                <w:sz w:val="20"/>
                <w:szCs w:val="20"/>
              </w:rPr>
              <w:t xml:space="preserve"> </w:t>
            </w:r>
            <w:r w:rsidR="004B3205" w:rsidRPr="007C6B47">
              <w:rPr>
                <w:sz w:val="20"/>
                <w:szCs w:val="20"/>
              </w:rPr>
              <w:t>A</w:t>
            </w:r>
            <w:r w:rsidRPr="007C6B47">
              <w:rPr>
                <w:sz w:val="20"/>
                <w:szCs w:val="20"/>
              </w:rPr>
              <w:t>235</w:t>
            </w:r>
          </w:p>
        </w:tc>
        <w:tc>
          <w:tcPr>
            <w:tcW w:w="1496" w:type="dxa"/>
            <w:tcBorders>
              <w:top w:val="double" w:sz="4" w:space="0" w:color="auto"/>
            </w:tcBorders>
            <w:vAlign w:val="center"/>
          </w:tcPr>
          <w:p w14:paraId="088B6E6D" w14:textId="14C41E0D" w:rsidR="003E2E1E" w:rsidRPr="007C6B47" w:rsidRDefault="003E2E1E" w:rsidP="003E2E1E">
            <w:pPr>
              <w:rPr>
                <w:sz w:val="20"/>
                <w:szCs w:val="20"/>
              </w:rPr>
            </w:pPr>
            <w:r w:rsidRPr="007C6B47">
              <w:rPr>
                <w:sz w:val="20"/>
                <w:szCs w:val="20"/>
              </w:rPr>
              <w:t>Semester end</w:t>
            </w:r>
          </w:p>
        </w:tc>
        <w:tc>
          <w:tcPr>
            <w:tcW w:w="1496" w:type="dxa"/>
            <w:tcBorders>
              <w:top w:val="double" w:sz="4" w:space="0" w:color="auto"/>
            </w:tcBorders>
            <w:vAlign w:val="center"/>
          </w:tcPr>
          <w:p w14:paraId="088B6E6E" w14:textId="57B92CC7" w:rsidR="003E2E1E" w:rsidRPr="007C6B47" w:rsidRDefault="003E2E1E" w:rsidP="003E2E1E">
            <w:pPr>
              <w:rPr>
                <w:sz w:val="20"/>
                <w:szCs w:val="20"/>
              </w:rPr>
            </w:pPr>
            <w:r w:rsidRPr="007C6B47">
              <w:rPr>
                <w:sz w:val="20"/>
                <w:szCs w:val="20"/>
              </w:rPr>
              <w:t xml:space="preserve">Grade List, ATP </w:t>
            </w:r>
            <w:r w:rsidR="007C6B47" w:rsidRPr="007C6B47">
              <w:rPr>
                <w:sz w:val="20"/>
                <w:szCs w:val="20"/>
              </w:rPr>
              <w:t>A</w:t>
            </w:r>
            <w:r w:rsidRPr="007C6B47">
              <w:rPr>
                <w:sz w:val="20"/>
                <w:szCs w:val="20"/>
              </w:rPr>
              <w:t>235</w:t>
            </w:r>
          </w:p>
        </w:tc>
        <w:tc>
          <w:tcPr>
            <w:tcW w:w="1683" w:type="dxa"/>
            <w:tcBorders>
              <w:top w:val="double" w:sz="4" w:space="0" w:color="auto"/>
            </w:tcBorders>
            <w:vAlign w:val="center"/>
          </w:tcPr>
          <w:p w14:paraId="088B6E6F" w14:textId="17076F19" w:rsidR="003E2E1E" w:rsidRPr="007C6B47" w:rsidRDefault="003E2E1E" w:rsidP="003E2E1E">
            <w:pPr>
              <w:rPr>
                <w:sz w:val="20"/>
                <w:szCs w:val="20"/>
              </w:rPr>
            </w:pPr>
            <w:r w:rsidRPr="007C6B47">
              <w:rPr>
                <w:sz w:val="20"/>
                <w:szCs w:val="20"/>
              </w:rPr>
              <w:t xml:space="preserve">ATP </w:t>
            </w:r>
            <w:r w:rsidR="007C6B47" w:rsidRPr="007C6B47">
              <w:rPr>
                <w:sz w:val="20"/>
                <w:szCs w:val="20"/>
              </w:rPr>
              <w:t>A</w:t>
            </w:r>
            <w:r w:rsidRPr="007C6B47">
              <w:rPr>
                <w:sz w:val="20"/>
                <w:szCs w:val="20"/>
              </w:rPr>
              <w:t>235 faculty</w:t>
            </w:r>
          </w:p>
        </w:tc>
      </w:tr>
      <w:tr w:rsidR="004B3205" w:rsidRPr="00D06D36" w14:paraId="088B6E76" w14:textId="77777777" w:rsidTr="004B3205">
        <w:trPr>
          <w:trHeight w:val="245"/>
          <w:jc w:val="center"/>
        </w:trPr>
        <w:tc>
          <w:tcPr>
            <w:tcW w:w="1935" w:type="dxa"/>
            <w:tcBorders>
              <w:left w:val="double" w:sz="4" w:space="0" w:color="auto"/>
              <w:right w:val="double" w:sz="4" w:space="0" w:color="auto"/>
            </w:tcBorders>
            <w:shd w:val="clear" w:color="auto" w:fill="D9D9D9"/>
          </w:tcPr>
          <w:p w14:paraId="088B6E71" w14:textId="47B2760B" w:rsidR="004B3205" w:rsidRPr="007C6B47" w:rsidRDefault="004B3205" w:rsidP="004B3205">
            <w:r w:rsidRPr="007C6B47">
              <w:rPr>
                <w:sz w:val="20"/>
                <w:szCs w:val="20"/>
              </w:rPr>
              <w:t>Measure #11</w:t>
            </w:r>
          </w:p>
        </w:tc>
        <w:tc>
          <w:tcPr>
            <w:tcW w:w="3927" w:type="dxa"/>
            <w:tcBorders>
              <w:top w:val="double" w:sz="4" w:space="0" w:color="auto"/>
              <w:left w:val="double" w:sz="4" w:space="0" w:color="auto"/>
              <w:bottom w:val="double" w:sz="4" w:space="0" w:color="auto"/>
            </w:tcBorders>
            <w:vAlign w:val="center"/>
          </w:tcPr>
          <w:p w14:paraId="088B6E72" w14:textId="351A05CF" w:rsidR="004B3205" w:rsidRPr="007C6B47" w:rsidRDefault="004B3205" w:rsidP="004B3205">
            <w:pPr>
              <w:rPr>
                <w:sz w:val="20"/>
                <w:szCs w:val="20"/>
              </w:rPr>
            </w:pPr>
            <w:r w:rsidRPr="007C6B47">
              <w:rPr>
                <w:sz w:val="20"/>
                <w:szCs w:val="20"/>
              </w:rPr>
              <w:t>Final Stage Check Score, ATP A126</w:t>
            </w:r>
          </w:p>
        </w:tc>
        <w:tc>
          <w:tcPr>
            <w:tcW w:w="1496" w:type="dxa"/>
            <w:tcBorders>
              <w:top w:val="double" w:sz="4" w:space="0" w:color="auto"/>
              <w:bottom w:val="double" w:sz="4" w:space="0" w:color="auto"/>
            </w:tcBorders>
            <w:vAlign w:val="center"/>
          </w:tcPr>
          <w:p w14:paraId="088B6E73" w14:textId="142AACE6" w:rsidR="004B3205" w:rsidRPr="007C6B47" w:rsidRDefault="004B3205" w:rsidP="004B3205">
            <w:pPr>
              <w:rPr>
                <w:sz w:val="20"/>
                <w:szCs w:val="20"/>
              </w:rPr>
            </w:pPr>
            <w:r w:rsidRPr="007C6B47">
              <w:rPr>
                <w:sz w:val="20"/>
                <w:szCs w:val="20"/>
              </w:rPr>
              <w:t>Semester end</w:t>
            </w:r>
          </w:p>
        </w:tc>
        <w:tc>
          <w:tcPr>
            <w:tcW w:w="1496" w:type="dxa"/>
            <w:tcBorders>
              <w:top w:val="double" w:sz="4" w:space="0" w:color="auto"/>
              <w:bottom w:val="double" w:sz="4" w:space="0" w:color="auto"/>
            </w:tcBorders>
            <w:vAlign w:val="center"/>
          </w:tcPr>
          <w:p w14:paraId="088B6E74" w14:textId="37F11D1F" w:rsidR="004B3205" w:rsidRPr="007C6B47" w:rsidRDefault="004B3205" w:rsidP="004B3205">
            <w:pPr>
              <w:rPr>
                <w:sz w:val="20"/>
                <w:szCs w:val="20"/>
              </w:rPr>
            </w:pPr>
            <w:r w:rsidRPr="007C6B47">
              <w:rPr>
                <w:sz w:val="20"/>
                <w:szCs w:val="20"/>
              </w:rPr>
              <w:t>Grade List, ATP A126</w:t>
            </w:r>
          </w:p>
        </w:tc>
        <w:tc>
          <w:tcPr>
            <w:tcW w:w="1683" w:type="dxa"/>
            <w:tcBorders>
              <w:top w:val="double" w:sz="4" w:space="0" w:color="auto"/>
              <w:bottom w:val="double" w:sz="4" w:space="0" w:color="auto"/>
            </w:tcBorders>
            <w:vAlign w:val="center"/>
          </w:tcPr>
          <w:p w14:paraId="088B6E75" w14:textId="65B4114C" w:rsidR="004B3205" w:rsidRPr="007C6B47" w:rsidRDefault="004B3205" w:rsidP="004B3205">
            <w:pPr>
              <w:rPr>
                <w:sz w:val="20"/>
                <w:szCs w:val="20"/>
              </w:rPr>
            </w:pPr>
            <w:r w:rsidRPr="007C6B47">
              <w:rPr>
                <w:sz w:val="20"/>
                <w:szCs w:val="20"/>
              </w:rPr>
              <w:t>Flight Operations</w:t>
            </w:r>
          </w:p>
        </w:tc>
      </w:tr>
      <w:tr w:rsidR="004B3205" w:rsidRPr="00D06D36" w14:paraId="23E52D08" w14:textId="77777777" w:rsidTr="004B3205">
        <w:trPr>
          <w:trHeight w:val="245"/>
          <w:jc w:val="center"/>
        </w:trPr>
        <w:tc>
          <w:tcPr>
            <w:tcW w:w="1935" w:type="dxa"/>
            <w:tcBorders>
              <w:left w:val="double" w:sz="4" w:space="0" w:color="auto"/>
              <w:right w:val="double" w:sz="4" w:space="0" w:color="auto"/>
            </w:tcBorders>
            <w:shd w:val="clear" w:color="auto" w:fill="D9D9D9"/>
            <w:vAlign w:val="center"/>
          </w:tcPr>
          <w:p w14:paraId="305E5E89" w14:textId="629AD97A" w:rsidR="004B3205" w:rsidRPr="007C6B47" w:rsidRDefault="004B3205" w:rsidP="003527FB">
            <w:r w:rsidRPr="007C6B47">
              <w:rPr>
                <w:sz w:val="20"/>
                <w:szCs w:val="20"/>
              </w:rPr>
              <w:t>Measure #12</w:t>
            </w:r>
          </w:p>
        </w:tc>
        <w:tc>
          <w:tcPr>
            <w:tcW w:w="3927" w:type="dxa"/>
            <w:tcBorders>
              <w:top w:val="double" w:sz="4" w:space="0" w:color="auto"/>
              <w:left w:val="double" w:sz="4" w:space="0" w:color="auto"/>
              <w:bottom w:val="double" w:sz="4" w:space="0" w:color="auto"/>
            </w:tcBorders>
            <w:vAlign w:val="center"/>
          </w:tcPr>
          <w:p w14:paraId="2F5D68BD" w14:textId="0F8C641B" w:rsidR="004B3205" w:rsidRPr="007C6B47" w:rsidRDefault="004B3205" w:rsidP="003527FB">
            <w:pPr>
              <w:rPr>
                <w:sz w:val="20"/>
                <w:szCs w:val="20"/>
              </w:rPr>
            </w:pPr>
            <w:r w:rsidRPr="007C6B47">
              <w:rPr>
                <w:sz w:val="20"/>
                <w:szCs w:val="20"/>
              </w:rPr>
              <w:t>Final Stage Check Score, ATP A220</w:t>
            </w:r>
          </w:p>
        </w:tc>
        <w:tc>
          <w:tcPr>
            <w:tcW w:w="1496" w:type="dxa"/>
            <w:tcBorders>
              <w:top w:val="double" w:sz="4" w:space="0" w:color="auto"/>
              <w:bottom w:val="double" w:sz="4" w:space="0" w:color="auto"/>
            </w:tcBorders>
            <w:vAlign w:val="center"/>
          </w:tcPr>
          <w:p w14:paraId="2D87F2A1" w14:textId="77777777" w:rsidR="004B3205" w:rsidRPr="007C6B47" w:rsidRDefault="004B3205" w:rsidP="003527FB">
            <w:pPr>
              <w:rPr>
                <w:sz w:val="20"/>
                <w:szCs w:val="20"/>
              </w:rPr>
            </w:pPr>
            <w:r w:rsidRPr="007C6B47">
              <w:rPr>
                <w:sz w:val="20"/>
                <w:szCs w:val="20"/>
              </w:rPr>
              <w:t>Semester end</w:t>
            </w:r>
          </w:p>
        </w:tc>
        <w:tc>
          <w:tcPr>
            <w:tcW w:w="1496" w:type="dxa"/>
            <w:tcBorders>
              <w:top w:val="double" w:sz="4" w:space="0" w:color="auto"/>
              <w:bottom w:val="double" w:sz="4" w:space="0" w:color="auto"/>
            </w:tcBorders>
            <w:vAlign w:val="center"/>
          </w:tcPr>
          <w:p w14:paraId="5373C767" w14:textId="4745B7AE" w:rsidR="004B3205" w:rsidRPr="007C6B47" w:rsidRDefault="004B3205" w:rsidP="003527FB">
            <w:pPr>
              <w:rPr>
                <w:sz w:val="20"/>
                <w:szCs w:val="20"/>
              </w:rPr>
            </w:pPr>
            <w:r w:rsidRPr="007C6B47">
              <w:rPr>
                <w:sz w:val="20"/>
                <w:szCs w:val="20"/>
              </w:rPr>
              <w:t>Grade List, ATP A220</w:t>
            </w:r>
          </w:p>
        </w:tc>
        <w:tc>
          <w:tcPr>
            <w:tcW w:w="1683" w:type="dxa"/>
            <w:tcBorders>
              <w:top w:val="double" w:sz="4" w:space="0" w:color="auto"/>
              <w:bottom w:val="double" w:sz="4" w:space="0" w:color="auto"/>
            </w:tcBorders>
            <w:vAlign w:val="center"/>
          </w:tcPr>
          <w:p w14:paraId="1BB5AE1C" w14:textId="77777777" w:rsidR="004B3205" w:rsidRPr="007C6B47" w:rsidRDefault="004B3205" w:rsidP="003527FB">
            <w:pPr>
              <w:rPr>
                <w:sz w:val="20"/>
                <w:szCs w:val="20"/>
              </w:rPr>
            </w:pPr>
            <w:r w:rsidRPr="007C6B47">
              <w:rPr>
                <w:sz w:val="20"/>
                <w:szCs w:val="20"/>
              </w:rPr>
              <w:t>Flight Operations</w:t>
            </w:r>
          </w:p>
        </w:tc>
      </w:tr>
      <w:bookmarkEnd w:id="35"/>
    </w:tbl>
    <w:p w14:paraId="2D9138C2" w14:textId="77777777" w:rsidR="00FB0331" w:rsidRPr="00D06D36" w:rsidRDefault="00D75FEF" w:rsidP="00BF49E8">
      <w:pPr>
        <w:pStyle w:val="HeadingA"/>
        <w:jc w:val="left"/>
      </w:pPr>
      <w:r w:rsidRPr="00D06D36">
        <w:br w:type="page"/>
      </w:r>
      <w:bookmarkStart w:id="36" w:name="_Toc184530941"/>
      <w:bookmarkStart w:id="37" w:name="_Toc480465814"/>
      <w:bookmarkStart w:id="38" w:name="_Toc480465872"/>
      <w:bookmarkStart w:id="39" w:name="_Toc480465930"/>
    </w:p>
    <w:p w14:paraId="7546054A" w14:textId="39CCA94F" w:rsidR="00FB0331" w:rsidRPr="00D06D36" w:rsidRDefault="00FB0331" w:rsidP="00C80BDC">
      <w:pPr>
        <w:pStyle w:val="Heading2"/>
      </w:pPr>
      <w:bookmarkStart w:id="40" w:name="_Toc505932028"/>
      <w:r w:rsidRPr="00D06D36">
        <w:lastRenderedPageBreak/>
        <w:t>Table 5: Association of Assessment Measures to Program Outcomes-Aviation Management</w:t>
      </w:r>
      <w:bookmarkEnd w:id="40"/>
      <w:r w:rsidRPr="00D06D36">
        <w:t xml:space="preserve"> </w:t>
      </w:r>
    </w:p>
    <w:p w14:paraId="1A45D14F" w14:textId="77777777" w:rsidR="00FB0331" w:rsidRPr="00D06D36" w:rsidRDefault="00FB0331" w:rsidP="00FB0331"/>
    <w:p w14:paraId="037B8D0F" w14:textId="77777777" w:rsidR="00FB0331" w:rsidRPr="00D06D36" w:rsidRDefault="00FB0331" w:rsidP="00FB0331">
      <w:r w:rsidRPr="00D06D36">
        <w:t>This table is intended to help organize outcomes and the measures that are used to assess them. Each measure contributes information on the students’ achievement of a different set of outcomes. That contribution is tracked in this table.</w:t>
      </w:r>
    </w:p>
    <w:p w14:paraId="35DF2542" w14:textId="77777777" w:rsidR="00FB0331" w:rsidRPr="00D06D36" w:rsidRDefault="00FB0331" w:rsidP="00FB0331"/>
    <w:p w14:paraId="4CA52047" w14:textId="77777777" w:rsidR="00FB0331" w:rsidRPr="00D06D36" w:rsidRDefault="00FB0331" w:rsidP="00FB0331">
      <w:r w:rsidRPr="00D06D36">
        <w:t>This table also forms the basis of the template for reporting and analyzing the combined data gathered from these measures. That is shown in the report section.</w:t>
      </w:r>
    </w:p>
    <w:p w14:paraId="75D432AF" w14:textId="77777777" w:rsidR="00FB0331" w:rsidRPr="00D06D36" w:rsidRDefault="00FB0331" w:rsidP="00FB0331"/>
    <w:tbl>
      <w:tblPr>
        <w:tblW w:w="87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570"/>
        <w:gridCol w:w="720"/>
        <w:gridCol w:w="720"/>
        <w:gridCol w:w="720"/>
      </w:tblGrid>
      <w:tr w:rsidR="00B57F4B" w:rsidRPr="00D06D36" w14:paraId="3B0CE057" w14:textId="1B46DDAB" w:rsidTr="00265C6A">
        <w:trPr>
          <w:cantSplit/>
          <w:trHeight w:val="1410"/>
          <w:tblHeader/>
          <w:jc w:val="center"/>
        </w:trPr>
        <w:tc>
          <w:tcPr>
            <w:tcW w:w="6570" w:type="dxa"/>
            <w:tcBorders>
              <w:top w:val="double" w:sz="4" w:space="0" w:color="auto"/>
              <w:left w:val="double" w:sz="4" w:space="0" w:color="auto"/>
              <w:bottom w:val="double" w:sz="4" w:space="0" w:color="auto"/>
              <w:right w:val="double" w:sz="4" w:space="0" w:color="auto"/>
            </w:tcBorders>
          </w:tcPr>
          <w:p w14:paraId="68A95D2E" w14:textId="77777777" w:rsidR="00B57F4B" w:rsidRPr="00D06D36" w:rsidRDefault="00B57F4B" w:rsidP="00360DE1">
            <w:pPr>
              <w:pStyle w:val="Header"/>
              <w:tabs>
                <w:tab w:val="clear" w:pos="4320"/>
                <w:tab w:val="clear" w:pos="8640"/>
              </w:tabs>
              <w:jc w:val="center"/>
              <w:rPr>
                <w:b/>
              </w:rPr>
            </w:pPr>
          </w:p>
          <w:p w14:paraId="4468A66C" w14:textId="77777777" w:rsidR="00B57F4B" w:rsidRPr="00D06D36" w:rsidRDefault="00B57F4B" w:rsidP="00360DE1">
            <w:pPr>
              <w:pStyle w:val="Header"/>
              <w:tabs>
                <w:tab w:val="clear" w:pos="4320"/>
                <w:tab w:val="clear" w:pos="8640"/>
              </w:tabs>
              <w:jc w:val="center"/>
              <w:rPr>
                <w:b/>
              </w:rPr>
            </w:pPr>
          </w:p>
          <w:p w14:paraId="7DC5489C" w14:textId="77777777" w:rsidR="00B57F4B" w:rsidRPr="00D06D36" w:rsidRDefault="00B57F4B" w:rsidP="00360DE1">
            <w:pPr>
              <w:pStyle w:val="Header"/>
              <w:tabs>
                <w:tab w:val="clear" w:pos="4320"/>
                <w:tab w:val="clear" w:pos="8640"/>
              </w:tabs>
              <w:jc w:val="center"/>
              <w:rPr>
                <w:b/>
              </w:rPr>
            </w:pPr>
            <w:r w:rsidRPr="00D06D36">
              <w:rPr>
                <w:b/>
              </w:rPr>
              <w:t>Outcomes</w:t>
            </w:r>
          </w:p>
        </w:tc>
        <w:tc>
          <w:tcPr>
            <w:tcW w:w="720" w:type="dxa"/>
            <w:tcBorders>
              <w:top w:val="double" w:sz="4" w:space="0" w:color="auto"/>
              <w:bottom w:val="double" w:sz="4" w:space="0" w:color="auto"/>
            </w:tcBorders>
            <w:shd w:val="clear" w:color="auto" w:fill="D9D9D9"/>
            <w:textDirection w:val="btLr"/>
          </w:tcPr>
          <w:p w14:paraId="3013B14A" w14:textId="5100B3DB" w:rsidR="00B57F4B" w:rsidRPr="00D06D36" w:rsidRDefault="00B57F4B" w:rsidP="00360DE1">
            <w:pPr>
              <w:ind w:left="113" w:right="113"/>
              <w:rPr>
                <w:sz w:val="20"/>
              </w:rPr>
            </w:pPr>
            <w:r w:rsidRPr="00360DE1">
              <w:rPr>
                <w:sz w:val="20"/>
                <w:szCs w:val="20"/>
              </w:rPr>
              <w:t>13-ATA</w:t>
            </w:r>
            <w:r w:rsidRPr="00D06D36">
              <w:t xml:space="preserve"> </w:t>
            </w:r>
            <w:r w:rsidRPr="00360DE1">
              <w:rPr>
                <w:sz w:val="20"/>
                <w:szCs w:val="20"/>
              </w:rPr>
              <w:t xml:space="preserve">A134 Final </w:t>
            </w:r>
            <w:r w:rsidRPr="00D06D36">
              <w:t>Exam</w:t>
            </w:r>
          </w:p>
        </w:tc>
        <w:tc>
          <w:tcPr>
            <w:tcW w:w="720" w:type="dxa"/>
            <w:tcBorders>
              <w:top w:val="double" w:sz="4" w:space="0" w:color="auto"/>
              <w:bottom w:val="double" w:sz="4" w:space="0" w:color="auto"/>
            </w:tcBorders>
            <w:shd w:val="clear" w:color="auto" w:fill="D9D9D9"/>
            <w:textDirection w:val="btLr"/>
          </w:tcPr>
          <w:p w14:paraId="291D64DB" w14:textId="2DD9DACF" w:rsidR="00B57F4B" w:rsidRPr="00D06D36" w:rsidRDefault="00B57F4B" w:rsidP="00360DE1">
            <w:pPr>
              <w:ind w:left="113" w:right="113"/>
              <w:rPr>
                <w:sz w:val="20"/>
              </w:rPr>
            </w:pPr>
            <w:r w:rsidRPr="00D06D36">
              <w:rPr>
                <w:sz w:val="20"/>
              </w:rPr>
              <w:t>13-ATA A335 Final Exam</w:t>
            </w:r>
          </w:p>
        </w:tc>
        <w:tc>
          <w:tcPr>
            <w:tcW w:w="720" w:type="dxa"/>
            <w:tcBorders>
              <w:top w:val="double" w:sz="4" w:space="0" w:color="auto"/>
              <w:bottom w:val="double" w:sz="4" w:space="0" w:color="auto"/>
            </w:tcBorders>
            <w:shd w:val="clear" w:color="auto" w:fill="D9D9D9"/>
            <w:textDirection w:val="btLr"/>
          </w:tcPr>
          <w:p w14:paraId="18C10D88" w14:textId="617B2742" w:rsidR="00B57F4B" w:rsidRPr="00D06D36" w:rsidRDefault="00B57F4B" w:rsidP="00360DE1">
            <w:pPr>
              <w:ind w:left="113" w:right="113"/>
              <w:rPr>
                <w:sz w:val="20"/>
              </w:rPr>
            </w:pPr>
            <w:r w:rsidRPr="00D06D36">
              <w:rPr>
                <w:sz w:val="20"/>
              </w:rPr>
              <w:t>1</w:t>
            </w:r>
            <w:r>
              <w:rPr>
                <w:sz w:val="20"/>
              </w:rPr>
              <w:t>5</w:t>
            </w:r>
            <w:r w:rsidRPr="00D06D36">
              <w:rPr>
                <w:sz w:val="20"/>
              </w:rPr>
              <w:t>-ATA A425 Final Exam</w:t>
            </w:r>
          </w:p>
        </w:tc>
      </w:tr>
      <w:tr w:rsidR="00B57F4B" w:rsidRPr="00D06D36" w14:paraId="31563D52" w14:textId="4AD78118" w:rsidTr="00C80BDC">
        <w:trPr>
          <w:trHeight w:val="996"/>
          <w:jc w:val="center"/>
        </w:trPr>
        <w:tc>
          <w:tcPr>
            <w:tcW w:w="6570" w:type="dxa"/>
            <w:tcBorders>
              <w:left w:val="double" w:sz="4" w:space="0" w:color="auto"/>
              <w:right w:val="double" w:sz="4" w:space="0" w:color="auto"/>
            </w:tcBorders>
            <w:shd w:val="clear" w:color="auto" w:fill="D9D9D9"/>
            <w:vAlign w:val="center"/>
          </w:tcPr>
          <w:p w14:paraId="64FA4CDD" w14:textId="77777777" w:rsidR="00B57F4B" w:rsidRPr="00D06D36" w:rsidRDefault="00B57F4B" w:rsidP="00360DE1">
            <w:pPr>
              <w:spacing w:before="240"/>
            </w:pPr>
            <w:r w:rsidRPr="00D06D36">
              <w:t>Demonstrate knowledge of the issues affecting aviation safety and safety management.</w:t>
            </w:r>
          </w:p>
          <w:p w14:paraId="71639AA4" w14:textId="77777777" w:rsidR="00B57F4B" w:rsidRPr="00D06D36" w:rsidRDefault="00B57F4B" w:rsidP="00360DE1"/>
        </w:tc>
        <w:tc>
          <w:tcPr>
            <w:tcW w:w="720" w:type="dxa"/>
            <w:vAlign w:val="center"/>
          </w:tcPr>
          <w:p w14:paraId="0B8FB2DF" w14:textId="77777777" w:rsidR="00B57F4B" w:rsidRPr="00D06D36" w:rsidRDefault="00B57F4B" w:rsidP="00360DE1">
            <w:pPr>
              <w:jc w:val="center"/>
            </w:pPr>
          </w:p>
          <w:p w14:paraId="56227075" w14:textId="4A6362A9" w:rsidR="00B57F4B" w:rsidRPr="00D06D36" w:rsidRDefault="00B57F4B" w:rsidP="00360DE1">
            <w:pPr>
              <w:jc w:val="center"/>
            </w:pPr>
            <w:r w:rsidRPr="00D06D36">
              <w:t>1</w:t>
            </w:r>
          </w:p>
        </w:tc>
        <w:tc>
          <w:tcPr>
            <w:tcW w:w="720" w:type="dxa"/>
            <w:vAlign w:val="center"/>
          </w:tcPr>
          <w:p w14:paraId="4F91A5A3" w14:textId="75172C57" w:rsidR="00B57F4B" w:rsidRPr="00D06D36" w:rsidRDefault="00B57F4B" w:rsidP="00360DE1">
            <w:pPr>
              <w:jc w:val="center"/>
            </w:pPr>
          </w:p>
          <w:p w14:paraId="4AC0E5DE" w14:textId="77777777" w:rsidR="00B57F4B" w:rsidRPr="00D06D36" w:rsidRDefault="00B57F4B" w:rsidP="00360DE1">
            <w:pPr>
              <w:jc w:val="center"/>
            </w:pPr>
            <w:r w:rsidRPr="00D06D36">
              <w:t>0</w:t>
            </w:r>
          </w:p>
        </w:tc>
        <w:tc>
          <w:tcPr>
            <w:tcW w:w="720" w:type="dxa"/>
            <w:vAlign w:val="center"/>
          </w:tcPr>
          <w:p w14:paraId="7C2CA837" w14:textId="77777777" w:rsidR="00B57F4B" w:rsidRPr="00D06D36" w:rsidRDefault="00B57F4B" w:rsidP="00360DE1">
            <w:pPr>
              <w:jc w:val="center"/>
            </w:pPr>
          </w:p>
          <w:p w14:paraId="077F927A" w14:textId="583E4EA6" w:rsidR="00B57F4B" w:rsidRPr="00D06D36" w:rsidRDefault="00B57F4B" w:rsidP="00360DE1">
            <w:pPr>
              <w:jc w:val="center"/>
            </w:pPr>
            <w:r w:rsidRPr="00D06D36">
              <w:t>1</w:t>
            </w:r>
          </w:p>
        </w:tc>
      </w:tr>
      <w:tr w:rsidR="00B57F4B" w:rsidRPr="00D06D36" w14:paraId="12EE9F71" w14:textId="77777777" w:rsidTr="00C80BDC">
        <w:trPr>
          <w:trHeight w:val="820"/>
          <w:jc w:val="center"/>
        </w:trPr>
        <w:tc>
          <w:tcPr>
            <w:tcW w:w="6570" w:type="dxa"/>
            <w:tcBorders>
              <w:left w:val="double" w:sz="4" w:space="0" w:color="auto"/>
              <w:right w:val="double" w:sz="4" w:space="0" w:color="auto"/>
            </w:tcBorders>
            <w:shd w:val="clear" w:color="auto" w:fill="D9D9D9"/>
            <w:vAlign w:val="center"/>
          </w:tcPr>
          <w:p w14:paraId="5F847B20" w14:textId="56EEFE9D" w:rsidR="00B57F4B" w:rsidRPr="00D06D36" w:rsidRDefault="00B57F4B" w:rsidP="00360DE1">
            <w:pPr>
              <w:spacing w:before="240"/>
            </w:pPr>
            <w:r w:rsidRPr="00D06D36">
              <w:t>Demonstrate knowledge of basic business management skills and supervisory techniques.</w:t>
            </w:r>
          </w:p>
        </w:tc>
        <w:tc>
          <w:tcPr>
            <w:tcW w:w="720" w:type="dxa"/>
            <w:vAlign w:val="center"/>
          </w:tcPr>
          <w:p w14:paraId="199C9B46" w14:textId="260C3BA3" w:rsidR="00B57F4B" w:rsidRPr="00D06D36" w:rsidRDefault="00B57F4B" w:rsidP="00360DE1">
            <w:pPr>
              <w:jc w:val="center"/>
            </w:pPr>
            <w:r>
              <w:t>1</w:t>
            </w:r>
          </w:p>
        </w:tc>
        <w:tc>
          <w:tcPr>
            <w:tcW w:w="720" w:type="dxa"/>
            <w:vAlign w:val="center"/>
          </w:tcPr>
          <w:p w14:paraId="78745CEE" w14:textId="7A16E4D6" w:rsidR="00B57F4B" w:rsidRPr="00D06D36" w:rsidRDefault="00B57F4B" w:rsidP="00360DE1">
            <w:pPr>
              <w:jc w:val="center"/>
            </w:pPr>
            <w:r>
              <w:t>1</w:t>
            </w:r>
          </w:p>
        </w:tc>
        <w:tc>
          <w:tcPr>
            <w:tcW w:w="720" w:type="dxa"/>
            <w:vAlign w:val="center"/>
          </w:tcPr>
          <w:p w14:paraId="50647707" w14:textId="22B90A32" w:rsidR="00B57F4B" w:rsidRPr="00D06D36" w:rsidRDefault="00B57F4B" w:rsidP="00360DE1">
            <w:pPr>
              <w:jc w:val="center"/>
            </w:pPr>
            <w:r>
              <w:t>0</w:t>
            </w:r>
          </w:p>
        </w:tc>
      </w:tr>
      <w:tr w:rsidR="00B57F4B" w:rsidRPr="00D06D36" w14:paraId="3F84AD19" w14:textId="7D4AF4B0" w:rsidTr="00C80BDC">
        <w:trPr>
          <w:trHeight w:val="820"/>
          <w:jc w:val="center"/>
        </w:trPr>
        <w:tc>
          <w:tcPr>
            <w:tcW w:w="6570" w:type="dxa"/>
            <w:tcBorders>
              <w:left w:val="double" w:sz="4" w:space="0" w:color="auto"/>
              <w:right w:val="double" w:sz="4" w:space="0" w:color="auto"/>
            </w:tcBorders>
            <w:shd w:val="clear" w:color="auto" w:fill="D9D9D9"/>
            <w:vAlign w:val="center"/>
          </w:tcPr>
          <w:p w14:paraId="547B4DC0" w14:textId="77777777" w:rsidR="00B57F4B" w:rsidRPr="00D06D36" w:rsidRDefault="00B57F4B" w:rsidP="00360DE1">
            <w:pPr>
              <w:spacing w:before="240"/>
            </w:pPr>
            <w:r w:rsidRPr="00D06D36">
              <w:t>Demonstrate a broad knowledge of the aviation industry</w:t>
            </w:r>
          </w:p>
        </w:tc>
        <w:tc>
          <w:tcPr>
            <w:tcW w:w="720" w:type="dxa"/>
            <w:vAlign w:val="center"/>
          </w:tcPr>
          <w:p w14:paraId="47CC9A28" w14:textId="451313B7" w:rsidR="00B57F4B" w:rsidRPr="00D06D36" w:rsidRDefault="00B57F4B" w:rsidP="00360DE1">
            <w:pPr>
              <w:jc w:val="center"/>
            </w:pPr>
            <w:r>
              <w:t>1</w:t>
            </w:r>
          </w:p>
        </w:tc>
        <w:tc>
          <w:tcPr>
            <w:tcW w:w="720" w:type="dxa"/>
            <w:vAlign w:val="center"/>
          </w:tcPr>
          <w:p w14:paraId="38A24519" w14:textId="77777777" w:rsidR="00B57F4B" w:rsidRPr="00D06D36" w:rsidRDefault="00B57F4B" w:rsidP="00360DE1">
            <w:pPr>
              <w:jc w:val="center"/>
            </w:pPr>
            <w:r w:rsidRPr="00D06D36">
              <w:t>1</w:t>
            </w:r>
          </w:p>
        </w:tc>
        <w:tc>
          <w:tcPr>
            <w:tcW w:w="720" w:type="dxa"/>
            <w:vAlign w:val="center"/>
          </w:tcPr>
          <w:p w14:paraId="0EE451CF" w14:textId="37A5B96E" w:rsidR="00B57F4B" w:rsidRPr="00D06D36" w:rsidRDefault="00B57F4B" w:rsidP="00360DE1">
            <w:pPr>
              <w:jc w:val="center"/>
            </w:pPr>
            <w:r w:rsidRPr="00D06D36">
              <w:t>0</w:t>
            </w:r>
          </w:p>
        </w:tc>
      </w:tr>
    </w:tbl>
    <w:p w14:paraId="5FF1651B" w14:textId="77777777" w:rsidR="00FB0331" w:rsidRPr="00D06D36" w:rsidRDefault="00FB0331" w:rsidP="00FB0331">
      <w:pPr>
        <w:jc w:val="center"/>
      </w:pPr>
      <w:r w:rsidRPr="00D06D36">
        <w:t>0 = Measure is not used to measure the associated outcome.</w:t>
      </w:r>
    </w:p>
    <w:p w14:paraId="4AC0B285" w14:textId="77777777" w:rsidR="00FB0331" w:rsidRPr="00D06D36" w:rsidRDefault="00FB0331" w:rsidP="00FB0331">
      <w:pPr>
        <w:jc w:val="center"/>
      </w:pPr>
      <w:r w:rsidRPr="00D06D36">
        <w:t>1 = Measure is used to measure the associated outcome.</w:t>
      </w:r>
    </w:p>
    <w:p w14:paraId="5D8D7FDE" w14:textId="77777777" w:rsidR="00FB0331" w:rsidRPr="00D06D36" w:rsidRDefault="00FB0331" w:rsidP="00FB0331">
      <w:pPr>
        <w:jc w:val="center"/>
      </w:pPr>
    </w:p>
    <w:p w14:paraId="16F77ED4" w14:textId="77777777" w:rsidR="00C80BDC" w:rsidRDefault="00C80BDC">
      <w:pPr>
        <w:rPr>
          <w:b/>
          <w:smallCaps/>
          <w:sz w:val="26"/>
        </w:rPr>
      </w:pPr>
      <w:bookmarkStart w:id="41" w:name="_Toc184530503"/>
      <w:r>
        <w:br w:type="page"/>
      </w:r>
    </w:p>
    <w:p w14:paraId="186F428A" w14:textId="2AABAC23" w:rsidR="00FB0331" w:rsidRPr="00D06D36" w:rsidRDefault="00FB0331" w:rsidP="00FB0331">
      <w:pPr>
        <w:pStyle w:val="HeadingA"/>
        <w:jc w:val="left"/>
      </w:pPr>
      <w:r w:rsidRPr="00D06D36">
        <w:lastRenderedPageBreak/>
        <w:t>Assessment Measures</w:t>
      </w:r>
      <w:bookmarkEnd w:id="41"/>
    </w:p>
    <w:p w14:paraId="7F586845" w14:textId="77777777" w:rsidR="00FB0331" w:rsidRPr="00D06D36" w:rsidRDefault="00FB0331" w:rsidP="00FB0331">
      <w:pPr>
        <w:jc w:val="center"/>
      </w:pPr>
    </w:p>
    <w:p w14:paraId="7DA50B7C" w14:textId="575D5A3C" w:rsidR="00FB0331" w:rsidRPr="00D06D36" w:rsidRDefault="00FB0331" w:rsidP="00FB0331">
      <w:r w:rsidRPr="00D06D36">
        <w:t xml:space="preserve">A description of the measures used in the assessment of the program outcomes </w:t>
      </w:r>
      <w:r w:rsidR="00C80BDC">
        <w:t xml:space="preserve">for the Aviation </w:t>
      </w:r>
      <w:proofErr w:type="spellStart"/>
      <w:r w:rsidR="00C80BDC">
        <w:t>Mangement</w:t>
      </w:r>
      <w:proofErr w:type="spellEnd"/>
      <w:r w:rsidR="00C80BDC">
        <w:t xml:space="preserve"> Emphasis </w:t>
      </w:r>
      <w:r w:rsidRPr="00D06D36">
        <w:t>and their implementation are summarized in Table 6 below.  The measures and their relationships to the program outcomes are listed in Table 5, above.</w:t>
      </w:r>
    </w:p>
    <w:p w14:paraId="5970B7DC" w14:textId="77777777" w:rsidR="00FB0331" w:rsidRPr="00D06D36" w:rsidRDefault="00FB0331" w:rsidP="00FB0331"/>
    <w:p w14:paraId="544A542E" w14:textId="77777777" w:rsidR="00FB0331" w:rsidRPr="00D06D36" w:rsidRDefault="00FB0331" w:rsidP="00FB0331">
      <w:r w:rsidRPr="00D06D36">
        <w:t>There is a separate appendix for each measure that shows the measure itself and describes its use and the factors that affect the results.  Please bear in mind that certain measures are used for several outcomes, but will be described only once here.</w:t>
      </w:r>
    </w:p>
    <w:p w14:paraId="428C39B5" w14:textId="77777777" w:rsidR="00FB0331" w:rsidRPr="00D06D36" w:rsidRDefault="00FB0331" w:rsidP="00FB0331">
      <w:pPr>
        <w:ind w:left="720"/>
      </w:pPr>
    </w:p>
    <w:p w14:paraId="55821BF0" w14:textId="6510373C" w:rsidR="00FB0331" w:rsidRPr="00D06D36" w:rsidRDefault="00FB0331" w:rsidP="00C80BDC">
      <w:pPr>
        <w:pStyle w:val="Heading2"/>
      </w:pPr>
      <w:bookmarkStart w:id="42" w:name="_Toc184530504"/>
      <w:bookmarkStart w:id="43" w:name="_Toc505932029"/>
      <w:r w:rsidRPr="00D06D36">
        <w:t>Table 6: Program Outcomes Assessment Measures and Administration</w:t>
      </w:r>
      <w:bookmarkEnd w:id="42"/>
      <w:r w:rsidRPr="00D06D36">
        <w:t xml:space="preserve">--Aviation Management &amp; </w:t>
      </w:r>
      <w:r w:rsidR="00D52D07" w:rsidRPr="00D06D36">
        <w:t>Aerospace</w:t>
      </w:r>
      <w:r w:rsidRPr="00D06D36">
        <w:t xml:space="preserve"> Studies Only</w:t>
      </w:r>
      <w:bookmarkEnd w:id="43"/>
    </w:p>
    <w:p w14:paraId="36D5177C" w14:textId="48A74EAD" w:rsidR="00FB0331" w:rsidRPr="00D06D36" w:rsidRDefault="00FB0331" w:rsidP="00FB0331">
      <w:pPr>
        <w:pStyle w:val="HeadingA"/>
        <w:rPr>
          <w:sz w:val="28"/>
        </w:rPr>
      </w:pPr>
    </w:p>
    <w:p w14:paraId="27F2B86E" w14:textId="77777777" w:rsidR="00FB0331" w:rsidRPr="00D06D36" w:rsidRDefault="00FB0331" w:rsidP="00FB0331">
      <w:pPr>
        <w:ind w:left="1620"/>
      </w:pPr>
    </w:p>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5"/>
        <w:gridCol w:w="3927"/>
        <w:gridCol w:w="1496"/>
        <w:gridCol w:w="1496"/>
        <w:gridCol w:w="1683"/>
      </w:tblGrid>
      <w:tr w:rsidR="00FB0331" w:rsidRPr="00D06D36" w14:paraId="179D4B6E" w14:textId="77777777" w:rsidTr="00265C6A">
        <w:trPr>
          <w:tblHeader/>
          <w:jc w:val="center"/>
        </w:trPr>
        <w:tc>
          <w:tcPr>
            <w:tcW w:w="1935" w:type="dxa"/>
            <w:tcBorders>
              <w:top w:val="double" w:sz="4" w:space="0" w:color="auto"/>
              <w:left w:val="double" w:sz="4" w:space="0" w:color="auto"/>
              <w:bottom w:val="double" w:sz="4" w:space="0" w:color="auto"/>
              <w:right w:val="double" w:sz="4" w:space="0" w:color="auto"/>
            </w:tcBorders>
            <w:shd w:val="clear" w:color="auto" w:fill="D9D9D9"/>
            <w:vAlign w:val="center"/>
          </w:tcPr>
          <w:p w14:paraId="259A1946" w14:textId="77777777" w:rsidR="00FB0331" w:rsidRPr="00D06D36" w:rsidRDefault="00FB0331" w:rsidP="00497653">
            <w:pPr>
              <w:jc w:val="center"/>
              <w:rPr>
                <w:b/>
              </w:rPr>
            </w:pPr>
            <w:bookmarkStart w:id="44" w:name="_Hlk505599406"/>
            <w:bookmarkStart w:id="45" w:name="_GoBack"/>
            <w:r w:rsidRPr="00D06D36">
              <w:rPr>
                <w:b/>
              </w:rPr>
              <w:t>Measure</w:t>
            </w:r>
          </w:p>
        </w:tc>
        <w:tc>
          <w:tcPr>
            <w:tcW w:w="3927" w:type="dxa"/>
            <w:tcBorders>
              <w:top w:val="double" w:sz="4" w:space="0" w:color="auto"/>
              <w:left w:val="double" w:sz="4" w:space="0" w:color="auto"/>
              <w:bottom w:val="double" w:sz="4" w:space="0" w:color="auto"/>
            </w:tcBorders>
            <w:shd w:val="clear" w:color="auto" w:fill="D9D9D9"/>
            <w:vAlign w:val="center"/>
          </w:tcPr>
          <w:p w14:paraId="23C84695" w14:textId="77777777" w:rsidR="00FB0331" w:rsidRPr="00D06D36" w:rsidRDefault="00FB0331" w:rsidP="00497653">
            <w:pPr>
              <w:jc w:val="center"/>
              <w:rPr>
                <w:b/>
              </w:rPr>
            </w:pPr>
            <w:r w:rsidRPr="00D06D36">
              <w:rPr>
                <w:b/>
              </w:rPr>
              <w:t>Description</w:t>
            </w:r>
          </w:p>
        </w:tc>
        <w:tc>
          <w:tcPr>
            <w:tcW w:w="1496" w:type="dxa"/>
            <w:tcBorders>
              <w:top w:val="double" w:sz="4" w:space="0" w:color="auto"/>
              <w:bottom w:val="double" w:sz="4" w:space="0" w:color="auto"/>
            </w:tcBorders>
            <w:shd w:val="clear" w:color="auto" w:fill="D9D9D9"/>
            <w:vAlign w:val="center"/>
          </w:tcPr>
          <w:p w14:paraId="554885CA" w14:textId="77777777" w:rsidR="00FB0331" w:rsidRPr="00D06D36" w:rsidRDefault="00FB0331" w:rsidP="00497653">
            <w:pPr>
              <w:jc w:val="center"/>
              <w:rPr>
                <w:b/>
              </w:rPr>
            </w:pPr>
            <w:r w:rsidRPr="00D06D36">
              <w:rPr>
                <w:b/>
              </w:rPr>
              <w:t>Frequency/ Start Date</w:t>
            </w:r>
          </w:p>
        </w:tc>
        <w:tc>
          <w:tcPr>
            <w:tcW w:w="1496" w:type="dxa"/>
            <w:tcBorders>
              <w:top w:val="double" w:sz="4" w:space="0" w:color="auto"/>
              <w:bottom w:val="double" w:sz="4" w:space="0" w:color="auto"/>
            </w:tcBorders>
            <w:shd w:val="clear" w:color="auto" w:fill="D9D9D9"/>
            <w:vAlign w:val="center"/>
          </w:tcPr>
          <w:p w14:paraId="5A41710B" w14:textId="77777777" w:rsidR="00FB0331" w:rsidRPr="00D06D36" w:rsidRDefault="00FB0331" w:rsidP="00497653">
            <w:pPr>
              <w:jc w:val="center"/>
              <w:rPr>
                <w:b/>
              </w:rPr>
            </w:pPr>
            <w:r w:rsidRPr="00D06D36">
              <w:rPr>
                <w:b/>
              </w:rPr>
              <w:t>Collection Method</w:t>
            </w:r>
          </w:p>
        </w:tc>
        <w:tc>
          <w:tcPr>
            <w:tcW w:w="1683" w:type="dxa"/>
            <w:tcBorders>
              <w:top w:val="double" w:sz="4" w:space="0" w:color="auto"/>
              <w:bottom w:val="double" w:sz="4" w:space="0" w:color="auto"/>
            </w:tcBorders>
            <w:shd w:val="clear" w:color="auto" w:fill="D9D9D9"/>
            <w:vAlign w:val="center"/>
          </w:tcPr>
          <w:p w14:paraId="1B9AAAF5" w14:textId="77777777" w:rsidR="00FB0331" w:rsidRPr="00D06D36" w:rsidRDefault="00FB0331" w:rsidP="00497653">
            <w:pPr>
              <w:jc w:val="center"/>
              <w:rPr>
                <w:b/>
              </w:rPr>
            </w:pPr>
            <w:r w:rsidRPr="00D06D36">
              <w:rPr>
                <w:b/>
              </w:rPr>
              <w:t>Administered by</w:t>
            </w:r>
          </w:p>
        </w:tc>
      </w:tr>
      <w:bookmarkEnd w:id="45"/>
      <w:tr w:rsidR="00360DE1" w:rsidRPr="00D06D36" w14:paraId="1EBA0D57" w14:textId="77777777" w:rsidTr="003527FB">
        <w:trPr>
          <w:trHeight w:val="244"/>
          <w:jc w:val="center"/>
        </w:trPr>
        <w:tc>
          <w:tcPr>
            <w:tcW w:w="1935" w:type="dxa"/>
            <w:tcBorders>
              <w:left w:val="double" w:sz="4" w:space="0" w:color="auto"/>
              <w:right w:val="double" w:sz="4" w:space="0" w:color="auto"/>
            </w:tcBorders>
            <w:shd w:val="clear" w:color="auto" w:fill="D9D9D9"/>
          </w:tcPr>
          <w:p w14:paraId="6C44A4E9" w14:textId="5700A9EC" w:rsidR="00360DE1" w:rsidRPr="007C6B47" w:rsidRDefault="00360DE1" w:rsidP="003527FB">
            <w:r w:rsidRPr="007C6B47">
              <w:rPr>
                <w:sz w:val="20"/>
                <w:szCs w:val="20"/>
              </w:rPr>
              <w:t>Measure #13</w:t>
            </w:r>
          </w:p>
        </w:tc>
        <w:tc>
          <w:tcPr>
            <w:tcW w:w="3927" w:type="dxa"/>
            <w:tcBorders>
              <w:left w:val="double" w:sz="4" w:space="0" w:color="auto"/>
            </w:tcBorders>
            <w:vAlign w:val="center"/>
          </w:tcPr>
          <w:p w14:paraId="20776CCB" w14:textId="3CB640DE" w:rsidR="00360DE1" w:rsidRPr="007C6B47" w:rsidRDefault="00360DE1" w:rsidP="003527FB">
            <w:pPr>
              <w:rPr>
                <w:sz w:val="20"/>
                <w:szCs w:val="20"/>
              </w:rPr>
            </w:pPr>
            <w:r w:rsidRPr="007C6B47">
              <w:rPr>
                <w:sz w:val="20"/>
                <w:szCs w:val="20"/>
              </w:rPr>
              <w:t>Final examination score, ATA A134</w:t>
            </w:r>
          </w:p>
        </w:tc>
        <w:tc>
          <w:tcPr>
            <w:tcW w:w="1496" w:type="dxa"/>
            <w:vAlign w:val="center"/>
          </w:tcPr>
          <w:p w14:paraId="20955BD3" w14:textId="77777777" w:rsidR="00360DE1" w:rsidRPr="007C6B47" w:rsidRDefault="00360DE1" w:rsidP="003527FB">
            <w:pPr>
              <w:rPr>
                <w:sz w:val="20"/>
                <w:szCs w:val="20"/>
              </w:rPr>
            </w:pPr>
            <w:r w:rsidRPr="007C6B47">
              <w:rPr>
                <w:sz w:val="20"/>
                <w:szCs w:val="20"/>
              </w:rPr>
              <w:t>Semester end</w:t>
            </w:r>
          </w:p>
        </w:tc>
        <w:tc>
          <w:tcPr>
            <w:tcW w:w="1496" w:type="dxa"/>
            <w:vAlign w:val="center"/>
          </w:tcPr>
          <w:p w14:paraId="1CF06A59" w14:textId="67859AFD" w:rsidR="00360DE1" w:rsidRPr="007C6B47" w:rsidRDefault="00360DE1" w:rsidP="003527FB">
            <w:pPr>
              <w:rPr>
                <w:sz w:val="20"/>
                <w:szCs w:val="20"/>
              </w:rPr>
            </w:pPr>
            <w:r w:rsidRPr="007C6B47">
              <w:rPr>
                <w:sz w:val="20"/>
                <w:szCs w:val="20"/>
              </w:rPr>
              <w:t>Grade List, AT</w:t>
            </w:r>
            <w:r w:rsidR="00D476CC" w:rsidRPr="007C6B47">
              <w:rPr>
                <w:sz w:val="20"/>
                <w:szCs w:val="20"/>
              </w:rPr>
              <w:t>A</w:t>
            </w:r>
            <w:r w:rsidRPr="007C6B47">
              <w:rPr>
                <w:sz w:val="20"/>
                <w:szCs w:val="20"/>
              </w:rPr>
              <w:t xml:space="preserve"> </w:t>
            </w:r>
            <w:r w:rsidR="007C6B47">
              <w:rPr>
                <w:sz w:val="20"/>
                <w:szCs w:val="20"/>
              </w:rPr>
              <w:t>A</w:t>
            </w:r>
            <w:r w:rsidRPr="007C6B47">
              <w:rPr>
                <w:sz w:val="20"/>
                <w:szCs w:val="20"/>
              </w:rPr>
              <w:t>134</w:t>
            </w:r>
          </w:p>
        </w:tc>
        <w:tc>
          <w:tcPr>
            <w:tcW w:w="1683" w:type="dxa"/>
            <w:vAlign w:val="center"/>
          </w:tcPr>
          <w:p w14:paraId="4E2C90C1" w14:textId="57672B4A" w:rsidR="00360DE1" w:rsidRPr="007C6B47" w:rsidRDefault="00360DE1" w:rsidP="003527FB">
            <w:pPr>
              <w:rPr>
                <w:sz w:val="20"/>
                <w:szCs w:val="20"/>
              </w:rPr>
            </w:pPr>
            <w:r w:rsidRPr="007C6B47">
              <w:rPr>
                <w:sz w:val="20"/>
                <w:szCs w:val="20"/>
              </w:rPr>
              <w:t>AT</w:t>
            </w:r>
            <w:r w:rsidR="00D476CC" w:rsidRPr="007C6B47">
              <w:rPr>
                <w:sz w:val="20"/>
                <w:szCs w:val="20"/>
              </w:rPr>
              <w:t>A</w:t>
            </w:r>
            <w:r w:rsidRPr="007C6B47">
              <w:rPr>
                <w:sz w:val="20"/>
                <w:szCs w:val="20"/>
              </w:rPr>
              <w:t xml:space="preserve"> </w:t>
            </w:r>
            <w:r w:rsidR="007C6B47">
              <w:rPr>
                <w:sz w:val="20"/>
                <w:szCs w:val="20"/>
              </w:rPr>
              <w:t>A</w:t>
            </w:r>
            <w:r w:rsidRPr="007C6B47">
              <w:rPr>
                <w:sz w:val="20"/>
                <w:szCs w:val="20"/>
              </w:rPr>
              <w:t>134 faculty</w:t>
            </w:r>
          </w:p>
        </w:tc>
      </w:tr>
      <w:tr w:rsidR="00360DE1" w:rsidRPr="00D06D36" w14:paraId="3A80DB04" w14:textId="77777777" w:rsidTr="00497653">
        <w:trPr>
          <w:trHeight w:val="244"/>
          <w:jc w:val="center"/>
        </w:trPr>
        <w:tc>
          <w:tcPr>
            <w:tcW w:w="1935" w:type="dxa"/>
            <w:tcBorders>
              <w:top w:val="double" w:sz="4" w:space="0" w:color="auto"/>
              <w:left w:val="double" w:sz="4" w:space="0" w:color="auto"/>
              <w:bottom w:val="single" w:sz="4" w:space="0" w:color="auto"/>
              <w:right w:val="double" w:sz="4" w:space="0" w:color="auto"/>
            </w:tcBorders>
            <w:shd w:val="clear" w:color="auto" w:fill="D9D9D9"/>
          </w:tcPr>
          <w:p w14:paraId="5358C1BD" w14:textId="6F6B791D" w:rsidR="00360DE1" w:rsidRPr="007C6B47" w:rsidRDefault="00360DE1" w:rsidP="00360DE1">
            <w:r w:rsidRPr="007C6B47">
              <w:rPr>
                <w:sz w:val="20"/>
                <w:szCs w:val="20"/>
              </w:rPr>
              <w:t>Measure #14</w:t>
            </w:r>
          </w:p>
        </w:tc>
        <w:tc>
          <w:tcPr>
            <w:tcW w:w="3927" w:type="dxa"/>
            <w:tcBorders>
              <w:top w:val="double" w:sz="4" w:space="0" w:color="auto"/>
              <w:left w:val="double" w:sz="4" w:space="0" w:color="auto"/>
            </w:tcBorders>
            <w:vAlign w:val="center"/>
          </w:tcPr>
          <w:p w14:paraId="0F0D4049" w14:textId="61ECA0A7" w:rsidR="00360DE1" w:rsidRPr="007C6B47" w:rsidRDefault="00360DE1" w:rsidP="00360DE1">
            <w:pPr>
              <w:rPr>
                <w:sz w:val="20"/>
                <w:szCs w:val="20"/>
              </w:rPr>
            </w:pPr>
            <w:r w:rsidRPr="007C6B47">
              <w:rPr>
                <w:sz w:val="20"/>
                <w:szCs w:val="20"/>
              </w:rPr>
              <w:t>Final examination score, ATA A335</w:t>
            </w:r>
          </w:p>
        </w:tc>
        <w:tc>
          <w:tcPr>
            <w:tcW w:w="1496" w:type="dxa"/>
            <w:tcBorders>
              <w:top w:val="double" w:sz="4" w:space="0" w:color="auto"/>
            </w:tcBorders>
            <w:vAlign w:val="center"/>
          </w:tcPr>
          <w:p w14:paraId="0A67F515" w14:textId="0D933B50" w:rsidR="00360DE1" w:rsidRPr="007C6B47" w:rsidRDefault="00360DE1" w:rsidP="00360DE1">
            <w:pPr>
              <w:rPr>
                <w:sz w:val="20"/>
                <w:szCs w:val="20"/>
              </w:rPr>
            </w:pPr>
            <w:r w:rsidRPr="007C6B47">
              <w:rPr>
                <w:sz w:val="20"/>
                <w:szCs w:val="20"/>
              </w:rPr>
              <w:t>Semester end</w:t>
            </w:r>
          </w:p>
        </w:tc>
        <w:tc>
          <w:tcPr>
            <w:tcW w:w="1496" w:type="dxa"/>
            <w:tcBorders>
              <w:top w:val="double" w:sz="4" w:space="0" w:color="auto"/>
            </w:tcBorders>
            <w:vAlign w:val="center"/>
          </w:tcPr>
          <w:p w14:paraId="7F8F69B6" w14:textId="77777777" w:rsidR="00360DE1" w:rsidRPr="007C6B47" w:rsidRDefault="00360DE1" w:rsidP="00360DE1">
            <w:pPr>
              <w:rPr>
                <w:sz w:val="20"/>
                <w:szCs w:val="20"/>
              </w:rPr>
            </w:pPr>
            <w:r w:rsidRPr="007C6B47">
              <w:rPr>
                <w:sz w:val="20"/>
                <w:szCs w:val="20"/>
              </w:rPr>
              <w:t>Grade List,</w:t>
            </w:r>
          </w:p>
          <w:p w14:paraId="01B1222A" w14:textId="7B26906B" w:rsidR="00360DE1" w:rsidRPr="007C6B47" w:rsidRDefault="00360DE1" w:rsidP="00360DE1">
            <w:pPr>
              <w:rPr>
                <w:sz w:val="20"/>
                <w:szCs w:val="20"/>
              </w:rPr>
            </w:pPr>
            <w:r w:rsidRPr="007C6B47">
              <w:rPr>
                <w:sz w:val="20"/>
                <w:szCs w:val="20"/>
              </w:rPr>
              <w:t>AT</w:t>
            </w:r>
            <w:r w:rsidR="00D476CC" w:rsidRPr="007C6B47">
              <w:rPr>
                <w:sz w:val="20"/>
                <w:szCs w:val="20"/>
              </w:rPr>
              <w:t>A</w:t>
            </w:r>
            <w:r w:rsidRPr="007C6B47">
              <w:rPr>
                <w:sz w:val="20"/>
                <w:szCs w:val="20"/>
              </w:rPr>
              <w:t xml:space="preserve"> </w:t>
            </w:r>
            <w:r w:rsidR="007C6B47">
              <w:rPr>
                <w:sz w:val="20"/>
                <w:szCs w:val="20"/>
              </w:rPr>
              <w:t>A</w:t>
            </w:r>
            <w:r w:rsidRPr="007C6B47">
              <w:rPr>
                <w:sz w:val="20"/>
                <w:szCs w:val="20"/>
              </w:rPr>
              <w:t>335</w:t>
            </w:r>
          </w:p>
        </w:tc>
        <w:tc>
          <w:tcPr>
            <w:tcW w:w="1683" w:type="dxa"/>
            <w:tcBorders>
              <w:top w:val="double" w:sz="4" w:space="0" w:color="auto"/>
            </w:tcBorders>
            <w:vAlign w:val="center"/>
          </w:tcPr>
          <w:p w14:paraId="037855D1" w14:textId="500B3AA8" w:rsidR="00360DE1" w:rsidRPr="007C6B47" w:rsidRDefault="00360DE1" w:rsidP="00360DE1">
            <w:pPr>
              <w:rPr>
                <w:sz w:val="20"/>
                <w:szCs w:val="20"/>
              </w:rPr>
            </w:pPr>
            <w:r w:rsidRPr="007C6B47">
              <w:rPr>
                <w:sz w:val="20"/>
                <w:szCs w:val="20"/>
              </w:rPr>
              <w:t>AT</w:t>
            </w:r>
            <w:r w:rsidR="00D476CC" w:rsidRPr="007C6B47">
              <w:rPr>
                <w:sz w:val="20"/>
                <w:szCs w:val="20"/>
              </w:rPr>
              <w:t>A</w:t>
            </w:r>
            <w:r w:rsidRPr="007C6B47">
              <w:rPr>
                <w:sz w:val="20"/>
                <w:szCs w:val="20"/>
              </w:rPr>
              <w:t xml:space="preserve"> </w:t>
            </w:r>
            <w:r w:rsidR="007C6B47">
              <w:rPr>
                <w:sz w:val="20"/>
                <w:szCs w:val="20"/>
              </w:rPr>
              <w:t>A</w:t>
            </w:r>
            <w:r w:rsidRPr="007C6B47">
              <w:rPr>
                <w:sz w:val="20"/>
                <w:szCs w:val="20"/>
              </w:rPr>
              <w:t>335 faculty</w:t>
            </w:r>
          </w:p>
        </w:tc>
      </w:tr>
      <w:tr w:rsidR="00360DE1" w:rsidRPr="00D06D36" w14:paraId="4250DF14" w14:textId="77777777" w:rsidTr="00497653">
        <w:trPr>
          <w:trHeight w:val="245"/>
          <w:jc w:val="center"/>
        </w:trPr>
        <w:tc>
          <w:tcPr>
            <w:tcW w:w="1935" w:type="dxa"/>
            <w:tcBorders>
              <w:left w:val="double" w:sz="4" w:space="0" w:color="auto"/>
              <w:right w:val="double" w:sz="4" w:space="0" w:color="auto"/>
            </w:tcBorders>
            <w:shd w:val="clear" w:color="auto" w:fill="D9D9D9"/>
          </w:tcPr>
          <w:p w14:paraId="44EF48CE" w14:textId="02ED19F3" w:rsidR="00360DE1" w:rsidRPr="007C6B47" w:rsidRDefault="00360DE1" w:rsidP="00360DE1">
            <w:pPr>
              <w:rPr>
                <w:sz w:val="20"/>
                <w:szCs w:val="20"/>
              </w:rPr>
            </w:pPr>
            <w:r w:rsidRPr="007C6B47">
              <w:rPr>
                <w:sz w:val="20"/>
                <w:szCs w:val="20"/>
              </w:rPr>
              <w:t>Measure #1</w:t>
            </w:r>
            <w:r w:rsidR="00B57F4B" w:rsidRPr="007C6B47">
              <w:rPr>
                <w:sz w:val="20"/>
                <w:szCs w:val="20"/>
              </w:rPr>
              <w:t>5</w:t>
            </w:r>
          </w:p>
        </w:tc>
        <w:tc>
          <w:tcPr>
            <w:tcW w:w="3927" w:type="dxa"/>
            <w:tcBorders>
              <w:left w:val="double" w:sz="4" w:space="0" w:color="auto"/>
            </w:tcBorders>
            <w:vAlign w:val="center"/>
          </w:tcPr>
          <w:p w14:paraId="2AC8EA44" w14:textId="77777777" w:rsidR="00360DE1" w:rsidRPr="007C6B47" w:rsidRDefault="00360DE1" w:rsidP="00360DE1">
            <w:pPr>
              <w:rPr>
                <w:sz w:val="20"/>
                <w:szCs w:val="20"/>
              </w:rPr>
            </w:pPr>
            <w:r w:rsidRPr="007C6B47">
              <w:rPr>
                <w:sz w:val="20"/>
                <w:szCs w:val="20"/>
              </w:rPr>
              <w:t>Final examination score, ATA A425</w:t>
            </w:r>
          </w:p>
        </w:tc>
        <w:tc>
          <w:tcPr>
            <w:tcW w:w="1496" w:type="dxa"/>
            <w:vAlign w:val="center"/>
          </w:tcPr>
          <w:p w14:paraId="78D00DF6" w14:textId="77777777" w:rsidR="00360DE1" w:rsidRPr="007C6B47" w:rsidRDefault="00360DE1" w:rsidP="00360DE1">
            <w:pPr>
              <w:rPr>
                <w:sz w:val="20"/>
                <w:szCs w:val="20"/>
              </w:rPr>
            </w:pPr>
            <w:r w:rsidRPr="007C6B47">
              <w:rPr>
                <w:sz w:val="20"/>
                <w:szCs w:val="20"/>
              </w:rPr>
              <w:t>Semester end</w:t>
            </w:r>
          </w:p>
        </w:tc>
        <w:tc>
          <w:tcPr>
            <w:tcW w:w="1496" w:type="dxa"/>
            <w:vAlign w:val="center"/>
          </w:tcPr>
          <w:p w14:paraId="60B49FB6" w14:textId="77777777" w:rsidR="00360DE1" w:rsidRPr="007C6B47" w:rsidRDefault="00360DE1" w:rsidP="00360DE1">
            <w:pPr>
              <w:rPr>
                <w:sz w:val="20"/>
                <w:szCs w:val="20"/>
              </w:rPr>
            </w:pPr>
            <w:r w:rsidRPr="007C6B47">
              <w:rPr>
                <w:sz w:val="20"/>
                <w:szCs w:val="20"/>
              </w:rPr>
              <w:t>Grade List,</w:t>
            </w:r>
          </w:p>
          <w:p w14:paraId="0C5FE103" w14:textId="4FDD2CD4" w:rsidR="00360DE1" w:rsidRPr="007C6B47" w:rsidRDefault="00360DE1" w:rsidP="00360DE1">
            <w:pPr>
              <w:rPr>
                <w:sz w:val="20"/>
                <w:szCs w:val="20"/>
              </w:rPr>
            </w:pPr>
            <w:r w:rsidRPr="007C6B47">
              <w:rPr>
                <w:sz w:val="20"/>
                <w:szCs w:val="20"/>
              </w:rPr>
              <w:t>AT</w:t>
            </w:r>
            <w:r w:rsidR="00D476CC" w:rsidRPr="007C6B47">
              <w:rPr>
                <w:sz w:val="20"/>
                <w:szCs w:val="20"/>
              </w:rPr>
              <w:t>A</w:t>
            </w:r>
            <w:r w:rsidRPr="007C6B47">
              <w:rPr>
                <w:sz w:val="20"/>
                <w:szCs w:val="20"/>
              </w:rPr>
              <w:t xml:space="preserve"> </w:t>
            </w:r>
            <w:r w:rsidR="007C6B47">
              <w:rPr>
                <w:sz w:val="20"/>
                <w:szCs w:val="20"/>
              </w:rPr>
              <w:t>A</w:t>
            </w:r>
            <w:r w:rsidRPr="007C6B47">
              <w:rPr>
                <w:sz w:val="20"/>
                <w:szCs w:val="20"/>
              </w:rPr>
              <w:t>425</w:t>
            </w:r>
          </w:p>
        </w:tc>
        <w:tc>
          <w:tcPr>
            <w:tcW w:w="1683" w:type="dxa"/>
            <w:vAlign w:val="center"/>
          </w:tcPr>
          <w:p w14:paraId="5547E60A" w14:textId="713F39F4" w:rsidR="00360DE1" w:rsidRPr="007C6B47" w:rsidRDefault="00360DE1" w:rsidP="00360DE1">
            <w:pPr>
              <w:rPr>
                <w:sz w:val="20"/>
                <w:szCs w:val="20"/>
              </w:rPr>
            </w:pPr>
            <w:r w:rsidRPr="007C6B47">
              <w:rPr>
                <w:sz w:val="20"/>
                <w:szCs w:val="20"/>
              </w:rPr>
              <w:t>AT</w:t>
            </w:r>
            <w:r w:rsidR="00D476CC" w:rsidRPr="007C6B47">
              <w:rPr>
                <w:sz w:val="20"/>
                <w:szCs w:val="20"/>
              </w:rPr>
              <w:t>A</w:t>
            </w:r>
            <w:r w:rsidRPr="007C6B47">
              <w:rPr>
                <w:sz w:val="20"/>
                <w:szCs w:val="20"/>
              </w:rPr>
              <w:t xml:space="preserve"> </w:t>
            </w:r>
            <w:r w:rsidR="007C6B47">
              <w:rPr>
                <w:sz w:val="20"/>
                <w:szCs w:val="20"/>
              </w:rPr>
              <w:t>A</w:t>
            </w:r>
            <w:r w:rsidRPr="007C6B47">
              <w:rPr>
                <w:sz w:val="20"/>
                <w:szCs w:val="20"/>
              </w:rPr>
              <w:t>425 faculty</w:t>
            </w:r>
          </w:p>
        </w:tc>
      </w:tr>
      <w:bookmarkEnd w:id="44"/>
    </w:tbl>
    <w:p w14:paraId="631A9B79" w14:textId="77777777" w:rsidR="00FB0331" w:rsidRPr="00D06D36" w:rsidRDefault="00FB0331" w:rsidP="00FB0331">
      <w:pPr>
        <w:jc w:val="center"/>
        <w:rPr>
          <w:b/>
          <w:bCs/>
        </w:rPr>
      </w:pPr>
    </w:p>
    <w:p w14:paraId="18592D2A" w14:textId="0F11C95F" w:rsidR="00EE042C" w:rsidRPr="00D06D36" w:rsidRDefault="00FB0331" w:rsidP="00C80BDC">
      <w:pPr>
        <w:pStyle w:val="Heading2"/>
      </w:pPr>
      <w:r w:rsidRPr="00D06D36">
        <w:br w:type="page"/>
      </w:r>
      <w:bookmarkStart w:id="46" w:name="_Toc505932030"/>
      <w:r w:rsidR="00EB39C4">
        <w:lastRenderedPageBreak/>
        <w:t>Aeronautical Studies Assessment Information</w:t>
      </w:r>
      <w:bookmarkEnd w:id="46"/>
    </w:p>
    <w:p w14:paraId="302655A3" w14:textId="77777777" w:rsidR="00EE042C" w:rsidRPr="00D06D36" w:rsidRDefault="00EE042C" w:rsidP="00EE042C"/>
    <w:p w14:paraId="7F436194" w14:textId="77777777" w:rsidR="000E66B7" w:rsidRDefault="000E66B7" w:rsidP="000E66B7">
      <w:r>
        <w:t>The Aeronautical Studies (AS) emphasis is designed to act as a completer degree for students with some or all of an aviation related associates degree.</w:t>
      </w:r>
      <w:r w:rsidRPr="000E71BB">
        <w:t xml:space="preserve"> </w:t>
      </w:r>
      <w:r>
        <w:t xml:space="preserve">AS focuses on the four core Aviation Technology outcomes in response to the variable student needs and academic directions. The core outcomes match a foundational need within the industry and should be sufficient to assess the initial students in this program. After several cadres of students complete the program additional outcomes will be considered. </w:t>
      </w:r>
    </w:p>
    <w:p w14:paraId="57035949" w14:textId="77777777" w:rsidR="000E66B7" w:rsidRDefault="000E66B7" w:rsidP="000E66B7"/>
    <w:p w14:paraId="36851C5D" w14:textId="77777777" w:rsidR="000E66B7" w:rsidRPr="00D06D36" w:rsidRDefault="000E66B7" w:rsidP="000E66B7">
      <w:r>
        <w:t xml:space="preserve">This area is also our newest degree offering, and should have an assessment plan review more quickly than the other more established programs.  We will examine the AS emphasis every two years until the faculty is satisfied that the program is maintaining its academic and industry rigor.  </w:t>
      </w:r>
    </w:p>
    <w:p w14:paraId="7691A708" w14:textId="77777777" w:rsidR="00EB39C4" w:rsidRDefault="00EB39C4">
      <w:pPr>
        <w:rPr>
          <w:b/>
          <w:smallCaps/>
          <w:sz w:val="26"/>
        </w:rPr>
      </w:pPr>
      <w:r>
        <w:br w:type="page"/>
      </w:r>
    </w:p>
    <w:p w14:paraId="088B6E93" w14:textId="53F19944" w:rsidR="00D75FEF" w:rsidRPr="00D06D36" w:rsidRDefault="00D75FEF" w:rsidP="00C80BDC">
      <w:pPr>
        <w:pStyle w:val="Heading1"/>
      </w:pPr>
      <w:bookmarkStart w:id="47" w:name="_Toc505932031"/>
      <w:bookmarkStart w:id="48" w:name="_Hlk505933112"/>
      <w:r w:rsidRPr="00D06D36">
        <w:lastRenderedPageBreak/>
        <w:t>Assessment Implementation &amp; Analysis for Program Improvement</w:t>
      </w:r>
      <w:bookmarkEnd w:id="36"/>
      <w:bookmarkEnd w:id="37"/>
      <w:bookmarkEnd w:id="38"/>
      <w:bookmarkEnd w:id="39"/>
      <w:bookmarkEnd w:id="47"/>
    </w:p>
    <w:p w14:paraId="088B6E94" w14:textId="77777777" w:rsidR="00CC5952" w:rsidRPr="00C80BDC" w:rsidRDefault="00CC5952" w:rsidP="00C80BDC">
      <w:pPr>
        <w:pStyle w:val="Heading2"/>
      </w:pPr>
      <w:bookmarkStart w:id="49" w:name="_Toc184530506"/>
      <w:bookmarkStart w:id="50" w:name="_Toc480465815"/>
      <w:bookmarkStart w:id="51" w:name="_Toc480465873"/>
      <w:bookmarkStart w:id="52" w:name="_Toc480465931"/>
      <w:bookmarkStart w:id="53" w:name="_Toc505932032"/>
      <w:r w:rsidRPr="00C80BDC">
        <w:t xml:space="preserve">General </w:t>
      </w:r>
      <w:bookmarkEnd w:id="49"/>
      <w:r w:rsidRPr="00C80BDC">
        <w:t>Assessment Plan</w:t>
      </w:r>
      <w:bookmarkEnd w:id="50"/>
      <w:bookmarkEnd w:id="51"/>
      <w:bookmarkEnd w:id="52"/>
      <w:bookmarkEnd w:id="53"/>
    </w:p>
    <w:p w14:paraId="088B6E95" w14:textId="77777777" w:rsidR="00CC5952" w:rsidRPr="00D06D36" w:rsidRDefault="00CC5952" w:rsidP="00CC5952">
      <w:pPr>
        <w:ind w:left="360" w:hanging="360"/>
        <w:jc w:val="both"/>
        <w:rPr>
          <w:rStyle w:val="HeadingBCharCharChar"/>
          <w:b w:val="0"/>
          <w:bCs/>
        </w:rPr>
      </w:pPr>
    </w:p>
    <w:p w14:paraId="088B6E96" w14:textId="1FEF314B" w:rsidR="00CC5952" w:rsidRPr="00D06D36" w:rsidRDefault="00CC5952" w:rsidP="00CC5952">
      <w:pPr>
        <w:jc w:val="both"/>
        <w:rPr>
          <w:rStyle w:val="HeadingBCharCharChar"/>
          <w:b w:val="0"/>
          <w:bCs/>
        </w:rPr>
      </w:pPr>
      <w:r w:rsidRPr="00D06D36">
        <w:rPr>
          <w:rStyle w:val="HeadingBCharCharChar"/>
          <w:b w:val="0"/>
          <w:bCs/>
        </w:rPr>
        <w:t xml:space="preserve">The Aviation </w:t>
      </w:r>
      <w:r w:rsidR="00AF4FE7">
        <w:rPr>
          <w:rStyle w:val="HeadingBCharCharChar"/>
          <w:b w:val="0"/>
          <w:bCs/>
        </w:rPr>
        <w:t xml:space="preserve">Technology </w:t>
      </w:r>
      <w:r w:rsidRPr="00D06D36">
        <w:rPr>
          <w:rStyle w:val="HeadingBCharCharChar"/>
          <w:b w:val="0"/>
          <w:bCs/>
        </w:rPr>
        <w:t xml:space="preserve">faculty will implement it by collecting the described data via Blackboard which allows access to involved faculty members.  </w:t>
      </w:r>
      <w:r w:rsidR="00AF4FE7">
        <w:rPr>
          <w:rStyle w:val="HeadingBCharCharChar"/>
          <w:b w:val="0"/>
          <w:bCs/>
        </w:rPr>
        <w:t>Each</w:t>
      </w:r>
      <w:r w:rsidRPr="00D06D36">
        <w:rPr>
          <w:rStyle w:val="HeadingBCharCharChar"/>
          <w:b w:val="0"/>
          <w:bCs/>
        </w:rPr>
        <w:t xml:space="preserve"> program’s assessment coordinator will need to timely remind faculty members involved of the need to submit the required data via the Blackboard site.  </w:t>
      </w:r>
      <w:proofErr w:type="spellStart"/>
      <w:r w:rsidRPr="00D06D36">
        <w:rPr>
          <w:rStyle w:val="HeadingBCharCharChar"/>
          <w:b w:val="0"/>
          <w:bCs/>
        </w:rPr>
        <w:t>ATD</w:t>
      </w:r>
      <w:proofErr w:type="spellEnd"/>
      <w:r w:rsidRPr="00D06D36">
        <w:rPr>
          <w:rStyle w:val="HeadingBCharCharChar"/>
          <w:b w:val="0"/>
          <w:bCs/>
        </w:rPr>
        <w:t xml:space="preserve"> assessment coordinators also can utilize the Blackboard site to post relevant information.  The </w:t>
      </w:r>
      <w:proofErr w:type="spellStart"/>
      <w:r w:rsidRPr="00D06D36">
        <w:rPr>
          <w:rStyle w:val="HeadingBCharCharChar"/>
          <w:b w:val="0"/>
          <w:bCs/>
        </w:rPr>
        <w:t>ATD</w:t>
      </w:r>
      <w:proofErr w:type="spellEnd"/>
      <w:r w:rsidRPr="00D06D36">
        <w:rPr>
          <w:rStyle w:val="HeadingBCharCharChar"/>
          <w:b w:val="0"/>
          <w:bCs/>
        </w:rPr>
        <w:t xml:space="preserve"> assessment coordinator for the Aviation Management emphasis will then provide a memo of the completed assessment to the Program Director, and will disseminate any discrepancies, changes, or data to the other faculty via memo or in person. This process will be done annually, with a spreadsheet to address the data.  Finally, the assessment coordinator will examine and update this plan every 5 years. The next update will be in 202</w:t>
      </w:r>
      <w:r w:rsidR="00AF4FE7">
        <w:rPr>
          <w:rStyle w:val="HeadingBCharCharChar"/>
          <w:b w:val="0"/>
          <w:bCs/>
        </w:rPr>
        <w:t>3</w:t>
      </w:r>
      <w:r w:rsidRPr="00D06D36">
        <w:rPr>
          <w:rStyle w:val="HeadingBCharCharChar"/>
          <w:b w:val="0"/>
          <w:bCs/>
        </w:rPr>
        <w:t>.</w:t>
      </w:r>
    </w:p>
    <w:p w14:paraId="088B6E97" w14:textId="352844FC" w:rsidR="00CC5952" w:rsidRPr="00D06D36" w:rsidRDefault="00CC5952" w:rsidP="00CC5952">
      <w:pPr>
        <w:jc w:val="both"/>
        <w:rPr>
          <w:rStyle w:val="HeadingBCharCharChar"/>
          <w:b w:val="0"/>
          <w:bCs/>
        </w:rPr>
      </w:pPr>
    </w:p>
    <w:p w14:paraId="088B6E98" w14:textId="77777777" w:rsidR="00CC5952" w:rsidRPr="00C80BDC" w:rsidRDefault="00CC5952" w:rsidP="00C80BDC">
      <w:pPr>
        <w:pStyle w:val="Heading2"/>
      </w:pPr>
      <w:bookmarkStart w:id="54" w:name="_Toc184530507"/>
      <w:bookmarkStart w:id="55" w:name="_Toc480465816"/>
      <w:bookmarkStart w:id="56" w:name="_Toc480465874"/>
      <w:bookmarkStart w:id="57" w:name="_Toc480465932"/>
      <w:bookmarkStart w:id="58" w:name="_Toc505932033"/>
      <w:r w:rsidRPr="00C80BDC">
        <w:t>Method of Data Analysis and Formulation of Recommendations for Program Improvement</w:t>
      </w:r>
      <w:bookmarkEnd w:id="54"/>
      <w:bookmarkEnd w:id="55"/>
      <w:bookmarkEnd w:id="56"/>
      <w:bookmarkEnd w:id="57"/>
      <w:bookmarkEnd w:id="58"/>
    </w:p>
    <w:p w14:paraId="088B6E99" w14:textId="77777777" w:rsidR="00CC5952" w:rsidRPr="00D06D36" w:rsidRDefault="00CC5952" w:rsidP="00CC5952">
      <w:pPr>
        <w:pStyle w:val="BodyText3"/>
        <w:rPr>
          <w:rStyle w:val="HeadingBCharCharChar"/>
          <w:b w:val="0"/>
          <w:bCs w:val="0"/>
        </w:rPr>
      </w:pPr>
    </w:p>
    <w:p w14:paraId="088B6E9A" w14:textId="63CB1396" w:rsidR="00CC5952" w:rsidRPr="00D06D36" w:rsidRDefault="00CC5952" w:rsidP="00CC5952">
      <w:pPr>
        <w:pStyle w:val="BodyText3"/>
        <w:rPr>
          <w:rStyle w:val="HeadingBCharCharChar"/>
          <w:b w:val="0"/>
          <w:bCs w:val="0"/>
        </w:rPr>
      </w:pPr>
      <w:r w:rsidRPr="00D06D36">
        <w:rPr>
          <w:rStyle w:val="HeadingBCharCharChar"/>
          <w:b w:val="0"/>
          <w:bCs w:val="0"/>
        </w:rPr>
        <w:t xml:space="preserve">The program faculty will meet at least once a year to review the data collected using the assessment measures.  This meeting should be in the </w:t>
      </w:r>
      <w:r w:rsidR="00672748" w:rsidRPr="00D06D36">
        <w:rPr>
          <w:rStyle w:val="HeadingBCharCharChar"/>
          <w:b w:val="0"/>
          <w:bCs w:val="0"/>
        </w:rPr>
        <w:t>fall</w:t>
      </w:r>
      <w:r w:rsidRPr="00D06D36">
        <w:rPr>
          <w:rStyle w:val="HeadingBCharCharChar"/>
          <w:b w:val="0"/>
          <w:bCs w:val="0"/>
        </w:rPr>
        <w:t xml:space="preserve"> of the next academic year. This meeting should result in recommendations for program changes that are designed to enhance performance relative to the program’s outcomes.  The results of the data collection, an interpretation of the results, and any recommended programmatic changes will be forwarded to the Office of Academic Affairs (in the required format) by June 15</w:t>
      </w:r>
      <w:r w:rsidRPr="00D06D36">
        <w:rPr>
          <w:rStyle w:val="HeadingBCharCharChar"/>
          <w:b w:val="0"/>
          <w:bCs w:val="0"/>
          <w:vertAlign w:val="superscript"/>
        </w:rPr>
        <w:t>th</w:t>
      </w:r>
      <w:r w:rsidRPr="00D06D36">
        <w:rPr>
          <w:rStyle w:val="HeadingBCharCharChar"/>
          <w:b w:val="0"/>
          <w:bCs w:val="0"/>
        </w:rPr>
        <w:t xml:space="preserve"> each year.  A plan for implementing the recommended changes, including advertising the changes to all the program’s stakeholders, will also be completed at this meeting.</w:t>
      </w:r>
    </w:p>
    <w:p w14:paraId="088B6E9B" w14:textId="77777777" w:rsidR="00CC5952" w:rsidRPr="00D06D36" w:rsidRDefault="00CC5952" w:rsidP="00CC5952">
      <w:pPr>
        <w:pStyle w:val="BodyText3"/>
        <w:rPr>
          <w:rStyle w:val="HeadingBCharCharChar"/>
          <w:b w:val="0"/>
          <w:bCs w:val="0"/>
        </w:rPr>
      </w:pPr>
    </w:p>
    <w:p w14:paraId="088B6E9C" w14:textId="62D1B567" w:rsidR="00CC5952" w:rsidRPr="00D06D36" w:rsidRDefault="00CC5952" w:rsidP="00CC5952">
      <w:pPr>
        <w:pStyle w:val="BodyText3"/>
        <w:rPr>
          <w:rStyle w:val="HeadingBCharCharChar"/>
          <w:b w:val="0"/>
          <w:bCs w:val="0"/>
        </w:rPr>
      </w:pPr>
      <w:r w:rsidRPr="00D06D36">
        <w:rPr>
          <w:rStyle w:val="HeadingBCharCharChar"/>
          <w:b w:val="0"/>
          <w:bCs w:val="0"/>
        </w:rPr>
        <w:t>The proposed programmatic changes may be any action or change in policy that the faculty deems as being necessary to improve performance relative to program outcomes.  Recommended changes should also consider workload (faculty, staff, and students), budgetary, facilities, and other relevant constraints.  A few examples of changes made by programs at UAA include:</w:t>
      </w:r>
    </w:p>
    <w:p w14:paraId="088B6E9D" w14:textId="77777777" w:rsidR="00CC5952" w:rsidRPr="00D06D36" w:rsidRDefault="00CC5952" w:rsidP="00CC5952">
      <w:pPr>
        <w:pStyle w:val="BodyText3"/>
        <w:rPr>
          <w:rStyle w:val="HeadingBCharCharChar"/>
          <w:b w:val="0"/>
          <w:bCs w:val="0"/>
        </w:rPr>
      </w:pPr>
    </w:p>
    <w:p w14:paraId="088B6E9E" w14:textId="2CCB5BED" w:rsidR="00CC5952" w:rsidRPr="00D06D36" w:rsidRDefault="00672748" w:rsidP="00CC5952">
      <w:pPr>
        <w:pStyle w:val="BodyText3"/>
        <w:numPr>
          <w:ilvl w:val="0"/>
          <w:numId w:val="11"/>
        </w:numPr>
        <w:rPr>
          <w:rStyle w:val="HeadingBCharCharChar"/>
          <w:b w:val="0"/>
          <w:bCs w:val="0"/>
        </w:rPr>
      </w:pPr>
      <w:r w:rsidRPr="00D06D36">
        <w:rPr>
          <w:rStyle w:val="HeadingBCharCharChar"/>
          <w:b w:val="0"/>
          <w:bCs w:val="0"/>
        </w:rPr>
        <w:t>Changes</w:t>
      </w:r>
      <w:r w:rsidR="00CC5952" w:rsidRPr="00D06D36">
        <w:rPr>
          <w:rStyle w:val="HeadingBCharCharChar"/>
          <w:b w:val="0"/>
          <w:bCs w:val="0"/>
        </w:rPr>
        <w:t xml:space="preserve"> in course content, scheduling, sequencing, prerequisites, delivery methods, etc.</w:t>
      </w:r>
    </w:p>
    <w:p w14:paraId="088B6E9F" w14:textId="282D57FE" w:rsidR="00CC5952" w:rsidRPr="00D06D36" w:rsidRDefault="00BD1A50" w:rsidP="00CC5952">
      <w:pPr>
        <w:pStyle w:val="BodyText3"/>
        <w:numPr>
          <w:ilvl w:val="0"/>
          <w:numId w:val="11"/>
        </w:numPr>
        <w:rPr>
          <w:rStyle w:val="HeadingBCharCharChar"/>
          <w:b w:val="0"/>
          <w:bCs w:val="0"/>
        </w:rPr>
      </w:pPr>
      <w:r>
        <w:rPr>
          <w:rStyle w:val="HeadingBCharCharChar"/>
          <w:b w:val="0"/>
          <w:bCs w:val="0"/>
        </w:rPr>
        <w:t>C</w:t>
      </w:r>
      <w:r w:rsidR="00CC5952" w:rsidRPr="00D06D36">
        <w:rPr>
          <w:rStyle w:val="HeadingBCharCharChar"/>
          <w:b w:val="0"/>
          <w:bCs w:val="0"/>
        </w:rPr>
        <w:t>hanges in faculty/staff assignments</w:t>
      </w:r>
    </w:p>
    <w:p w14:paraId="088B6EA0" w14:textId="4695190F" w:rsidR="00CC5952" w:rsidRPr="00D06D36" w:rsidRDefault="00BD1A50" w:rsidP="00CC5952">
      <w:pPr>
        <w:pStyle w:val="BodyText3"/>
        <w:numPr>
          <w:ilvl w:val="0"/>
          <w:numId w:val="11"/>
        </w:numPr>
        <w:rPr>
          <w:rStyle w:val="HeadingBCharCharChar"/>
          <w:b w:val="0"/>
          <w:bCs w:val="0"/>
        </w:rPr>
      </w:pPr>
      <w:r>
        <w:rPr>
          <w:rStyle w:val="HeadingBCharCharChar"/>
          <w:b w:val="0"/>
          <w:bCs w:val="0"/>
        </w:rPr>
        <w:t>C</w:t>
      </w:r>
      <w:r w:rsidR="00CC5952" w:rsidRPr="00D06D36">
        <w:rPr>
          <w:rStyle w:val="HeadingBCharCharChar"/>
          <w:b w:val="0"/>
          <w:bCs w:val="0"/>
        </w:rPr>
        <w:t>hanges in advising methods and requirements</w:t>
      </w:r>
    </w:p>
    <w:p w14:paraId="088B6EA1" w14:textId="2EDCB767" w:rsidR="00CC5952" w:rsidRPr="00D06D36" w:rsidRDefault="00BD1A50" w:rsidP="00CC5952">
      <w:pPr>
        <w:pStyle w:val="BodyText3"/>
        <w:numPr>
          <w:ilvl w:val="0"/>
          <w:numId w:val="11"/>
        </w:numPr>
        <w:rPr>
          <w:rStyle w:val="HeadingBCharCharChar"/>
          <w:b w:val="0"/>
          <w:bCs w:val="0"/>
        </w:rPr>
      </w:pPr>
      <w:r>
        <w:rPr>
          <w:rStyle w:val="HeadingBCharCharChar"/>
          <w:b w:val="0"/>
          <w:bCs w:val="0"/>
        </w:rPr>
        <w:t>A</w:t>
      </w:r>
      <w:r w:rsidR="00CC5952" w:rsidRPr="00D06D36">
        <w:rPr>
          <w:rStyle w:val="HeadingBCharCharChar"/>
          <w:b w:val="0"/>
          <w:bCs w:val="0"/>
        </w:rPr>
        <w:t>ddition and/or replacement of equipment</w:t>
      </w:r>
    </w:p>
    <w:p w14:paraId="088B6EA2" w14:textId="47A2ADCB" w:rsidR="00CC5952" w:rsidRPr="00D06D36" w:rsidRDefault="00BD1A50" w:rsidP="00CC5952">
      <w:pPr>
        <w:pStyle w:val="BodyText3"/>
        <w:numPr>
          <w:ilvl w:val="0"/>
          <w:numId w:val="11"/>
        </w:numPr>
        <w:rPr>
          <w:rStyle w:val="HeadingBCharCharChar"/>
          <w:b w:val="0"/>
          <w:bCs w:val="0"/>
        </w:rPr>
      </w:pPr>
      <w:r>
        <w:rPr>
          <w:rStyle w:val="HeadingBCharCharChar"/>
          <w:b w:val="0"/>
          <w:bCs w:val="0"/>
        </w:rPr>
        <w:t>C</w:t>
      </w:r>
      <w:r w:rsidR="00CC5952" w:rsidRPr="00D06D36">
        <w:rPr>
          <w:rStyle w:val="HeadingBCharCharChar"/>
          <w:b w:val="0"/>
          <w:bCs w:val="0"/>
        </w:rPr>
        <w:t>hanges to facilities</w:t>
      </w:r>
    </w:p>
    <w:p w14:paraId="088B6EA3" w14:textId="77777777" w:rsidR="00CC5952" w:rsidRPr="00C80BDC" w:rsidRDefault="00CC5952" w:rsidP="00C80BDC">
      <w:pPr>
        <w:pStyle w:val="Heading2"/>
      </w:pPr>
      <w:bookmarkStart w:id="59" w:name="_Toc184530508"/>
      <w:bookmarkStart w:id="60" w:name="_Toc480465817"/>
      <w:bookmarkStart w:id="61" w:name="_Toc480465875"/>
      <w:bookmarkStart w:id="62" w:name="_Toc480465933"/>
      <w:bookmarkStart w:id="63" w:name="_Toc505932034"/>
      <w:r w:rsidRPr="00C80BDC">
        <w:t>Modification of the Assessment Plan</w:t>
      </w:r>
      <w:bookmarkEnd w:id="59"/>
      <w:bookmarkEnd w:id="60"/>
      <w:bookmarkEnd w:id="61"/>
      <w:bookmarkEnd w:id="62"/>
      <w:bookmarkEnd w:id="63"/>
    </w:p>
    <w:p w14:paraId="088B6EA4" w14:textId="77777777" w:rsidR="00CC5952" w:rsidRPr="00D06D36" w:rsidRDefault="00CC5952" w:rsidP="00CC5952">
      <w:pPr>
        <w:ind w:left="360" w:hanging="360"/>
        <w:jc w:val="both"/>
        <w:rPr>
          <w:rStyle w:val="HeadingBCharCharChar"/>
        </w:rPr>
      </w:pPr>
    </w:p>
    <w:p w14:paraId="088B6EA5" w14:textId="0220012F" w:rsidR="00CC5952" w:rsidRPr="00D06D36" w:rsidRDefault="00CC5952" w:rsidP="00CC5952">
      <w:pPr>
        <w:pStyle w:val="BodyTextIndent3"/>
        <w:ind w:left="0" w:firstLine="0"/>
        <w:jc w:val="left"/>
        <w:rPr>
          <w:bCs w:val="0"/>
        </w:rPr>
      </w:pPr>
      <w:r w:rsidRPr="00D06D36">
        <w:rPr>
          <w:rStyle w:val="HeadingBCharCharChar"/>
          <w:b w:val="0"/>
          <w:bCs w:val="0"/>
        </w:rPr>
        <w:t xml:space="preserve">The faculty, after reviewing the collected data and the processes used to collect it, may decide to adjust or significantly alter the assessment plan.  Changes may be made to any component of the plan, including the outcomes, assessment measures, or any other aspect of the plan.  The changes will be approved by the faculty of that program.  The modified assessment plan then will be forwarded to the dean/director’s office and the Office of Academic Affairs. This will be done on a </w:t>
      </w:r>
      <w:r w:rsidR="00B57F4B" w:rsidRPr="00D06D36">
        <w:rPr>
          <w:rStyle w:val="HeadingBCharCharChar"/>
          <w:b w:val="0"/>
          <w:bCs w:val="0"/>
        </w:rPr>
        <w:t>five-year</w:t>
      </w:r>
      <w:r w:rsidRPr="00D06D36">
        <w:rPr>
          <w:rStyle w:val="HeadingBCharCharChar"/>
          <w:b w:val="0"/>
          <w:bCs w:val="0"/>
        </w:rPr>
        <w:t xml:space="preserve"> plan. </w:t>
      </w:r>
    </w:p>
    <w:bookmarkEnd w:id="48"/>
    <w:p w14:paraId="088B6EA6" w14:textId="77777777" w:rsidR="00BF49E8" w:rsidRPr="00D06D36" w:rsidRDefault="00CC5952" w:rsidP="00CC5952">
      <w:pPr>
        <w:pStyle w:val="BodyTextIndent3"/>
        <w:ind w:left="0" w:firstLine="0"/>
        <w:jc w:val="left"/>
      </w:pPr>
      <w:r w:rsidRPr="00D06D36">
        <w:br w:type="page"/>
      </w:r>
    </w:p>
    <w:p w14:paraId="5249B90E" w14:textId="7098E9D1" w:rsidR="00F826D9" w:rsidRPr="00D06D36" w:rsidRDefault="00D75FEF" w:rsidP="00C80BDC">
      <w:pPr>
        <w:pStyle w:val="Heading1"/>
      </w:pPr>
      <w:bookmarkStart w:id="64" w:name="_Toc184530945"/>
      <w:bookmarkStart w:id="65" w:name="_Toc480465818"/>
      <w:bookmarkStart w:id="66" w:name="_Toc480465876"/>
      <w:bookmarkStart w:id="67" w:name="_Toc480465934"/>
      <w:bookmarkStart w:id="68" w:name="_Toc505932035"/>
      <w:r w:rsidRPr="00D06D36">
        <w:lastRenderedPageBreak/>
        <w:t xml:space="preserve">Appendix A:  </w:t>
      </w:r>
      <w:r w:rsidR="006323FB" w:rsidRPr="00D06D36">
        <w:t>AT</w:t>
      </w:r>
      <w:r w:rsidR="00411EF1" w:rsidRPr="00D06D36">
        <w:t>P</w:t>
      </w:r>
      <w:r w:rsidR="006323FB" w:rsidRPr="00D06D36">
        <w:t xml:space="preserve"> 100</w:t>
      </w:r>
      <w:r w:rsidR="00B91F2A" w:rsidRPr="00D06D36">
        <w:t xml:space="preserve"> Final Examination</w:t>
      </w:r>
      <w:bookmarkEnd w:id="64"/>
      <w:bookmarkEnd w:id="65"/>
      <w:bookmarkEnd w:id="66"/>
      <w:bookmarkEnd w:id="67"/>
      <w:r w:rsidR="00574A34">
        <w:t xml:space="preserve"> </w:t>
      </w:r>
      <w:r w:rsidR="00F826D9" w:rsidRPr="00D06D36">
        <w:t xml:space="preserve">ALL </w:t>
      </w:r>
      <w:proofErr w:type="spellStart"/>
      <w:r w:rsidR="00F826D9" w:rsidRPr="00D06D36">
        <w:t>BSAT</w:t>
      </w:r>
      <w:proofErr w:type="spellEnd"/>
      <w:r w:rsidR="00F826D9" w:rsidRPr="00D06D36">
        <w:t xml:space="preserve"> Emphases</w:t>
      </w:r>
      <w:bookmarkEnd w:id="68"/>
    </w:p>
    <w:p w14:paraId="27F00F6C" w14:textId="77777777" w:rsidR="0003074A" w:rsidRPr="00265C6A" w:rsidRDefault="0003074A" w:rsidP="00265C6A">
      <w:bookmarkStart w:id="69" w:name="_Toc184530946"/>
      <w:bookmarkStart w:id="70" w:name="_Toc480465819"/>
      <w:bookmarkStart w:id="71" w:name="_Toc480465877"/>
      <w:bookmarkStart w:id="72" w:name="_Toc480465935"/>
    </w:p>
    <w:p w14:paraId="088B6EA8" w14:textId="714CBCB3" w:rsidR="00D75FEF" w:rsidRPr="00C80BDC" w:rsidRDefault="00CF6484" w:rsidP="00C80BDC">
      <w:pPr>
        <w:pStyle w:val="Heading2"/>
      </w:pPr>
      <w:bookmarkStart w:id="73" w:name="_Toc505932036"/>
      <w:r w:rsidRPr="00C80BDC">
        <w:t>Measure</w:t>
      </w:r>
      <w:r w:rsidR="00D75FEF" w:rsidRPr="00C80BDC">
        <w:t xml:space="preserve"> Description:</w:t>
      </w:r>
      <w:r w:rsidR="00D30BDE" w:rsidRPr="00C80BDC">
        <w:t xml:space="preserve">  Measure 1, AT</w:t>
      </w:r>
      <w:r w:rsidR="00411EF1" w:rsidRPr="00C80BDC">
        <w:t>P</w:t>
      </w:r>
      <w:r w:rsidR="00D30BDE" w:rsidRPr="00C80BDC">
        <w:t xml:space="preserve"> 100 Final Examination</w:t>
      </w:r>
      <w:r w:rsidR="004E73CC" w:rsidRPr="00C80BDC">
        <w:t xml:space="preserve"> Score</w:t>
      </w:r>
      <w:bookmarkEnd w:id="69"/>
      <w:bookmarkEnd w:id="70"/>
      <w:bookmarkEnd w:id="71"/>
      <w:bookmarkEnd w:id="72"/>
      <w:bookmarkEnd w:id="73"/>
    </w:p>
    <w:p w14:paraId="088B6EA9" w14:textId="77777777" w:rsidR="00D75FEF" w:rsidRPr="00D06D36" w:rsidRDefault="00D75FEF"/>
    <w:p w14:paraId="088B6EAA" w14:textId="326E4091" w:rsidR="00D75FEF" w:rsidRPr="00D06D36" w:rsidRDefault="006323FB">
      <w:r w:rsidRPr="00D06D36">
        <w:t xml:space="preserve">All students in </w:t>
      </w:r>
      <w:r w:rsidR="00B57926" w:rsidRPr="00D06D36">
        <w:t>this</w:t>
      </w:r>
      <w:r w:rsidRPr="00D06D36">
        <w:t xml:space="preserve"> program are required to take AT 100, Private Pilot Ground School.  </w:t>
      </w:r>
      <w:r w:rsidR="00441FFC" w:rsidRPr="00D06D36">
        <w:t xml:space="preserve">Successful </w:t>
      </w:r>
      <w:r w:rsidR="008E41C0" w:rsidRPr="00D06D36">
        <w:t>c</w:t>
      </w:r>
      <w:r w:rsidR="00BF49E8" w:rsidRPr="00D06D36">
        <w:t>ompletion</w:t>
      </w:r>
      <w:r w:rsidRPr="00D06D36">
        <w:t xml:space="preserve"> of this course familiarizes them with </w:t>
      </w:r>
      <w:r w:rsidR="00BF49E8" w:rsidRPr="00D06D36">
        <w:t xml:space="preserve">the many </w:t>
      </w:r>
      <w:r w:rsidRPr="00D06D36">
        <w:t>issues involved in the operation of aircraft</w:t>
      </w:r>
      <w:r w:rsidR="00BF49E8" w:rsidRPr="00D06D36">
        <w:t xml:space="preserve"> under visual flight rules</w:t>
      </w:r>
      <w:r w:rsidR="00846B0B" w:rsidRPr="00D06D36">
        <w:t>, with an emphasis on aviation law and regulations and on aviation safety</w:t>
      </w:r>
      <w:r w:rsidR="00BF49E8" w:rsidRPr="00D06D36">
        <w:t xml:space="preserve">.  </w:t>
      </w:r>
      <w:r w:rsidR="0057548B" w:rsidRPr="00D06D36">
        <w:t>The course</w:t>
      </w:r>
      <w:r w:rsidR="00846B0B" w:rsidRPr="00D06D36">
        <w:t>’s</w:t>
      </w:r>
      <w:r w:rsidR="0057548B" w:rsidRPr="00D06D36">
        <w:t xml:space="preserve"> final exam very closely simulates the FAA’s Private Pilot Airplane knowledge examination</w:t>
      </w:r>
      <w:r w:rsidR="00846B0B" w:rsidRPr="00D06D36">
        <w:t xml:space="preserve">. </w:t>
      </w:r>
    </w:p>
    <w:p w14:paraId="088B6EAB" w14:textId="77777777" w:rsidR="00A66440" w:rsidRPr="00D06D36" w:rsidRDefault="00A66440"/>
    <w:p w14:paraId="088B6EAC" w14:textId="5174D31C" w:rsidR="00A66440" w:rsidRPr="00D06D36" w:rsidRDefault="00A66440">
      <w:r w:rsidRPr="00D06D36">
        <w:t>It is important to understand that the FAA Private Pilot Airplane knowledge examination is a difficult, comprehensive and nationally-standardized exam that serves as a very important component part in the certification of pilot applicants in the United States.  By selecting representative questions from the FAA’s test question bank, the AT 100 final exam closely approximates this important national exam</w:t>
      </w:r>
      <w:r w:rsidR="00846B0B" w:rsidRPr="00D06D36">
        <w:t>, and provides evidence of the student’s knowledge of aviation law and regulation and of aviation safety and safety management issues</w:t>
      </w:r>
      <w:r w:rsidRPr="00D06D36">
        <w:t>.</w:t>
      </w:r>
    </w:p>
    <w:p w14:paraId="088B6EAD" w14:textId="77777777" w:rsidR="00D75FEF" w:rsidRPr="00D06D36" w:rsidRDefault="00D75FEF">
      <w:pPr>
        <w:pStyle w:val="Header"/>
        <w:tabs>
          <w:tab w:val="clear" w:pos="4320"/>
          <w:tab w:val="clear" w:pos="8640"/>
        </w:tabs>
      </w:pPr>
    </w:p>
    <w:p w14:paraId="088B6EAE" w14:textId="77777777" w:rsidR="00D75FEF" w:rsidRPr="00C80BDC" w:rsidRDefault="00D75FEF" w:rsidP="00C80BDC">
      <w:pPr>
        <w:pStyle w:val="Heading2"/>
      </w:pPr>
      <w:bookmarkStart w:id="74" w:name="_Toc184530947"/>
      <w:bookmarkStart w:id="75" w:name="_Toc480465820"/>
      <w:bookmarkStart w:id="76" w:name="_Toc480465878"/>
      <w:bookmarkStart w:id="77" w:name="_Toc480465936"/>
      <w:bookmarkStart w:id="78" w:name="_Toc505932037"/>
      <w:r w:rsidRPr="00C80BDC">
        <w:t>Factors that affect the collected data:</w:t>
      </w:r>
      <w:bookmarkEnd w:id="74"/>
      <w:bookmarkEnd w:id="75"/>
      <w:bookmarkEnd w:id="76"/>
      <w:bookmarkEnd w:id="77"/>
      <w:bookmarkEnd w:id="78"/>
    </w:p>
    <w:p w14:paraId="088B6EAF" w14:textId="77777777" w:rsidR="00D75FEF" w:rsidRPr="00D06D36" w:rsidRDefault="00D75FEF"/>
    <w:p w14:paraId="088B6EB0" w14:textId="6C026201" w:rsidR="000F3F41" w:rsidRPr="00D06D36" w:rsidRDefault="00B91F2A" w:rsidP="000F3F41">
      <w:r w:rsidRPr="00D06D36">
        <w:t>While the AT 1</w:t>
      </w:r>
      <w:r w:rsidR="00A66440" w:rsidRPr="00D06D36">
        <w:t xml:space="preserve">00 final exam closely approximates the FAA </w:t>
      </w:r>
      <w:r w:rsidRPr="00D06D36">
        <w:t xml:space="preserve">Private Pilot </w:t>
      </w:r>
      <w:r w:rsidR="00A66440" w:rsidRPr="00D06D36">
        <w:t>know</w:t>
      </w:r>
      <w:r w:rsidR="00405521" w:rsidRPr="00D06D36">
        <w:t>ledge exam, they are not identi</w:t>
      </w:r>
      <w:r w:rsidR="00A66440" w:rsidRPr="00D06D36">
        <w:t xml:space="preserve">cal.  Thus it is possible, though not probable, that some distortion could creep into the results.  </w:t>
      </w:r>
      <w:r w:rsidR="00405521" w:rsidRPr="00D06D36">
        <w:t xml:space="preserve">One indication that the correlation is strong, however, is the exceptionally high pass rate that UAA </w:t>
      </w:r>
      <w:proofErr w:type="spellStart"/>
      <w:r w:rsidR="00405521" w:rsidRPr="00D06D36">
        <w:t>ATD</w:t>
      </w:r>
      <w:proofErr w:type="spellEnd"/>
      <w:r w:rsidR="00405521" w:rsidRPr="00D06D36">
        <w:t xml:space="preserve"> students enjoy on the FAA’s actual knowledge exam.</w:t>
      </w:r>
    </w:p>
    <w:p w14:paraId="088B6EB1" w14:textId="77777777" w:rsidR="00D75FEF" w:rsidRPr="00D06D36" w:rsidRDefault="00D75FEF"/>
    <w:p w14:paraId="088B6EB2" w14:textId="77777777" w:rsidR="00D75FEF" w:rsidRPr="00D06D36" w:rsidRDefault="00D75FEF" w:rsidP="00C80BDC">
      <w:pPr>
        <w:pStyle w:val="Heading2"/>
      </w:pPr>
      <w:bookmarkStart w:id="79" w:name="_Toc184530948"/>
      <w:bookmarkStart w:id="80" w:name="_Toc480465821"/>
      <w:bookmarkStart w:id="81" w:name="_Toc480465879"/>
      <w:bookmarkStart w:id="82" w:name="_Toc480465937"/>
      <w:bookmarkStart w:id="83" w:name="_Toc505932038"/>
      <w:r w:rsidRPr="00D06D36">
        <w:t>How to interpret the data:</w:t>
      </w:r>
      <w:bookmarkEnd w:id="79"/>
      <w:bookmarkEnd w:id="80"/>
      <w:bookmarkEnd w:id="81"/>
      <w:bookmarkEnd w:id="82"/>
      <w:bookmarkEnd w:id="83"/>
    </w:p>
    <w:p w14:paraId="088B6EB3" w14:textId="77777777" w:rsidR="00D75FEF" w:rsidRPr="00D06D36" w:rsidRDefault="00D75FEF"/>
    <w:p w14:paraId="088B6EC6" w14:textId="7FF8CF45" w:rsidR="00E2550E" w:rsidRPr="00D06D36" w:rsidRDefault="00B91F2A" w:rsidP="000B594E">
      <w:r w:rsidRPr="00D06D36">
        <w:t>Scores on this exam can range from 0 to 100%, with 70% or better being a passing score.  Passing scores (70% or better) on this exam indicate that the program is in fact effective at fulfilling these goals.</w:t>
      </w:r>
    </w:p>
    <w:p w14:paraId="088B6EC8" w14:textId="28AF89EE" w:rsidR="00E2550E" w:rsidRPr="00D06D36" w:rsidRDefault="00EE137D" w:rsidP="0003074A">
      <w:pPr>
        <w:pStyle w:val="Heading1"/>
      </w:pPr>
      <w:r w:rsidRPr="00D06D36">
        <w:br w:type="page"/>
      </w:r>
      <w:bookmarkStart w:id="84" w:name="_Toc184530953"/>
      <w:bookmarkStart w:id="85" w:name="_Toc480465826"/>
      <w:bookmarkStart w:id="86" w:name="_Toc480465884"/>
      <w:bookmarkStart w:id="87" w:name="_Toc480465942"/>
      <w:bookmarkStart w:id="88" w:name="_Toc505932039"/>
      <w:r w:rsidR="00E2550E" w:rsidRPr="00D06D36">
        <w:lastRenderedPageBreak/>
        <w:t xml:space="preserve">Appendix </w:t>
      </w:r>
      <w:r w:rsidR="001D7E14" w:rsidRPr="00D06D36">
        <w:t>B</w:t>
      </w:r>
      <w:r w:rsidR="00E2550E" w:rsidRPr="00D06D36">
        <w:t>:  AT</w:t>
      </w:r>
      <w:r w:rsidR="00411EF1" w:rsidRPr="00D06D36">
        <w:t>A</w:t>
      </w:r>
      <w:r w:rsidR="00E2550E" w:rsidRPr="00D06D36">
        <w:t xml:space="preserve"> 133 Final Examination</w:t>
      </w:r>
      <w:bookmarkEnd w:id="84"/>
      <w:bookmarkEnd w:id="85"/>
      <w:bookmarkEnd w:id="86"/>
      <w:bookmarkEnd w:id="87"/>
      <w:r w:rsidR="00574A34">
        <w:t xml:space="preserve"> </w:t>
      </w:r>
      <w:r w:rsidR="00F826D9" w:rsidRPr="00D06D36">
        <w:t xml:space="preserve">ALL </w:t>
      </w:r>
      <w:proofErr w:type="spellStart"/>
      <w:r w:rsidR="00F826D9" w:rsidRPr="00D06D36">
        <w:t>BSAT</w:t>
      </w:r>
      <w:proofErr w:type="spellEnd"/>
      <w:r w:rsidR="00F826D9" w:rsidRPr="00D06D36">
        <w:t xml:space="preserve"> Emphases</w:t>
      </w:r>
      <w:bookmarkEnd w:id="88"/>
    </w:p>
    <w:p w14:paraId="254B59E5" w14:textId="77777777" w:rsidR="0003074A" w:rsidRPr="00265C6A" w:rsidRDefault="0003074A" w:rsidP="00265C6A">
      <w:bookmarkStart w:id="89" w:name="_Toc184530954"/>
      <w:bookmarkStart w:id="90" w:name="_Toc480465827"/>
      <w:bookmarkStart w:id="91" w:name="_Toc480465885"/>
      <w:bookmarkStart w:id="92" w:name="_Toc480465943"/>
    </w:p>
    <w:p w14:paraId="088B6EC9" w14:textId="2EA2595F" w:rsidR="00E2550E" w:rsidRPr="00D06D36" w:rsidRDefault="00E2550E" w:rsidP="0003074A">
      <w:pPr>
        <w:pStyle w:val="Heading2"/>
      </w:pPr>
      <w:bookmarkStart w:id="93" w:name="_Toc505932040"/>
      <w:r w:rsidRPr="00D06D36">
        <w:t>Measure Description:</w:t>
      </w:r>
      <w:r w:rsidR="009A29E2" w:rsidRPr="00D06D36">
        <w:t xml:space="preserve">  Measure </w:t>
      </w:r>
      <w:r w:rsidR="006011A3" w:rsidRPr="00D06D36">
        <w:t>2</w:t>
      </w:r>
      <w:r w:rsidR="00DC4256" w:rsidRPr="00D06D36">
        <w:t>, AT</w:t>
      </w:r>
      <w:r w:rsidR="00411EF1" w:rsidRPr="00D06D36">
        <w:t>A</w:t>
      </w:r>
      <w:r w:rsidR="00DC4256" w:rsidRPr="00D06D36">
        <w:t xml:space="preserve"> 133 Final Exa</w:t>
      </w:r>
      <w:r w:rsidRPr="00D06D36">
        <w:t>mination</w:t>
      </w:r>
      <w:bookmarkEnd w:id="89"/>
      <w:bookmarkEnd w:id="90"/>
      <w:bookmarkEnd w:id="91"/>
      <w:bookmarkEnd w:id="92"/>
      <w:bookmarkEnd w:id="93"/>
    </w:p>
    <w:p w14:paraId="088B6ECA" w14:textId="77777777" w:rsidR="005F3810" w:rsidRPr="00D06D36" w:rsidRDefault="00E2550E" w:rsidP="005F3810">
      <w:pPr>
        <w:spacing w:before="240"/>
      </w:pPr>
      <w:r w:rsidRPr="00D06D36">
        <w:t>All students</w:t>
      </w:r>
      <w:r w:rsidR="00EB0A4D" w:rsidRPr="00D06D36">
        <w:t xml:space="preserve"> in UAA’s </w:t>
      </w:r>
      <w:r w:rsidR="00B57926" w:rsidRPr="00D06D36">
        <w:t>in this program</w:t>
      </w:r>
      <w:r w:rsidR="005F3810" w:rsidRPr="00D06D36">
        <w:t xml:space="preserve"> are required to take AT</w:t>
      </w:r>
      <w:r w:rsidR="00411EF1" w:rsidRPr="00D06D36">
        <w:t>A</w:t>
      </w:r>
      <w:r w:rsidR="005F3810" w:rsidRPr="00D06D36">
        <w:t xml:space="preserve"> 133, Aviation Law and Regulations.  </w:t>
      </w:r>
      <w:r w:rsidR="00C66702" w:rsidRPr="00D06D36">
        <w:t xml:space="preserve">Students successfully completing this course gain </w:t>
      </w:r>
      <w:r w:rsidR="005F3810" w:rsidRPr="00D06D36">
        <w:t>knowledge of aviation law and regulations, and of the legal issues affecting the aviation industry.</w:t>
      </w:r>
      <w:r w:rsidR="001F76A3" w:rsidRPr="00D06D36">
        <w:t xml:space="preserve">  </w:t>
      </w:r>
      <w:r w:rsidR="007975ED" w:rsidRPr="00D06D36">
        <w:t>To pass this course, students must demonstrate a working knowledge of the many areas in which la</w:t>
      </w:r>
      <w:r w:rsidR="009A29E2" w:rsidRPr="00D06D36">
        <w:t>w affects the field of aviation, such as the forming of companies and corporations, the law of contracts and negligence, rules for flight operations and navigable airspace, and employment law.</w:t>
      </w:r>
    </w:p>
    <w:p w14:paraId="2CF126F3" w14:textId="77777777" w:rsidR="0003074A" w:rsidRPr="00265C6A" w:rsidRDefault="0003074A" w:rsidP="00265C6A">
      <w:bookmarkStart w:id="94" w:name="_Toc184530955"/>
      <w:bookmarkStart w:id="95" w:name="_Toc480465828"/>
      <w:bookmarkStart w:id="96" w:name="_Toc480465886"/>
      <w:bookmarkStart w:id="97" w:name="_Toc480465944"/>
    </w:p>
    <w:p w14:paraId="088B6ECB" w14:textId="19B4175E" w:rsidR="00750D48" w:rsidRPr="00D06D36" w:rsidRDefault="00750D48" w:rsidP="0003074A">
      <w:pPr>
        <w:pStyle w:val="Heading2"/>
      </w:pPr>
      <w:bookmarkStart w:id="98" w:name="_Toc505932041"/>
      <w:r w:rsidRPr="00D06D36">
        <w:t>Factors that affect the collected data:</w:t>
      </w:r>
      <w:bookmarkEnd w:id="94"/>
      <w:bookmarkEnd w:id="95"/>
      <w:bookmarkEnd w:id="96"/>
      <w:bookmarkEnd w:id="97"/>
      <w:bookmarkEnd w:id="98"/>
    </w:p>
    <w:p w14:paraId="088B6ECC" w14:textId="77777777" w:rsidR="00750D48" w:rsidRPr="00D06D36" w:rsidRDefault="00750D48" w:rsidP="00750D48"/>
    <w:p w14:paraId="088B6ECD" w14:textId="506A356D" w:rsidR="000F3F41" w:rsidRPr="00D06D36" w:rsidRDefault="00750D48" w:rsidP="000F3F41">
      <w:r w:rsidRPr="00D06D36">
        <w:t xml:space="preserve">Because different sections of this course may be taught by different instructors, it is possible that </w:t>
      </w:r>
      <w:r w:rsidR="00C66702" w:rsidRPr="00D06D36">
        <w:t xml:space="preserve">the </w:t>
      </w:r>
      <w:r w:rsidRPr="00D06D36">
        <w:t>depth of the items measure</w:t>
      </w:r>
      <w:r w:rsidR="00C66702" w:rsidRPr="00D06D36">
        <w:t>d may not be entirely uniform. T</w:t>
      </w:r>
      <w:r w:rsidRPr="00D06D36">
        <w:t xml:space="preserve">his </w:t>
      </w:r>
      <w:r w:rsidR="00C66702" w:rsidRPr="00D06D36">
        <w:t>may</w:t>
      </w:r>
      <w:r w:rsidRPr="00D06D36">
        <w:t xml:space="preserve"> occur in situations where different faculty members teach different sections of the same course, but it is believed that distortion arising from this factor will be minimal.  All sections of the course use the same textbook</w:t>
      </w:r>
      <w:r w:rsidR="00EB0A4D" w:rsidRPr="00D06D36">
        <w:t>, and are taught with basically the same approach</w:t>
      </w:r>
      <w:r w:rsidRPr="00D06D36">
        <w:t xml:space="preserve">. </w:t>
      </w:r>
    </w:p>
    <w:p w14:paraId="088B6ECE" w14:textId="77777777" w:rsidR="00750D48" w:rsidRPr="00D06D36" w:rsidRDefault="00750D48" w:rsidP="00C66702"/>
    <w:p w14:paraId="088B6ECF" w14:textId="77777777" w:rsidR="0061082F" w:rsidRPr="00D06D36" w:rsidRDefault="0061082F" w:rsidP="0003074A">
      <w:pPr>
        <w:pStyle w:val="Heading2"/>
      </w:pPr>
      <w:bookmarkStart w:id="99" w:name="_Toc184530956"/>
      <w:bookmarkStart w:id="100" w:name="_Toc480465829"/>
      <w:bookmarkStart w:id="101" w:name="_Toc480465887"/>
      <w:bookmarkStart w:id="102" w:name="_Toc480465945"/>
      <w:bookmarkStart w:id="103" w:name="_Toc505932042"/>
      <w:r w:rsidRPr="00D06D36">
        <w:t>How to interpret the data:</w:t>
      </w:r>
      <w:bookmarkEnd w:id="99"/>
      <w:bookmarkEnd w:id="100"/>
      <w:bookmarkEnd w:id="101"/>
      <w:bookmarkEnd w:id="102"/>
      <w:bookmarkEnd w:id="103"/>
    </w:p>
    <w:p w14:paraId="088B6ED0" w14:textId="77777777" w:rsidR="0061082F" w:rsidRPr="00D06D36" w:rsidRDefault="0061082F" w:rsidP="0061082F">
      <w:pPr>
        <w:ind w:left="720"/>
      </w:pPr>
    </w:p>
    <w:p w14:paraId="088B6ED3" w14:textId="6BC70A87" w:rsidR="00EB0A4D" w:rsidRPr="00D06D36" w:rsidRDefault="00030446" w:rsidP="0061082F">
      <w:r w:rsidRPr="00D06D36">
        <w:t xml:space="preserve">Scores on this exam can range from 0 to 100%, with 70% or better being a passing score.  </w:t>
      </w:r>
      <w:r w:rsidR="00222729" w:rsidRPr="00D06D36">
        <w:t>Students achieving scores of 70% or better on this exam demonstrate knowledge of aviation law and regulations, and of legal issues affecting the aviation industry.</w:t>
      </w:r>
    </w:p>
    <w:p w14:paraId="617A76BD" w14:textId="6AF2F226" w:rsidR="00F826D9" w:rsidRPr="00D06D36" w:rsidRDefault="00EE137D" w:rsidP="0003074A">
      <w:pPr>
        <w:pStyle w:val="Heading1"/>
      </w:pPr>
      <w:r w:rsidRPr="00D06D36">
        <w:br w:type="page"/>
      </w:r>
      <w:bookmarkStart w:id="104" w:name="_Toc184530957"/>
      <w:bookmarkStart w:id="105" w:name="_Toc480465830"/>
      <w:bookmarkStart w:id="106" w:name="_Toc480465888"/>
      <w:bookmarkStart w:id="107" w:name="_Toc480465946"/>
      <w:bookmarkStart w:id="108" w:name="_Toc505932043"/>
      <w:r w:rsidR="00EB0A4D" w:rsidRPr="00D06D36">
        <w:lastRenderedPageBreak/>
        <w:t xml:space="preserve">Appendix </w:t>
      </w:r>
      <w:r w:rsidR="007C26BD" w:rsidRPr="00D06D36">
        <w:t>C</w:t>
      </w:r>
      <w:r w:rsidR="0021497B" w:rsidRPr="00D06D36">
        <w:t>:  AT</w:t>
      </w:r>
      <w:r w:rsidR="00411EF1" w:rsidRPr="00D06D36">
        <w:t>A</w:t>
      </w:r>
      <w:r w:rsidR="0021497B" w:rsidRPr="00D06D36">
        <w:t xml:space="preserve"> 233 Final Examination</w:t>
      </w:r>
      <w:bookmarkEnd w:id="104"/>
      <w:bookmarkEnd w:id="105"/>
      <w:bookmarkEnd w:id="106"/>
      <w:bookmarkEnd w:id="107"/>
      <w:r w:rsidR="00574A34">
        <w:t xml:space="preserve"> </w:t>
      </w:r>
      <w:r w:rsidR="00F826D9" w:rsidRPr="00D06D36">
        <w:t xml:space="preserve">ALL </w:t>
      </w:r>
      <w:proofErr w:type="spellStart"/>
      <w:r w:rsidR="00F826D9" w:rsidRPr="00D06D36">
        <w:t>BSAT</w:t>
      </w:r>
      <w:proofErr w:type="spellEnd"/>
      <w:r w:rsidR="00F826D9" w:rsidRPr="00D06D36">
        <w:t xml:space="preserve"> Emphases</w:t>
      </w:r>
      <w:bookmarkEnd w:id="108"/>
    </w:p>
    <w:p w14:paraId="12EAC4DE" w14:textId="77777777" w:rsidR="0003074A" w:rsidRPr="00265C6A" w:rsidRDefault="0003074A" w:rsidP="00265C6A">
      <w:bookmarkStart w:id="109" w:name="_Toc184530958"/>
      <w:bookmarkStart w:id="110" w:name="_Toc480465831"/>
      <w:bookmarkStart w:id="111" w:name="_Toc480465889"/>
      <w:bookmarkStart w:id="112" w:name="_Toc480465947"/>
    </w:p>
    <w:p w14:paraId="088B6ED6" w14:textId="343C9346" w:rsidR="0021497B" w:rsidRPr="00D06D36" w:rsidRDefault="00EB0A4D" w:rsidP="0003074A">
      <w:pPr>
        <w:pStyle w:val="Heading2"/>
      </w:pPr>
      <w:bookmarkStart w:id="113" w:name="_Toc505932044"/>
      <w:r w:rsidRPr="00D06D36">
        <w:t xml:space="preserve">Measure Description:  Measure </w:t>
      </w:r>
      <w:r w:rsidR="006011A3" w:rsidRPr="00D06D36">
        <w:t>3</w:t>
      </w:r>
      <w:r w:rsidR="0021497B" w:rsidRPr="00D06D36">
        <w:t>, AT</w:t>
      </w:r>
      <w:r w:rsidR="0003074A">
        <w:t>A</w:t>
      </w:r>
      <w:r w:rsidR="0021497B" w:rsidRPr="00D06D36">
        <w:t xml:space="preserve"> 233 Final Examination</w:t>
      </w:r>
      <w:bookmarkEnd w:id="109"/>
      <w:bookmarkEnd w:id="110"/>
      <w:bookmarkEnd w:id="111"/>
      <w:bookmarkEnd w:id="112"/>
      <w:bookmarkEnd w:id="113"/>
    </w:p>
    <w:p w14:paraId="088B6ED7" w14:textId="1FDD56BF" w:rsidR="0021497B" w:rsidRPr="00D06D36" w:rsidRDefault="0021497B" w:rsidP="0021497B">
      <w:pPr>
        <w:spacing w:before="240"/>
      </w:pPr>
      <w:r w:rsidRPr="00D06D36">
        <w:t>All students in this program are required to take AT</w:t>
      </w:r>
      <w:r w:rsidR="0003074A">
        <w:t>A</w:t>
      </w:r>
      <w:r w:rsidRPr="00D06D36">
        <w:t xml:space="preserve"> 233</w:t>
      </w:r>
      <w:r w:rsidR="000E66C4" w:rsidRPr="00D06D36">
        <w:t>,</w:t>
      </w:r>
      <w:r w:rsidRPr="00D06D36">
        <w:t xml:space="preserve"> Aviation Safety.  </w:t>
      </w:r>
      <w:r w:rsidR="00222729" w:rsidRPr="00D06D36">
        <w:t>Students successfully completing the course d</w:t>
      </w:r>
      <w:r w:rsidRPr="00D06D36">
        <w:t xml:space="preserve">emonstrate knowledge of the issues affecting aviation safety and safety management.  </w:t>
      </w:r>
      <w:r w:rsidR="007018B6" w:rsidRPr="00D06D36">
        <w:t>In addition to understanding the sources from which accidents flow, students must understand the various approaches to minimizing such risk factors.</w:t>
      </w:r>
    </w:p>
    <w:p w14:paraId="2694AD95" w14:textId="77777777" w:rsidR="0003074A" w:rsidRPr="00265C6A" w:rsidRDefault="0003074A" w:rsidP="00265C6A">
      <w:bookmarkStart w:id="114" w:name="_Toc184530959"/>
      <w:bookmarkStart w:id="115" w:name="_Toc480465832"/>
      <w:bookmarkStart w:id="116" w:name="_Toc480465890"/>
      <w:bookmarkStart w:id="117" w:name="_Toc480465948"/>
    </w:p>
    <w:p w14:paraId="088B6ED8" w14:textId="53636132" w:rsidR="0021497B" w:rsidRPr="00D06D36" w:rsidRDefault="0021497B" w:rsidP="0003074A">
      <w:pPr>
        <w:pStyle w:val="Heading2"/>
      </w:pPr>
      <w:bookmarkStart w:id="118" w:name="_Toc505932045"/>
      <w:r w:rsidRPr="00D06D36">
        <w:t>Factors that affect the collected data:</w:t>
      </w:r>
      <w:bookmarkEnd w:id="114"/>
      <w:bookmarkEnd w:id="115"/>
      <w:bookmarkEnd w:id="116"/>
      <w:bookmarkEnd w:id="117"/>
      <w:bookmarkEnd w:id="118"/>
    </w:p>
    <w:p w14:paraId="088B6ED9" w14:textId="77777777" w:rsidR="0021497B" w:rsidRPr="00D06D36" w:rsidRDefault="0021497B" w:rsidP="00222729"/>
    <w:p w14:paraId="088B6EDA" w14:textId="15CAE82F" w:rsidR="000F3F41" w:rsidRPr="00D06D36" w:rsidRDefault="0021497B" w:rsidP="000F3F41">
      <w:r w:rsidRPr="00D06D36">
        <w:t xml:space="preserve">Because different sections of this course may be taught by different instructors, it is possible that </w:t>
      </w:r>
      <w:r w:rsidR="00222729" w:rsidRPr="00D06D36">
        <w:t>the</w:t>
      </w:r>
      <w:r w:rsidR="00633FA0" w:rsidRPr="00D06D36">
        <w:t xml:space="preserve"> </w:t>
      </w:r>
      <w:r w:rsidRPr="00D06D36">
        <w:t>depth of the items measure</w:t>
      </w:r>
      <w:r w:rsidR="00633FA0" w:rsidRPr="00D06D36">
        <w:t>d may not be entirely uniform.  T</w:t>
      </w:r>
      <w:r w:rsidRPr="00D06D36">
        <w:t xml:space="preserve">his </w:t>
      </w:r>
      <w:r w:rsidR="00222729" w:rsidRPr="00D06D36">
        <w:t>may</w:t>
      </w:r>
      <w:r w:rsidRPr="00D06D36">
        <w:t xml:space="preserve"> occur in situations where different faculty members teach different sections of the same course, but it is believed that distortion arising from this factor will be minimal.  All sections of the course use the same textbook</w:t>
      </w:r>
      <w:r w:rsidR="000E66C4" w:rsidRPr="00D06D36">
        <w:t>, and are taught with basically the same approach</w:t>
      </w:r>
      <w:r w:rsidRPr="00D06D36">
        <w:t xml:space="preserve">. </w:t>
      </w:r>
    </w:p>
    <w:p w14:paraId="088B6EDB" w14:textId="77777777" w:rsidR="0021497B" w:rsidRPr="00D06D36" w:rsidRDefault="0021497B" w:rsidP="00222729"/>
    <w:p w14:paraId="088B6EDC" w14:textId="77777777" w:rsidR="0021497B" w:rsidRPr="00D06D36" w:rsidRDefault="0021497B" w:rsidP="0003074A">
      <w:pPr>
        <w:pStyle w:val="Heading2"/>
      </w:pPr>
      <w:bookmarkStart w:id="119" w:name="_Toc184530960"/>
      <w:bookmarkStart w:id="120" w:name="_Toc480465833"/>
      <w:bookmarkStart w:id="121" w:name="_Toc480465891"/>
      <w:bookmarkStart w:id="122" w:name="_Toc480465949"/>
      <w:bookmarkStart w:id="123" w:name="_Toc505932046"/>
      <w:r w:rsidRPr="00D06D36">
        <w:t>How to interpret the data:</w:t>
      </w:r>
      <w:bookmarkEnd w:id="119"/>
      <w:bookmarkEnd w:id="120"/>
      <w:bookmarkEnd w:id="121"/>
      <w:bookmarkEnd w:id="122"/>
      <w:bookmarkEnd w:id="123"/>
    </w:p>
    <w:p w14:paraId="088B6EDD" w14:textId="77777777" w:rsidR="0021497B" w:rsidRPr="00D06D36" w:rsidRDefault="0021497B" w:rsidP="0021497B">
      <w:pPr>
        <w:ind w:left="720"/>
      </w:pPr>
    </w:p>
    <w:p w14:paraId="088B6EDE" w14:textId="77777777" w:rsidR="00633FA0" w:rsidRPr="00D06D36" w:rsidRDefault="00633FA0" w:rsidP="00633FA0">
      <w:r w:rsidRPr="00D06D36">
        <w:t>Scores on this exam can range from 0 to 100%, with 70% or better being a passing score.  Passing scores (70% or better) on this exam indicate that the program is in fact effective at fulfilling these goals.</w:t>
      </w:r>
    </w:p>
    <w:p w14:paraId="088B6EDF" w14:textId="77777777" w:rsidR="0021497B" w:rsidRPr="00D06D36" w:rsidRDefault="0021497B" w:rsidP="0061082F"/>
    <w:p w14:paraId="088B6EE0" w14:textId="77777777" w:rsidR="000E66C4" w:rsidRPr="00D06D36" w:rsidRDefault="000E66C4" w:rsidP="0061082F"/>
    <w:p w14:paraId="0B1A38D8" w14:textId="77777777" w:rsidR="00466E1E" w:rsidRPr="00D06D36" w:rsidRDefault="00466E1E">
      <w:pPr>
        <w:rPr>
          <w:b/>
          <w:smallCaps/>
          <w:sz w:val="26"/>
        </w:rPr>
      </w:pPr>
      <w:r w:rsidRPr="00D06D36">
        <w:br w:type="page"/>
      </w:r>
    </w:p>
    <w:p w14:paraId="11F00187" w14:textId="4E2EB392" w:rsidR="00F826D9" w:rsidRPr="00D06D36" w:rsidRDefault="00466E1E" w:rsidP="0003074A">
      <w:pPr>
        <w:pStyle w:val="Heading1"/>
      </w:pPr>
      <w:bookmarkStart w:id="124" w:name="_Toc184530977"/>
      <w:bookmarkStart w:id="125" w:name="_Toc480465850"/>
      <w:bookmarkStart w:id="126" w:name="_Toc480465908"/>
      <w:bookmarkStart w:id="127" w:name="_Toc480465966"/>
      <w:bookmarkStart w:id="128" w:name="_Toc505932047"/>
      <w:r w:rsidRPr="00D06D36">
        <w:lastRenderedPageBreak/>
        <w:t>Appendix D:  AT</w:t>
      </w:r>
      <w:r w:rsidR="0003074A">
        <w:t>A</w:t>
      </w:r>
      <w:r w:rsidRPr="00D06D36">
        <w:t xml:space="preserve"> 331 Final Examination</w:t>
      </w:r>
      <w:bookmarkEnd w:id="124"/>
      <w:bookmarkEnd w:id="125"/>
      <w:bookmarkEnd w:id="126"/>
      <w:bookmarkEnd w:id="127"/>
      <w:r w:rsidR="00574A34">
        <w:t xml:space="preserve"> </w:t>
      </w:r>
      <w:r w:rsidR="00F826D9" w:rsidRPr="00D06D36">
        <w:t xml:space="preserve">ALL </w:t>
      </w:r>
      <w:proofErr w:type="spellStart"/>
      <w:r w:rsidR="00F826D9" w:rsidRPr="00D06D36">
        <w:t>BSAT</w:t>
      </w:r>
      <w:proofErr w:type="spellEnd"/>
      <w:r w:rsidR="00F826D9" w:rsidRPr="00D06D36">
        <w:t xml:space="preserve"> Emphases</w:t>
      </w:r>
      <w:bookmarkEnd w:id="128"/>
    </w:p>
    <w:p w14:paraId="193F28D7" w14:textId="77777777" w:rsidR="0003074A" w:rsidRPr="00265C6A" w:rsidRDefault="0003074A" w:rsidP="00265C6A">
      <w:bookmarkStart w:id="129" w:name="_Toc183982031"/>
      <w:bookmarkStart w:id="130" w:name="_Toc184530978"/>
      <w:bookmarkStart w:id="131" w:name="_Toc480465851"/>
      <w:bookmarkStart w:id="132" w:name="_Toc480465909"/>
      <w:bookmarkStart w:id="133" w:name="_Toc480465967"/>
    </w:p>
    <w:p w14:paraId="44077189" w14:textId="70FF9D37" w:rsidR="00466E1E" w:rsidRPr="00D06D36" w:rsidRDefault="00466E1E" w:rsidP="0003074A">
      <w:pPr>
        <w:pStyle w:val="Heading2"/>
      </w:pPr>
      <w:bookmarkStart w:id="134" w:name="_Toc505932048"/>
      <w:r w:rsidRPr="00D06D36">
        <w:t>Measure Description:  Measure 4, ATA 331 Final Examination</w:t>
      </w:r>
      <w:bookmarkEnd w:id="129"/>
      <w:bookmarkEnd w:id="130"/>
      <w:bookmarkEnd w:id="131"/>
      <w:bookmarkEnd w:id="132"/>
      <w:bookmarkEnd w:id="133"/>
      <w:bookmarkEnd w:id="134"/>
    </w:p>
    <w:p w14:paraId="6C9B6F21" w14:textId="11BA6B31" w:rsidR="00466E1E" w:rsidRPr="00D06D36" w:rsidRDefault="00466E1E" w:rsidP="00466E1E">
      <w:pPr>
        <w:spacing w:before="240"/>
      </w:pPr>
      <w:r w:rsidRPr="00D06D36">
        <w:t>All students in this program are required to take ATA 331, Human Factors.  Students who successfully complete this course demonstrate a broad knowledge of the aviation industry.  An important component of that knowledge is familiarity with the crucial issue of human factors, which is by far the largest part of aviation safety, since approximately 80% of all accidents are attributed primarily to human factors.</w:t>
      </w:r>
    </w:p>
    <w:p w14:paraId="42FCC1AB" w14:textId="77777777" w:rsidR="0003074A" w:rsidRPr="00265C6A" w:rsidRDefault="0003074A" w:rsidP="00265C6A">
      <w:bookmarkStart w:id="135" w:name="_Toc183982032"/>
      <w:bookmarkStart w:id="136" w:name="_Toc184530979"/>
      <w:bookmarkStart w:id="137" w:name="_Toc480465852"/>
      <w:bookmarkStart w:id="138" w:name="_Toc480465910"/>
      <w:bookmarkStart w:id="139" w:name="_Toc480465968"/>
    </w:p>
    <w:p w14:paraId="22034771" w14:textId="74502DDF" w:rsidR="00466E1E" w:rsidRPr="00D06D36" w:rsidRDefault="00466E1E" w:rsidP="0003074A">
      <w:pPr>
        <w:pStyle w:val="Heading2"/>
      </w:pPr>
      <w:bookmarkStart w:id="140" w:name="_Toc505932049"/>
      <w:r w:rsidRPr="00D06D36">
        <w:t>Factors that affect the collected data:</w:t>
      </w:r>
      <w:bookmarkEnd w:id="135"/>
      <w:bookmarkEnd w:id="136"/>
      <w:bookmarkEnd w:id="137"/>
      <w:bookmarkEnd w:id="138"/>
      <w:bookmarkEnd w:id="139"/>
      <w:bookmarkEnd w:id="140"/>
    </w:p>
    <w:p w14:paraId="72D876AA" w14:textId="77777777" w:rsidR="00466E1E" w:rsidRPr="00D06D36" w:rsidRDefault="00466E1E" w:rsidP="00466E1E"/>
    <w:p w14:paraId="754D55EF" w14:textId="07E6D933" w:rsidR="00466E1E" w:rsidRDefault="00466E1E" w:rsidP="00466E1E">
      <w:r w:rsidRPr="00D06D36">
        <w:t>Because different sections of this course may be taught by different instructors, it is possible that depth of the items measured may not be entirely uniform; this situation will occur in most situations where different faculty members teach different sections of the same course, but it is believed that distortion arising from this factor will be minimal.  All sections of th</w:t>
      </w:r>
      <w:r w:rsidR="000B594E">
        <w:t>e course use the same textbook.</w:t>
      </w:r>
    </w:p>
    <w:p w14:paraId="5D1192B9" w14:textId="77777777" w:rsidR="0003074A" w:rsidRPr="00D06D36" w:rsidRDefault="0003074A" w:rsidP="00466E1E"/>
    <w:p w14:paraId="32E6AD88" w14:textId="77777777" w:rsidR="00466E1E" w:rsidRPr="00D06D36" w:rsidRDefault="00466E1E" w:rsidP="0003074A">
      <w:pPr>
        <w:pStyle w:val="Heading2"/>
      </w:pPr>
      <w:bookmarkStart w:id="141" w:name="_Toc183982033"/>
      <w:bookmarkStart w:id="142" w:name="_Toc184530980"/>
      <w:bookmarkStart w:id="143" w:name="_Toc480465853"/>
      <w:bookmarkStart w:id="144" w:name="_Toc480465911"/>
      <w:bookmarkStart w:id="145" w:name="_Toc480465969"/>
      <w:bookmarkStart w:id="146" w:name="_Toc505932050"/>
      <w:r w:rsidRPr="00D06D36">
        <w:t>How to interpret the data:</w:t>
      </w:r>
      <w:bookmarkEnd w:id="141"/>
      <w:bookmarkEnd w:id="142"/>
      <w:bookmarkEnd w:id="143"/>
      <w:bookmarkEnd w:id="144"/>
      <w:bookmarkEnd w:id="145"/>
      <w:bookmarkEnd w:id="146"/>
    </w:p>
    <w:p w14:paraId="569C100C" w14:textId="77777777" w:rsidR="00466E1E" w:rsidRPr="00D06D36" w:rsidRDefault="00466E1E" w:rsidP="00466E1E">
      <w:pPr>
        <w:ind w:left="720"/>
      </w:pPr>
    </w:p>
    <w:p w14:paraId="3C208DCD" w14:textId="77777777" w:rsidR="00466E1E" w:rsidRPr="00D06D36" w:rsidRDefault="00466E1E" w:rsidP="00466E1E">
      <w:r w:rsidRPr="00D06D36">
        <w:t>Scores on this exam can range from 0 to 100%, with 70% or better being a passing score.  Students achieving scores of 70% or better on this exam demonstrate a broad knowledge of the aviation industry.</w:t>
      </w:r>
    </w:p>
    <w:p w14:paraId="47ECCB76" w14:textId="77777777" w:rsidR="00466E1E" w:rsidRPr="00D06D36" w:rsidRDefault="00466E1E" w:rsidP="00466E1E"/>
    <w:p w14:paraId="62464D79" w14:textId="77777777" w:rsidR="00466E1E" w:rsidRPr="00D06D36" w:rsidRDefault="00466E1E" w:rsidP="00466E1E"/>
    <w:p w14:paraId="088B6EE1" w14:textId="6DDD635D" w:rsidR="007C26BD" w:rsidRPr="00D06D36" w:rsidRDefault="00466E1E" w:rsidP="00466E1E">
      <w:pPr>
        <w:pStyle w:val="HeadingA"/>
      </w:pPr>
      <w:bookmarkStart w:id="147" w:name="_Toc183982038"/>
      <w:r w:rsidRPr="00D06D36">
        <w:br w:type="page"/>
      </w:r>
      <w:bookmarkStart w:id="148" w:name="_Toc184530973"/>
      <w:bookmarkStart w:id="149" w:name="_Toc480465846"/>
      <w:bookmarkStart w:id="150" w:name="_Toc480465904"/>
      <w:bookmarkStart w:id="151" w:name="_Toc480465962"/>
      <w:bookmarkEnd w:id="147"/>
    </w:p>
    <w:p w14:paraId="088B6EED" w14:textId="2CACFA20" w:rsidR="00616F5B" w:rsidRPr="00D06D36" w:rsidRDefault="00616F5B" w:rsidP="00616F5B">
      <w:pPr>
        <w:pStyle w:val="HeadingA"/>
      </w:pPr>
      <w:r w:rsidRPr="00D06D36">
        <w:lastRenderedPageBreak/>
        <w:t xml:space="preserve"> </w:t>
      </w:r>
    </w:p>
    <w:p w14:paraId="3AFCFC0A" w14:textId="5C130C44" w:rsidR="00F826D9" w:rsidRPr="00D06D36" w:rsidRDefault="00913628" w:rsidP="0003074A">
      <w:pPr>
        <w:pStyle w:val="Heading1"/>
      </w:pPr>
      <w:bookmarkStart w:id="152" w:name="_Toc505932051"/>
      <w:bookmarkStart w:id="153" w:name="_Hlk505932795"/>
      <w:r w:rsidRPr="00D06D36">
        <w:t xml:space="preserve">Appendix </w:t>
      </w:r>
      <w:r w:rsidR="00DE11F7" w:rsidRPr="00D06D36">
        <w:t>E</w:t>
      </w:r>
      <w:r w:rsidRPr="00D06D36">
        <w:t>:  AT</w:t>
      </w:r>
      <w:r w:rsidR="00411EF1" w:rsidRPr="00D06D36">
        <w:t>A</w:t>
      </w:r>
      <w:r w:rsidRPr="00D06D36">
        <w:t xml:space="preserve"> 337 Final Examination</w:t>
      </w:r>
      <w:bookmarkEnd w:id="148"/>
      <w:bookmarkEnd w:id="149"/>
      <w:bookmarkEnd w:id="150"/>
      <w:bookmarkEnd w:id="151"/>
      <w:r w:rsidR="00574A34">
        <w:t xml:space="preserve"> </w:t>
      </w:r>
      <w:r w:rsidR="00F826D9" w:rsidRPr="00D06D36">
        <w:t xml:space="preserve">ALL </w:t>
      </w:r>
      <w:proofErr w:type="spellStart"/>
      <w:r w:rsidR="00F826D9" w:rsidRPr="00D06D36">
        <w:t>BSAT</w:t>
      </w:r>
      <w:proofErr w:type="spellEnd"/>
      <w:r w:rsidR="00F826D9" w:rsidRPr="00D06D36">
        <w:t xml:space="preserve"> Emphases</w:t>
      </w:r>
      <w:bookmarkEnd w:id="152"/>
    </w:p>
    <w:p w14:paraId="5BD09CBB" w14:textId="77777777" w:rsidR="0003074A" w:rsidRPr="00265C6A" w:rsidRDefault="0003074A" w:rsidP="00265C6A">
      <w:bookmarkStart w:id="154" w:name="_Toc184530974"/>
      <w:bookmarkStart w:id="155" w:name="_Toc480465847"/>
      <w:bookmarkStart w:id="156" w:name="_Toc480465905"/>
      <w:bookmarkStart w:id="157" w:name="_Toc480465963"/>
    </w:p>
    <w:p w14:paraId="088B6F14" w14:textId="0AD656E7" w:rsidR="00913628" w:rsidRPr="00D06D36" w:rsidRDefault="00913628" w:rsidP="0003074A">
      <w:pPr>
        <w:pStyle w:val="Heading2"/>
      </w:pPr>
      <w:bookmarkStart w:id="158" w:name="_Toc505932052"/>
      <w:r w:rsidRPr="00D06D36">
        <w:t xml:space="preserve">Measure Description:  Measure </w:t>
      </w:r>
      <w:r w:rsidR="006011A3" w:rsidRPr="00D06D36">
        <w:t>5</w:t>
      </w:r>
      <w:r w:rsidRPr="00D06D36">
        <w:t>, AT</w:t>
      </w:r>
      <w:r w:rsidR="00411EF1" w:rsidRPr="00D06D36">
        <w:t>A</w:t>
      </w:r>
      <w:r w:rsidRPr="00D06D36">
        <w:t xml:space="preserve"> 337 Final Examination</w:t>
      </w:r>
      <w:bookmarkEnd w:id="154"/>
      <w:bookmarkEnd w:id="155"/>
      <w:bookmarkEnd w:id="156"/>
      <w:bookmarkEnd w:id="157"/>
      <w:bookmarkEnd w:id="158"/>
    </w:p>
    <w:p w14:paraId="088B6F15" w14:textId="7482BFC4" w:rsidR="00913628" w:rsidRPr="00D06D36" w:rsidRDefault="00913628" w:rsidP="00913628">
      <w:pPr>
        <w:spacing w:before="240"/>
      </w:pPr>
      <w:r w:rsidRPr="00D06D36">
        <w:t>All students in this program are required to take AT</w:t>
      </w:r>
      <w:r w:rsidR="00411EF1" w:rsidRPr="00D06D36">
        <w:t>A</w:t>
      </w:r>
      <w:r w:rsidRPr="00D06D36">
        <w:t xml:space="preserve"> 33</w:t>
      </w:r>
      <w:r w:rsidR="00AF4FE7">
        <w:t>7</w:t>
      </w:r>
      <w:r w:rsidRPr="00D06D36">
        <w:t xml:space="preserve">, </w:t>
      </w:r>
      <w:r w:rsidR="00AF4FE7">
        <w:t>A</w:t>
      </w:r>
      <w:r w:rsidRPr="00D06D36">
        <w:t xml:space="preserve">irline Operations.  </w:t>
      </w:r>
      <w:r w:rsidR="003F312D" w:rsidRPr="00D06D36">
        <w:t>Students who successfully complete this course d</w:t>
      </w:r>
      <w:r w:rsidRPr="00D06D36">
        <w:t>emonstrate a broad knowledge of the aviation industry.  An important component of that knowledge is familiarity with the many issues involved in the operation of an air service</w:t>
      </w:r>
      <w:r w:rsidR="003F312D" w:rsidRPr="00D06D36">
        <w:t>, and how its multi-faceted operations involve different parts of the aviation industry.</w:t>
      </w:r>
    </w:p>
    <w:p w14:paraId="1E2F8AF6" w14:textId="77777777" w:rsidR="0003074A" w:rsidRPr="00265C6A" w:rsidRDefault="0003074A" w:rsidP="00265C6A">
      <w:bookmarkStart w:id="159" w:name="_Toc184530975"/>
      <w:bookmarkStart w:id="160" w:name="_Toc480465848"/>
      <w:bookmarkStart w:id="161" w:name="_Toc480465906"/>
      <w:bookmarkStart w:id="162" w:name="_Toc480465964"/>
    </w:p>
    <w:p w14:paraId="088B6F16" w14:textId="2F6DB117" w:rsidR="00913628" w:rsidRPr="00D06D36" w:rsidRDefault="00913628" w:rsidP="0003074A">
      <w:pPr>
        <w:pStyle w:val="Heading2"/>
      </w:pPr>
      <w:bookmarkStart w:id="163" w:name="_Toc505932053"/>
      <w:r w:rsidRPr="00D06D36">
        <w:t>Factors that affect the collected data:</w:t>
      </w:r>
      <w:bookmarkEnd w:id="159"/>
      <w:bookmarkEnd w:id="160"/>
      <w:bookmarkEnd w:id="161"/>
      <w:bookmarkEnd w:id="162"/>
      <w:bookmarkEnd w:id="163"/>
    </w:p>
    <w:p w14:paraId="088B6F17" w14:textId="77777777" w:rsidR="00913628" w:rsidRPr="00D06D36" w:rsidRDefault="00913628" w:rsidP="003F312D"/>
    <w:p w14:paraId="088B6F19" w14:textId="47B93840" w:rsidR="00913628" w:rsidRPr="00D06D36" w:rsidRDefault="00913628" w:rsidP="003F312D">
      <w:r w:rsidRPr="00D06D36">
        <w:t xml:space="preserve">Because different sections of this course may be taught by different instructors, it is possible that </w:t>
      </w:r>
      <w:r w:rsidR="003F312D" w:rsidRPr="00D06D36">
        <w:t xml:space="preserve">the </w:t>
      </w:r>
      <w:r w:rsidRPr="00D06D36">
        <w:t>depth of the items measure</w:t>
      </w:r>
      <w:r w:rsidR="003F312D" w:rsidRPr="00D06D36">
        <w:t>d may not be entirely uniform.  T</w:t>
      </w:r>
      <w:r w:rsidRPr="00D06D36">
        <w:t xml:space="preserve">his </w:t>
      </w:r>
      <w:r w:rsidR="003F312D" w:rsidRPr="00D06D36">
        <w:t>may</w:t>
      </w:r>
      <w:r w:rsidRPr="00D06D36">
        <w:t xml:space="preserve"> occur in situations where different faculty members teach different sections of the same course, but it is believed that distortion arising from this factor will be minimal.  All sections of the course use the same textbook</w:t>
      </w:r>
      <w:r w:rsidR="003F312D" w:rsidRPr="00D06D36">
        <w:t>, and teach from basically the same perspective</w:t>
      </w:r>
      <w:r w:rsidR="000B594E">
        <w:t>.</w:t>
      </w:r>
    </w:p>
    <w:p w14:paraId="088B6F1A" w14:textId="77777777" w:rsidR="00913628" w:rsidRPr="00D06D36" w:rsidRDefault="00913628" w:rsidP="0003074A">
      <w:pPr>
        <w:pStyle w:val="Heading2"/>
      </w:pPr>
      <w:bookmarkStart w:id="164" w:name="_Toc184530976"/>
      <w:bookmarkStart w:id="165" w:name="_Toc480465849"/>
      <w:bookmarkStart w:id="166" w:name="_Toc480465907"/>
      <w:bookmarkStart w:id="167" w:name="_Toc480465965"/>
      <w:bookmarkStart w:id="168" w:name="_Toc505932054"/>
      <w:r w:rsidRPr="00D06D36">
        <w:t>How to interpret the data:</w:t>
      </w:r>
      <w:bookmarkEnd w:id="164"/>
      <w:bookmarkEnd w:id="165"/>
      <w:bookmarkEnd w:id="166"/>
      <w:bookmarkEnd w:id="167"/>
      <w:bookmarkEnd w:id="168"/>
    </w:p>
    <w:p w14:paraId="088B6F1B" w14:textId="77777777" w:rsidR="00913628" w:rsidRPr="00D06D36" w:rsidRDefault="00913628" w:rsidP="00913628">
      <w:pPr>
        <w:ind w:left="720"/>
      </w:pPr>
    </w:p>
    <w:p w14:paraId="088B6F1E" w14:textId="6961C413" w:rsidR="0087494F" w:rsidRPr="00D06D36" w:rsidRDefault="003F312D" w:rsidP="00913628">
      <w:r w:rsidRPr="00D06D36">
        <w:t xml:space="preserve">Scores on this exam can range from 0 to 100%, with 70% or better being a passing score.  Students achieving scores of 70% or </w:t>
      </w:r>
      <w:r w:rsidR="00A94E4D" w:rsidRPr="00D06D36">
        <w:t>better on this exam demonstrate</w:t>
      </w:r>
      <w:r w:rsidRPr="00D06D36">
        <w:t xml:space="preserve"> broad knowledge of the aviation industry.</w:t>
      </w:r>
      <w:bookmarkEnd w:id="153"/>
    </w:p>
    <w:p w14:paraId="088B6F1F" w14:textId="6136668A" w:rsidR="00466E1E" w:rsidRPr="00D06D36" w:rsidRDefault="00EE137D" w:rsidP="00466E1E">
      <w:pPr>
        <w:pStyle w:val="HeadingA"/>
      </w:pPr>
      <w:bookmarkStart w:id="169" w:name="_Toc183982030"/>
      <w:r w:rsidRPr="00D06D36">
        <w:br w:type="page"/>
      </w:r>
      <w:bookmarkStart w:id="170" w:name="_Toc184530545"/>
      <w:bookmarkStart w:id="171" w:name="_Toc480465858"/>
      <w:bookmarkStart w:id="172" w:name="_Toc480465916"/>
      <w:bookmarkStart w:id="173" w:name="_Toc480465974"/>
      <w:bookmarkEnd w:id="169"/>
    </w:p>
    <w:p w14:paraId="088B6F2B" w14:textId="7C491019" w:rsidR="00AC633E" w:rsidRPr="00D06D36" w:rsidRDefault="00AC633E" w:rsidP="00AC633E">
      <w:pPr>
        <w:pStyle w:val="HeadingA"/>
      </w:pPr>
      <w:r w:rsidRPr="00D06D36">
        <w:lastRenderedPageBreak/>
        <w:t xml:space="preserve"> </w:t>
      </w:r>
    </w:p>
    <w:p w14:paraId="29AC738E" w14:textId="2F251FAE" w:rsidR="00F826D9" w:rsidRDefault="00F14D01" w:rsidP="0003074A">
      <w:pPr>
        <w:pStyle w:val="Heading1"/>
      </w:pPr>
      <w:bookmarkStart w:id="174" w:name="_Toc505932055"/>
      <w:r w:rsidRPr="00D06D36">
        <w:t xml:space="preserve">Appendix </w:t>
      </w:r>
      <w:r w:rsidR="006011A3" w:rsidRPr="00D06D36">
        <w:t>F</w:t>
      </w:r>
      <w:r w:rsidRPr="00D06D36">
        <w:t>:  AT</w:t>
      </w:r>
      <w:r w:rsidR="00466E1E" w:rsidRPr="00D06D36">
        <w:t>A</w:t>
      </w:r>
      <w:r w:rsidRPr="00D06D36">
        <w:t xml:space="preserve"> 415 Course Project</w:t>
      </w:r>
      <w:bookmarkEnd w:id="170"/>
      <w:bookmarkEnd w:id="171"/>
      <w:bookmarkEnd w:id="172"/>
      <w:bookmarkEnd w:id="173"/>
      <w:r w:rsidR="00574A34">
        <w:t xml:space="preserve"> </w:t>
      </w:r>
      <w:r w:rsidR="00F826D9" w:rsidRPr="00D06D36">
        <w:t xml:space="preserve">ALL </w:t>
      </w:r>
      <w:proofErr w:type="spellStart"/>
      <w:r w:rsidR="00F826D9" w:rsidRPr="00D06D36">
        <w:t>BSAT</w:t>
      </w:r>
      <w:proofErr w:type="spellEnd"/>
      <w:r w:rsidR="00F826D9" w:rsidRPr="00D06D36">
        <w:t xml:space="preserve"> Emphases</w:t>
      </w:r>
      <w:bookmarkEnd w:id="174"/>
    </w:p>
    <w:p w14:paraId="1A41D14E" w14:textId="77777777" w:rsidR="0003074A" w:rsidRPr="0003074A" w:rsidRDefault="0003074A" w:rsidP="0003074A"/>
    <w:p w14:paraId="088B6F38" w14:textId="0C3FD281" w:rsidR="00F14D01" w:rsidRPr="00D06D36" w:rsidRDefault="00F14D01" w:rsidP="0003074A">
      <w:pPr>
        <w:pStyle w:val="Heading2"/>
      </w:pPr>
      <w:bookmarkStart w:id="175" w:name="_Toc184530546"/>
      <w:bookmarkStart w:id="176" w:name="_Toc480465859"/>
      <w:bookmarkStart w:id="177" w:name="_Toc480465917"/>
      <w:bookmarkStart w:id="178" w:name="_Toc480465975"/>
      <w:bookmarkStart w:id="179" w:name="_Toc505932056"/>
      <w:r w:rsidRPr="00D06D36">
        <w:t xml:space="preserve">Measure Description:  Measure </w:t>
      </w:r>
      <w:r w:rsidR="006011A3" w:rsidRPr="00D06D36">
        <w:t>6</w:t>
      </w:r>
      <w:r w:rsidRPr="00D06D36">
        <w:t>, AT</w:t>
      </w:r>
      <w:r w:rsidR="00411EF1" w:rsidRPr="00D06D36">
        <w:t>A</w:t>
      </w:r>
      <w:r w:rsidRPr="00D06D36">
        <w:t xml:space="preserve"> 415 Course Project</w:t>
      </w:r>
      <w:bookmarkEnd w:id="175"/>
      <w:bookmarkEnd w:id="176"/>
      <w:bookmarkEnd w:id="177"/>
      <w:bookmarkEnd w:id="178"/>
      <w:bookmarkEnd w:id="179"/>
    </w:p>
    <w:p w14:paraId="088B6F39" w14:textId="193A149C" w:rsidR="00F14D01" w:rsidRPr="00D06D36" w:rsidRDefault="00F14D01" w:rsidP="00F14D01">
      <w:pPr>
        <w:spacing w:before="240"/>
      </w:pPr>
      <w:r w:rsidRPr="00D06D36">
        <w:t>All students in this program are required to take AT</w:t>
      </w:r>
      <w:r w:rsidR="0003074A">
        <w:t>A</w:t>
      </w:r>
      <w:r w:rsidRPr="00D06D36">
        <w:t xml:space="preserve"> 415, Company Resource Management.  Students who successfully complete this course demonstrate a broad knowledge of aviation management functions and techniques within the aviation industry.  An important component of that knowledge is familiarity with the many factors involved in the issues and techniques of company resource management, and the course’s final project is designed to permit faculty to evaluate student mastery of such knowledge and skills.</w:t>
      </w:r>
    </w:p>
    <w:p w14:paraId="088B6F3A" w14:textId="77777777" w:rsidR="00F14D01" w:rsidRPr="00D06D36" w:rsidRDefault="00F14D01" w:rsidP="00F14D01">
      <w:pPr>
        <w:ind w:left="720"/>
      </w:pPr>
    </w:p>
    <w:p w14:paraId="088B6F3B" w14:textId="77777777" w:rsidR="00F14D01" w:rsidRPr="00D06D36" w:rsidRDefault="00F14D01" w:rsidP="0003074A">
      <w:pPr>
        <w:pStyle w:val="Heading2"/>
      </w:pPr>
      <w:bookmarkStart w:id="180" w:name="_Toc480465860"/>
      <w:bookmarkStart w:id="181" w:name="_Toc480465918"/>
      <w:bookmarkStart w:id="182" w:name="_Toc480465976"/>
      <w:bookmarkStart w:id="183" w:name="_Toc505932057"/>
      <w:r w:rsidRPr="00D06D36">
        <w:t>Factors that affect the collected data:</w:t>
      </w:r>
      <w:bookmarkEnd w:id="180"/>
      <w:bookmarkEnd w:id="181"/>
      <w:bookmarkEnd w:id="182"/>
      <w:bookmarkEnd w:id="183"/>
    </w:p>
    <w:p w14:paraId="088B6F3C" w14:textId="77777777" w:rsidR="00F14D01" w:rsidRPr="00D06D36" w:rsidRDefault="00F14D01" w:rsidP="00F14D01"/>
    <w:p w14:paraId="088B6F3D" w14:textId="28F1331A" w:rsidR="00F14D01" w:rsidRPr="00D06D36" w:rsidRDefault="00F14D01" w:rsidP="00F14D01">
      <w:r w:rsidRPr="00D06D36">
        <w:t xml:space="preserve">Because different sections of this course may be taught by different instructors, it is possible that the depth of the items measured may not be entirely uniform.  This may occur in situations where different faculty members teach different sections of the same course, but it is believed that distortion arising from this factor will be minimal.  All sections of the course use the same textbooks, and are taught using basically the same approach. </w:t>
      </w:r>
    </w:p>
    <w:p w14:paraId="088B6F3E" w14:textId="77777777" w:rsidR="00F14D01" w:rsidRPr="00D06D36" w:rsidRDefault="00F14D01" w:rsidP="00F14D01"/>
    <w:p w14:paraId="088B6F3F" w14:textId="77777777" w:rsidR="00F14D01" w:rsidRPr="00D06D36" w:rsidRDefault="00F14D01" w:rsidP="00F14D01">
      <w:r w:rsidRPr="00D06D36">
        <w:t xml:space="preserve">One potential drawback to any team project is the possibility that higher-performing team members might end up “carrying” a lower-performing member to some extent.  While this possibility does exist, it is believed that the benefits of such projects outweigh the possible drawbacks. </w:t>
      </w:r>
    </w:p>
    <w:p w14:paraId="088B6F40" w14:textId="77777777" w:rsidR="00F14D01" w:rsidRPr="00D06D36" w:rsidRDefault="00F14D01" w:rsidP="00F14D01"/>
    <w:p w14:paraId="088B6F41" w14:textId="77777777" w:rsidR="00F14D01" w:rsidRPr="00D06D36" w:rsidRDefault="00F14D01" w:rsidP="0003074A">
      <w:pPr>
        <w:pStyle w:val="Heading2"/>
      </w:pPr>
      <w:bookmarkStart w:id="184" w:name="_Toc184530547"/>
      <w:bookmarkStart w:id="185" w:name="_Toc480465861"/>
      <w:bookmarkStart w:id="186" w:name="_Toc480465919"/>
      <w:bookmarkStart w:id="187" w:name="_Toc480465977"/>
      <w:bookmarkStart w:id="188" w:name="_Toc505932058"/>
      <w:r w:rsidRPr="00D06D36">
        <w:t>How to interpret the data:</w:t>
      </w:r>
      <w:bookmarkEnd w:id="184"/>
      <w:bookmarkEnd w:id="185"/>
      <w:bookmarkEnd w:id="186"/>
      <w:bookmarkEnd w:id="187"/>
      <w:bookmarkEnd w:id="188"/>
    </w:p>
    <w:p w14:paraId="088B6F42" w14:textId="77777777" w:rsidR="00F14D01" w:rsidRPr="00D06D36" w:rsidRDefault="00F14D01" w:rsidP="00F14D01">
      <w:pPr>
        <w:ind w:left="720"/>
      </w:pPr>
    </w:p>
    <w:p w14:paraId="088B6F43" w14:textId="77777777" w:rsidR="00F14D01" w:rsidRPr="00D06D36" w:rsidRDefault="00F14D01" w:rsidP="00F14D01">
      <w:r w:rsidRPr="00D06D36">
        <w:t>Scores on this project can range from 0 to 100%, with 70% or better being a passing score.  Students achieving scores of 70% or better on this project demonstrate a broad knowledge of the functions and techniques of management within the aviation industry.</w:t>
      </w:r>
    </w:p>
    <w:p w14:paraId="088B6F44" w14:textId="77777777" w:rsidR="00F14D01" w:rsidRPr="00D06D36" w:rsidRDefault="00F14D01" w:rsidP="00F14D01"/>
    <w:p w14:paraId="088B6F45" w14:textId="77777777" w:rsidR="00F14D01" w:rsidRPr="00D06D36" w:rsidRDefault="00F14D01" w:rsidP="00F14D01"/>
    <w:p w14:paraId="5E036CDC" w14:textId="64734635" w:rsidR="00F826D9" w:rsidRPr="00D06D36" w:rsidRDefault="00F14D01" w:rsidP="0003074A">
      <w:pPr>
        <w:pStyle w:val="Heading1"/>
      </w:pPr>
      <w:r w:rsidRPr="00D06D36">
        <w:br w:type="page"/>
      </w:r>
      <w:bookmarkStart w:id="189" w:name="_Toc184530548"/>
      <w:bookmarkStart w:id="190" w:name="_Toc480465862"/>
      <w:bookmarkStart w:id="191" w:name="_Toc480465920"/>
      <w:bookmarkStart w:id="192" w:name="_Toc480465978"/>
      <w:bookmarkStart w:id="193" w:name="_Toc505932059"/>
      <w:r w:rsidRPr="00D06D36">
        <w:lastRenderedPageBreak/>
        <w:t xml:space="preserve">Appendix </w:t>
      </w:r>
      <w:r w:rsidR="006011A3" w:rsidRPr="00D06D36">
        <w:t>G</w:t>
      </w:r>
      <w:r w:rsidRPr="00D06D36">
        <w:t>:  AT</w:t>
      </w:r>
      <w:r w:rsidR="00466E1E" w:rsidRPr="00D06D36">
        <w:t>A</w:t>
      </w:r>
      <w:r w:rsidRPr="00D06D36">
        <w:t xml:space="preserve"> 492 Course Project</w:t>
      </w:r>
      <w:bookmarkEnd w:id="189"/>
      <w:bookmarkEnd w:id="190"/>
      <w:bookmarkEnd w:id="191"/>
      <w:bookmarkEnd w:id="192"/>
      <w:r w:rsidR="00574A34">
        <w:t xml:space="preserve"> </w:t>
      </w:r>
      <w:r w:rsidR="00F826D9" w:rsidRPr="00D06D36">
        <w:t xml:space="preserve">ALL </w:t>
      </w:r>
      <w:proofErr w:type="spellStart"/>
      <w:r w:rsidR="00F826D9" w:rsidRPr="00D06D36">
        <w:t>BSAT</w:t>
      </w:r>
      <w:proofErr w:type="spellEnd"/>
      <w:r w:rsidR="00F826D9" w:rsidRPr="00D06D36">
        <w:t xml:space="preserve"> Emphases</w:t>
      </w:r>
      <w:bookmarkEnd w:id="193"/>
    </w:p>
    <w:p w14:paraId="5C2D12F3" w14:textId="77777777" w:rsidR="0003074A" w:rsidRPr="00265C6A" w:rsidRDefault="0003074A" w:rsidP="00265C6A">
      <w:bookmarkStart w:id="194" w:name="_Toc184530549"/>
      <w:bookmarkStart w:id="195" w:name="_Toc480465863"/>
      <w:bookmarkStart w:id="196" w:name="_Toc480465921"/>
      <w:bookmarkStart w:id="197" w:name="_Toc480465979"/>
    </w:p>
    <w:p w14:paraId="088B6F48" w14:textId="1D017688" w:rsidR="00F14D01" w:rsidRPr="00D06D36" w:rsidRDefault="00F14D01" w:rsidP="0003074A">
      <w:pPr>
        <w:pStyle w:val="Heading2"/>
      </w:pPr>
      <w:bookmarkStart w:id="198" w:name="_Toc505932060"/>
      <w:r w:rsidRPr="00D06D36">
        <w:t xml:space="preserve">Measure Description:  Measure </w:t>
      </w:r>
      <w:r w:rsidR="006011A3" w:rsidRPr="00D06D36">
        <w:t>7</w:t>
      </w:r>
      <w:r w:rsidRPr="00D06D36">
        <w:t>, AT</w:t>
      </w:r>
      <w:r w:rsidR="00411EF1" w:rsidRPr="00D06D36">
        <w:t>A</w:t>
      </w:r>
      <w:r w:rsidRPr="00D06D36">
        <w:t xml:space="preserve"> 492 Course Project</w:t>
      </w:r>
      <w:bookmarkEnd w:id="194"/>
      <w:bookmarkEnd w:id="195"/>
      <w:bookmarkEnd w:id="196"/>
      <w:bookmarkEnd w:id="197"/>
      <w:bookmarkEnd w:id="198"/>
    </w:p>
    <w:p w14:paraId="088B6F49" w14:textId="4CF7AE73" w:rsidR="00F14D01" w:rsidRPr="00D06D36" w:rsidRDefault="00F14D01" w:rsidP="00F14D01">
      <w:pPr>
        <w:spacing w:before="240"/>
      </w:pPr>
      <w:r w:rsidRPr="00D06D36">
        <w:t>All students in this program are required to take AT 492, Air Transportation System Seminar.  Students who successfully complete this seminar demonstrate a broad knowledge of aviation management functions and techniques.  An important component of that knowledge is familiarity with the many issues involved in the operation of the modern air transportation system.</w:t>
      </w:r>
    </w:p>
    <w:p w14:paraId="62E1DDE5" w14:textId="77777777" w:rsidR="0003074A" w:rsidRPr="00265C6A" w:rsidRDefault="0003074A" w:rsidP="00265C6A">
      <w:bookmarkStart w:id="199" w:name="_Toc184530550"/>
      <w:bookmarkStart w:id="200" w:name="_Toc480465864"/>
      <w:bookmarkStart w:id="201" w:name="_Toc480465922"/>
      <w:bookmarkStart w:id="202" w:name="_Toc480465980"/>
    </w:p>
    <w:p w14:paraId="088B6F4A" w14:textId="2CAC23B0" w:rsidR="00F14D01" w:rsidRPr="00D06D36" w:rsidRDefault="00F14D01" w:rsidP="0003074A">
      <w:pPr>
        <w:pStyle w:val="Heading2"/>
      </w:pPr>
      <w:bookmarkStart w:id="203" w:name="_Toc505932061"/>
      <w:r w:rsidRPr="00D06D36">
        <w:t>Factors that affect the collected data:</w:t>
      </w:r>
      <w:bookmarkEnd w:id="199"/>
      <w:bookmarkEnd w:id="200"/>
      <w:bookmarkEnd w:id="201"/>
      <w:bookmarkEnd w:id="202"/>
      <w:bookmarkEnd w:id="203"/>
    </w:p>
    <w:p w14:paraId="088B6F4B" w14:textId="77777777" w:rsidR="00F14D01" w:rsidRPr="00D06D36" w:rsidRDefault="00F14D01" w:rsidP="00F14D01"/>
    <w:p w14:paraId="088B6F4C" w14:textId="48423AAC" w:rsidR="00F14D01" w:rsidRPr="00D06D36" w:rsidRDefault="00F14D01" w:rsidP="00F14D01">
      <w:r w:rsidRPr="00D06D36">
        <w:t xml:space="preserve">Because different sections of this course may be taught by different instructors, it is possible that the depth of the items measured may not be entirely uniform.  This may occur in situations where different faculty members teach different sections of the same course, but it is believed that distortion arising from this factor will be minimal.  All sections of the course use the same textbook, and are taught using basically the same approach. </w:t>
      </w:r>
    </w:p>
    <w:p w14:paraId="088B6F4D" w14:textId="77777777" w:rsidR="00F14D01" w:rsidRPr="00D06D36" w:rsidRDefault="00F14D01" w:rsidP="00F14D01">
      <w:pPr>
        <w:pStyle w:val="ListParagraph"/>
      </w:pPr>
    </w:p>
    <w:p w14:paraId="088B6F4E" w14:textId="77777777" w:rsidR="00F14D01" w:rsidRPr="00D06D36" w:rsidRDefault="00F14D01" w:rsidP="00F14D01">
      <w:r w:rsidRPr="00D06D36">
        <w:t xml:space="preserve">One potential drawback to any team project is the possibility that higher-performing team members might end up “carrying” a lower-performing member to some extent.  While this possibility does exist, it is believed that the benefits of such projects outweigh the possible drawbacks. </w:t>
      </w:r>
    </w:p>
    <w:p w14:paraId="088B6F4F" w14:textId="77777777" w:rsidR="00F14D01" w:rsidRPr="00D06D36" w:rsidRDefault="00F14D01" w:rsidP="00F14D01">
      <w:pPr>
        <w:ind w:left="720"/>
      </w:pPr>
    </w:p>
    <w:p w14:paraId="088B6F50" w14:textId="77777777" w:rsidR="00F14D01" w:rsidRPr="00D06D36" w:rsidRDefault="00F14D01" w:rsidP="0003074A">
      <w:pPr>
        <w:pStyle w:val="Heading2"/>
      </w:pPr>
      <w:bookmarkStart w:id="204" w:name="_Toc184530551"/>
      <w:bookmarkStart w:id="205" w:name="_Toc480465865"/>
      <w:bookmarkStart w:id="206" w:name="_Toc480465923"/>
      <w:bookmarkStart w:id="207" w:name="_Toc480465981"/>
      <w:bookmarkStart w:id="208" w:name="_Toc505932062"/>
      <w:r w:rsidRPr="00D06D36">
        <w:t>How to interpret the data:</w:t>
      </w:r>
      <w:bookmarkEnd w:id="204"/>
      <w:bookmarkEnd w:id="205"/>
      <w:bookmarkEnd w:id="206"/>
      <w:bookmarkEnd w:id="207"/>
      <w:bookmarkEnd w:id="208"/>
    </w:p>
    <w:p w14:paraId="088B6F51" w14:textId="77777777" w:rsidR="00F14D01" w:rsidRPr="00D06D36" w:rsidRDefault="00F14D01" w:rsidP="00F14D01">
      <w:pPr>
        <w:ind w:left="720"/>
      </w:pPr>
    </w:p>
    <w:p w14:paraId="088B6F52" w14:textId="77777777" w:rsidR="00F14D01" w:rsidRPr="00D06D36" w:rsidRDefault="00F14D01" w:rsidP="00F14D01">
      <w:r w:rsidRPr="00D06D36">
        <w:t>Scores on this course project can range from 0 to 100%, with 70% or better being a passing score.  Students achieving scores of 70% or better on this project demonstrate a broad knowledge of the functions and techniques of management within the aviation industry.</w:t>
      </w:r>
    </w:p>
    <w:p w14:paraId="0C66967A" w14:textId="56A77513" w:rsidR="00616F5B" w:rsidRPr="00D06D36" w:rsidRDefault="00616F5B">
      <w:pPr>
        <w:rPr>
          <w:b/>
          <w:smallCaps/>
          <w:sz w:val="26"/>
        </w:rPr>
      </w:pPr>
      <w:bookmarkStart w:id="209" w:name="_Toc184530949"/>
      <w:bookmarkStart w:id="210" w:name="_Toc480465822"/>
      <w:bookmarkStart w:id="211" w:name="_Toc480465880"/>
      <w:bookmarkStart w:id="212" w:name="_Toc480465938"/>
      <w:r w:rsidRPr="00D06D36">
        <w:br w:type="page"/>
      </w:r>
    </w:p>
    <w:p w14:paraId="714340ED" w14:textId="77777777" w:rsidR="00616F5B" w:rsidRPr="00D06D36" w:rsidRDefault="00616F5B" w:rsidP="00616F5B">
      <w:pPr>
        <w:pStyle w:val="HeadingA"/>
      </w:pPr>
    </w:p>
    <w:p w14:paraId="44742AC2" w14:textId="23E7455A" w:rsidR="00F826D9" w:rsidRPr="00D06D36" w:rsidRDefault="00616F5B" w:rsidP="0003074A">
      <w:pPr>
        <w:pStyle w:val="Heading1"/>
      </w:pPr>
      <w:bookmarkStart w:id="213" w:name="_Toc184530965"/>
      <w:bookmarkStart w:id="214" w:name="_Toc480465838"/>
      <w:bookmarkStart w:id="215" w:name="_Toc480465896"/>
      <w:bookmarkStart w:id="216" w:name="_Toc480465954"/>
      <w:bookmarkStart w:id="217" w:name="_Toc505932063"/>
      <w:bookmarkEnd w:id="209"/>
      <w:bookmarkEnd w:id="210"/>
      <w:bookmarkEnd w:id="211"/>
      <w:bookmarkEnd w:id="212"/>
      <w:r w:rsidRPr="00D06D36">
        <w:t xml:space="preserve">Appendix H:  </w:t>
      </w:r>
      <w:bookmarkEnd w:id="213"/>
      <w:bookmarkEnd w:id="214"/>
      <w:bookmarkEnd w:id="215"/>
      <w:bookmarkEnd w:id="216"/>
      <w:r w:rsidR="0003074A" w:rsidRPr="00D06D36">
        <w:t xml:space="preserve">ATP </w:t>
      </w:r>
      <w:r w:rsidR="0003074A">
        <w:t>A116</w:t>
      </w:r>
      <w:r w:rsidR="0003074A" w:rsidRPr="00D06D36">
        <w:t xml:space="preserve"> Final Examination</w:t>
      </w:r>
      <w:r w:rsidR="00574A34">
        <w:t xml:space="preserve"> P</w:t>
      </w:r>
      <w:r w:rsidR="00F826D9" w:rsidRPr="00D06D36">
        <w:t>rofessional Piloting Emphas</w:t>
      </w:r>
      <w:r w:rsidR="00997BC9" w:rsidRPr="00D06D36">
        <w:t>i</w:t>
      </w:r>
      <w:r w:rsidR="00F826D9" w:rsidRPr="00D06D36">
        <w:t>s Only</w:t>
      </w:r>
      <w:bookmarkEnd w:id="217"/>
      <w:r w:rsidR="00F826D9" w:rsidRPr="00D06D36">
        <w:t xml:space="preserve"> </w:t>
      </w:r>
    </w:p>
    <w:p w14:paraId="472B51D2" w14:textId="77777777" w:rsidR="0003074A" w:rsidRPr="00265C6A" w:rsidRDefault="0003074A" w:rsidP="00265C6A"/>
    <w:p w14:paraId="6256A0DF" w14:textId="78CF638F" w:rsidR="00993EAF" w:rsidRPr="00D06D36" w:rsidRDefault="00993EAF" w:rsidP="0003074A">
      <w:pPr>
        <w:pStyle w:val="Heading2"/>
      </w:pPr>
      <w:bookmarkStart w:id="218" w:name="_Toc505932064"/>
      <w:r w:rsidRPr="00D06D36">
        <w:t xml:space="preserve">Measure Description:  Measure </w:t>
      </w:r>
      <w:r>
        <w:t>8</w:t>
      </w:r>
      <w:r w:rsidRPr="00D06D36">
        <w:t xml:space="preserve">, ATP </w:t>
      </w:r>
      <w:r>
        <w:t>A116</w:t>
      </w:r>
      <w:r w:rsidRPr="00D06D36">
        <w:t xml:space="preserve"> Final Examination Score</w:t>
      </w:r>
      <w:bookmarkEnd w:id="218"/>
    </w:p>
    <w:p w14:paraId="30667F87" w14:textId="77777777" w:rsidR="00993EAF" w:rsidRPr="00D06D36" w:rsidRDefault="00993EAF" w:rsidP="00993EAF"/>
    <w:p w14:paraId="673722D3" w14:textId="21BB1DC3" w:rsidR="00993EAF" w:rsidRPr="00D06D36" w:rsidRDefault="00993EAF" w:rsidP="00993EAF">
      <w:r w:rsidRPr="00D06D36">
        <w:t xml:space="preserve">All </w:t>
      </w:r>
      <w:r>
        <w:t xml:space="preserve">piloting </w:t>
      </w:r>
      <w:r w:rsidRPr="00D06D36">
        <w:t>students are required to take AT</w:t>
      </w:r>
      <w:r>
        <w:t>P</w:t>
      </w:r>
      <w:r w:rsidRPr="00D06D36">
        <w:t xml:space="preserve"> 1</w:t>
      </w:r>
      <w:r>
        <w:t>16</w:t>
      </w:r>
      <w:r w:rsidRPr="00D06D36">
        <w:t xml:space="preserve">, </w:t>
      </w:r>
      <w:r>
        <w:t>Instrument</w:t>
      </w:r>
      <w:r w:rsidRPr="00D06D36">
        <w:t xml:space="preserve"> Ground School.  Successful completion of this course familiarizes them with the many issues involved in the operation of aircraft under </w:t>
      </w:r>
      <w:r>
        <w:t>instrument</w:t>
      </w:r>
      <w:r w:rsidRPr="00D06D36">
        <w:t xml:space="preserve"> flight rules, with an emphasis on aviation law and regulations and on aviation safety.  The course’s final exam very closely simulates the FAA’s </w:t>
      </w:r>
      <w:r>
        <w:t>Instrument</w:t>
      </w:r>
      <w:r w:rsidRPr="00D06D36">
        <w:t xml:space="preserve"> Airplane knowledge examination. </w:t>
      </w:r>
    </w:p>
    <w:p w14:paraId="493FEF1D" w14:textId="77777777" w:rsidR="00993EAF" w:rsidRPr="00D06D36" w:rsidRDefault="00993EAF" w:rsidP="00993EAF"/>
    <w:p w14:paraId="34C50C0B" w14:textId="66049E0E" w:rsidR="00993EAF" w:rsidRPr="00D06D36" w:rsidRDefault="00993EAF" w:rsidP="00993EAF">
      <w:r w:rsidRPr="00D06D36">
        <w:t xml:space="preserve">It is important to understand that the FAA </w:t>
      </w:r>
      <w:r>
        <w:t>Instrument</w:t>
      </w:r>
      <w:r w:rsidRPr="00D06D36">
        <w:t xml:space="preserve"> Airplane knowledge examination is a difficult, comprehensive and nationally-standardized exam that serves as a very important component part in the certification of pilot applicants in the United States.  By selecting representative questions from the FAA’s test question bank, the AT</w:t>
      </w:r>
      <w:r>
        <w:t>P</w:t>
      </w:r>
      <w:r w:rsidRPr="00D06D36">
        <w:t xml:space="preserve"> 1</w:t>
      </w:r>
      <w:r>
        <w:t>16</w:t>
      </w:r>
      <w:r w:rsidRPr="00D06D36">
        <w:t xml:space="preserve"> final exam closely approximates this important national exam, and provides evidence of the student’s knowledge of aviation law and regulation and of aviation safety and safety management issues.</w:t>
      </w:r>
    </w:p>
    <w:p w14:paraId="066BDA0A" w14:textId="77777777" w:rsidR="00993EAF" w:rsidRPr="00D06D36" w:rsidRDefault="00993EAF" w:rsidP="00993EAF">
      <w:pPr>
        <w:pStyle w:val="Header"/>
        <w:tabs>
          <w:tab w:val="clear" w:pos="4320"/>
          <w:tab w:val="clear" w:pos="8640"/>
        </w:tabs>
      </w:pPr>
    </w:p>
    <w:p w14:paraId="72987584" w14:textId="77777777" w:rsidR="00993EAF" w:rsidRPr="00D06D36" w:rsidRDefault="00993EAF" w:rsidP="0003074A">
      <w:pPr>
        <w:pStyle w:val="Heading2"/>
      </w:pPr>
      <w:bookmarkStart w:id="219" w:name="_Toc505932065"/>
      <w:r w:rsidRPr="00D06D36">
        <w:t>Factors that affect the collected data:</w:t>
      </w:r>
      <w:bookmarkEnd w:id="219"/>
    </w:p>
    <w:p w14:paraId="5DE13885" w14:textId="77777777" w:rsidR="00993EAF" w:rsidRPr="00D06D36" w:rsidRDefault="00993EAF" w:rsidP="00993EAF"/>
    <w:p w14:paraId="244231FE" w14:textId="049858EC" w:rsidR="00993EAF" w:rsidRPr="00D06D36" w:rsidRDefault="00993EAF" w:rsidP="00993EAF">
      <w:r w:rsidRPr="00D06D36">
        <w:t>While the AT</w:t>
      </w:r>
      <w:r>
        <w:t>P</w:t>
      </w:r>
      <w:r w:rsidRPr="00D06D36">
        <w:t xml:space="preserve"> </w:t>
      </w:r>
      <w:r>
        <w:t>A</w:t>
      </w:r>
      <w:r w:rsidRPr="00D06D36">
        <w:t>1</w:t>
      </w:r>
      <w:r>
        <w:t>16</w:t>
      </w:r>
      <w:r w:rsidRPr="00D06D36">
        <w:t xml:space="preserve"> final exam closely approximates the FAA Private Pilot knowledge exam, they are not identical.  </w:t>
      </w:r>
      <w:r w:rsidR="00B57F4B" w:rsidRPr="00D06D36">
        <w:t>Thus,</w:t>
      </w:r>
      <w:r w:rsidRPr="00D06D36">
        <w:t xml:space="preserve"> it is possible, though not probable, that some </w:t>
      </w:r>
      <w:r>
        <w:t xml:space="preserve">confounding data could </w:t>
      </w:r>
      <w:r w:rsidR="00B57F4B">
        <w:t>affect</w:t>
      </w:r>
      <w:r>
        <w:t xml:space="preserve"> the</w:t>
      </w:r>
      <w:r w:rsidR="00B57F4B">
        <w:t xml:space="preserve"> results.</w:t>
      </w:r>
    </w:p>
    <w:p w14:paraId="1A84916D" w14:textId="77777777" w:rsidR="00993EAF" w:rsidRPr="00D06D36" w:rsidRDefault="00993EAF" w:rsidP="00993EAF"/>
    <w:p w14:paraId="6ACBC641" w14:textId="77777777" w:rsidR="00993EAF" w:rsidRPr="00D06D36" w:rsidRDefault="00993EAF" w:rsidP="0003074A">
      <w:pPr>
        <w:pStyle w:val="Heading2"/>
      </w:pPr>
      <w:bookmarkStart w:id="220" w:name="_Toc505932066"/>
      <w:r w:rsidRPr="00D06D36">
        <w:t>How to interpret the data:</w:t>
      </w:r>
      <w:bookmarkEnd w:id="220"/>
    </w:p>
    <w:p w14:paraId="2681ACA4" w14:textId="77777777" w:rsidR="00993EAF" w:rsidRPr="00D06D36" w:rsidRDefault="00993EAF" w:rsidP="00993EAF"/>
    <w:p w14:paraId="6CB49631" w14:textId="1AE5636A" w:rsidR="00F826D9" w:rsidRPr="00D06D36" w:rsidRDefault="00993EAF" w:rsidP="000B594E">
      <w:r w:rsidRPr="00D06D36">
        <w:t>Scores on this exam can range from 0 to 100%, with 70% or better being a passing score.  Passing scores (70% or better) on this exam indicate that the program is in fact effective at fulfilling these goals.</w:t>
      </w:r>
      <w:r w:rsidR="00616F5B" w:rsidRPr="00D06D36">
        <w:br w:type="page"/>
      </w:r>
      <w:bookmarkStart w:id="221" w:name="_Toc184530969"/>
      <w:bookmarkStart w:id="222" w:name="_Toc480465842"/>
      <w:bookmarkStart w:id="223" w:name="_Toc480465900"/>
      <w:bookmarkStart w:id="224" w:name="_Toc480465958"/>
      <w:bookmarkStart w:id="225" w:name="_Toc505932067"/>
      <w:r w:rsidR="00616F5B" w:rsidRPr="00D06D36">
        <w:lastRenderedPageBreak/>
        <w:t xml:space="preserve">Appendix I:  </w:t>
      </w:r>
      <w:bookmarkEnd w:id="221"/>
      <w:bookmarkEnd w:id="222"/>
      <w:bookmarkEnd w:id="223"/>
      <w:bookmarkEnd w:id="224"/>
      <w:r w:rsidR="0003074A" w:rsidRPr="00D06D36">
        <w:t xml:space="preserve">ATP </w:t>
      </w:r>
      <w:r w:rsidR="0003074A">
        <w:t>A</w:t>
      </w:r>
      <w:r w:rsidR="0003074A" w:rsidRPr="00D06D36">
        <w:t>200 Final Examination Score</w:t>
      </w:r>
      <w:r w:rsidR="00574A34">
        <w:t xml:space="preserve"> Professional Piloting </w:t>
      </w:r>
      <w:r w:rsidR="00F826D9" w:rsidRPr="00D06D36">
        <w:t>Emphas</w:t>
      </w:r>
      <w:r w:rsidR="00997BC9" w:rsidRPr="00D06D36">
        <w:t>i</w:t>
      </w:r>
      <w:r w:rsidR="00F826D9" w:rsidRPr="00D06D36">
        <w:t>s Only</w:t>
      </w:r>
      <w:bookmarkEnd w:id="225"/>
      <w:r w:rsidR="00F826D9" w:rsidRPr="00D06D36">
        <w:t xml:space="preserve"> </w:t>
      </w:r>
    </w:p>
    <w:p w14:paraId="2635C822" w14:textId="77777777" w:rsidR="0003074A" w:rsidRPr="00265C6A" w:rsidRDefault="0003074A" w:rsidP="00265C6A">
      <w:bookmarkStart w:id="226" w:name="_Toc184530950"/>
      <w:bookmarkStart w:id="227" w:name="_Toc480465823"/>
      <w:bookmarkStart w:id="228" w:name="_Toc480465881"/>
      <w:bookmarkStart w:id="229" w:name="_Toc480465939"/>
    </w:p>
    <w:p w14:paraId="7341B463" w14:textId="261246E0" w:rsidR="006011A3" w:rsidRPr="00D06D36" w:rsidRDefault="006011A3" w:rsidP="0003074A">
      <w:pPr>
        <w:pStyle w:val="Heading2"/>
      </w:pPr>
      <w:bookmarkStart w:id="230" w:name="_Toc505932068"/>
      <w:r w:rsidRPr="00D06D36">
        <w:t xml:space="preserve">Measure Description:  Measure </w:t>
      </w:r>
      <w:r w:rsidR="00993EAF">
        <w:t>9</w:t>
      </w:r>
      <w:r w:rsidRPr="00D06D36">
        <w:t xml:space="preserve">, ATP </w:t>
      </w:r>
      <w:r w:rsidR="00993EAF">
        <w:t>A</w:t>
      </w:r>
      <w:r w:rsidRPr="00D06D36">
        <w:t>200 Final Examination Score</w:t>
      </w:r>
      <w:bookmarkEnd w:id="226"/>
      <w:bookmarkEnd w:id="227"/>
      <w:bookmarkEnd w:id="228"/>
      <w:bookmarkEnd w:id="229"/>
      <w:bookmarkEnd w:id="230"/>
    </w:p>
    <w:p w14:paraId="3AB233CD" w14:textId="77777777" w:rsidR="006011A3" w:rsidRPr="00D06D36" w:rsidRDefault="006011A3" w:rsidP="006011A3"/>
    <w:p w14:paraId="617A006F" w14:textId="784DE3C8" w:rsidR="006011A3" w:rsidRPr="00D06D36" w:rsidRDefault="006011A3" w:rsidP="006011A3">
      <w:r w:rsidRPr="00D06D36">
        <w:t>All students in this program are required to take ATP 200, Commercial Pilot Ground School.  Completion of this course familiarizes them with the many issues involved in the more advanced operation of aircraft under both visual and instrument flight rules.  The course’s final exam very closely simulates the FAA’s Commercial Pilot Airplane knowledge examination, which also includes many questions on Instrument Pilot knowledge and procedures. The questions for the AT 200 final exam are drawn exclusively from the test question bank for the FAA knowledge exam, which is a public document.</w:t>
      </w:r>
    </w:p>
    <w:p w14:paraId="206F8EAC" w14:textId="77777777" w:rsidR="006011A3" w:rsidRPr="00D06D36" w:rsidRDefault="006011A3" w:rsidP="006011A3"/>
    <w:p w14:paraId="72C128FC" w14:textId="67890923" w:rsidR="006011A3" w:rsidRPr="00D06D36" w:rsidRDefault="006011A3" w:rsidP="006011A3">
      <w:r w:rsidRPr="00D06D36">
        <w:t>It is important to understand that the FAA Commercial Pilot Airplane knowledge examination is a difficult, comprehensive and nationally-standardized exam that serves as a very important component part in the certification of pilot applicants in the United States.  By selecting representative questions from the FAA’s test question bank, the AT 200 final exam closely approximates this important national exam, and provides evidence of the student’s knowledge of aviation law and regulation and of aviation safety and safety management issues.</w:t>
      </w:r>
    </w:p>
    <w:p w14:paraId="774E36D7" w14:textId="77777777" w:rsidR="006011A3" w:rsidRPr="00D06D36" w:rsidRDefault="006011A3" w:rsidP="006011A3">
      <w:pPr>
        <w:pStyle w:val="Header"/>
        <w:tabs>
          <w:tab w:val="clear" w:pos="4320"/>
          <w:tab w:val="clear" w:pos="8640"/>
        </w:tabs>
      </w:pPr>
    </w:p>
    <w:p w14:paraId="0E9ADA82" w14:textId="77777777" w:rsidR="006011A3" w:rsidRPr="00D06D36" w:rsidRDefault="006011A3" w:rsidP="0003074A">
      <w:pPr>
        <w:pStyle w:val="Heading2"/>
      </w:pPr>
      <w:bookmarkStart w:id="231" w:name="_Toc184530951"/>
      <w:bookmarkStart w:id="232" w:name="_Toc480465824"/>
      <w:bookmarkStart w:id="233" w:name="_Toc480465882"/>
      <w:bookmarkStart w:id="234" w:name="_Toc480465940"/>
      <w:bookmarkStart w:id="235" w:name="_Toc505932069"/>
      <w:r w:rsidRPr="00D06D36">
        <w:t>Factors that affect the collected data:</w:t>
      </w:r>
      <w:bookmarkEnd w:id="231"/>
      <w:bookmarkEnd w:id="232"/>
      <w:bookmarkEnd w:id="233"/>
      <w:bookmarkEnd w:id="234"/>
      <w:bookmarkEnd w:id="235"/>
    </w:p>
    <w:p w14:paraId="74DD85CD" w14:textId="77777777" w:rsidR="00254B4F" w:rsidRDefault="00254B4F" w:rsidP="006011A3"/>
    <w:p w14:paraId="2CFA2DA7" w14:textId="2746E525" w:rsidR="006011A3" w:rsidRPr="00D06D36" w:rsidRDefault="006011A3" w:rsidP="006011A3">
      <w:r w:rsidRPr="00D06D36">
        <w:t>While the AT</w:t>
      </w:r>
      <w:r w:rsidR="00254B4F">
        <w:t>P A2</w:t>
      </w:r>
      <w:r w:rsidRPr="00D06D36">
        <w:t xml:space="preserve">00 final examination closely approximates the FAA Commercial Pilot knowledge exam, they are not identical.  </w:t>
      </w:r>
      <w:r w:rsidR="00B57F4B" w:rsidRPr="00D06D36">
        <w:t>Thus,</w:t>
      </w:r>
      <w:r w:rsidRPr="00D06D36">
        <w:t xml:space="preserve"> it is possible, though not probable, that some distortion could creep into the results.  One indication that the correlation is strong, however, is the exceptionally high pass rate that UAA </w:t>
      </w:r>
      <w:proofErr w:type="spellStart"/>
      <w:r w:rsidRPr="00D06D36">
        <w:t>ATD</w:t>
      </w:r>
      <w:proofErr w:type="spellEnd"/>
      <w:r w:rsidRPr="00D06D36">
        <w:t xml:space="preserve"> students enjoy on the FAA’s actual knowledge exam.</w:t>
      </w:r>
    </w:p>
    <w:p w14:paraId="42AE0FAA" w14:textId="77777777" w:rsidR="0003074A" w:rsidRPr="00265C6A" w:rsidRDefault="0003074A" w:rsidP="00265C6A">
      <w:bookmarkStart w:id="236" w:name="_Toc184530952"/>
      <w:bookmarkStart w:id="237" w:name="_Toc480465825"/>
      <w:bookmarkStart w:id="238" w:name="_Toc480465883"/>
      <w:bookmarkStart w:id="239" w:name="_Toc480465941"/>
    </w:p>
    <w:p w14:paraId="14B61864" w14:textId="518DA98B" w:rsidR="006011A3" w:rsidRPr="00D06D36" w:rsidRDefault="006011A3" w:rsidP="0003074A">
      <w:pPr>
        <w:pStyle w:val="Heading2"/>
      </w:pPr>
      <w:bookmarkStart w:id="240" w:name="_Toc505932070"/>
      <w:r w:rsidRPr="00D06D36">
        <w:t>How to interpret the data:</w:t>
      </w:r>
      <w:bookmarkEnd w:id="236"/>
      <w:bookmarkEnd w:id="237"/>
      <w:bookmarkEnd w:id="238"/>
      <w:bookmarkEnd w:id="239"/>
      <w:bookmarkEnd w:id="240"/>
    </w:p>
    <w:p w14:paraId="28D27B10" w14:textId="77777777" w:rsidR="006011A3" w:rsidRPr="00D06D36" w:rsidRDefault="006011A3" w:rsidP="006011A3"/>
    <w:p w14:paraId="2DC7DA46" w14:textId="77777777" w:rsidR="006011A3" w:rsidRPr="00D06D36" w:rsidRDefault="006011A3" w:rsidP="006011A3">
      <w:r w:rsidRPr="00D06D36">
        <w:t>Scores on this exam can range from 0 to 100%, with 70% or better being a passing score.  Passing scores (70% or better) on this exam indicate that the program is in fact effective at fulfilling these goals.  Students with passing scores on this exam demonstrate proficiency in instrument pilot and commercial pilot knowledge and skills.</w:t>
      </w:r>
    </w:p>
    <w:p w14:paraId="670D7184" w14:textId="77777777" w:rsidR="006011A3" w:rsidRPr="00D06D36" w:rsidRDefault="006011A3" w:rsidP="006011A3">
      <w:r w:rsidRPr="00D06D36">
        <w:br w:type="page"/>
      </w:r>
    </w:p>
    <w:p w14:paraId="797CFEF8" w14:textId="641323DB" w:rsidR="00616F5B" w:rsidRPr="00D06D36" w:rsidRDefault="00616F5B" w:rsidP="006011A3"/>
    <w:p w14:paraId="0AD54F76" w14:textId="42A1D47C" w:rsidR="00F826D9" w:rsidRPr="00D06D36" w:rsidRDefault="007C26BD" w:rsidP="0003074A">
      <w:pPr>
        <w:pStyle w:val="Heading1"/>
      </w:pPr>
      <w:bookmarkStart w:id="241" w:name="_Toc184530961"/>
      <w:bookmarkStart w:id="242" w:name="_Toc480465834"/>
      <w:bookmarkStart w:id="243" w:name="_Toc480465892"/>
      <w:bookmarkStart w:id="244" w:name="_Toc480465950"/>
      <w:bookmarkStart w:id="245" w:name="_Toc505932071"/>
      <w:r w:rsidRPr="00D06D36">
        <w:t>Appendix K:  ATA 235 Final Examination</w:t>
      </w:r>
      <w:bookmarkEnd w:id="241"/>
      <w:bookmarkEnd w:id="242"/>
      <w:bookmarkEnd w:id="243"/>
      <w:bookmarkEnd w:id="244"/>
      <w:r w:rsidR="00574A34">
        <w:t xml:space="preserve"> P</w:t>
      </w:r>
      <w:r w:rsidR="00F826D9" w:rsidRPr="00D06D36">
        <w:t>rofessional Piloting Emphas</w:t>
      </w:r>
      <w:r w:rsidR="00997BC9" w:rsidRPr="00D06D36">
        <w:t>i</w:t>
      </w:r>
      <w:r w:rsidR="00F826D9" w:rsidRPr="00D06D36">
        <w:t>s Only</w:t>
      </w:r>
      <w:bookmarkEnd w:id="245"/>
      <w:r w:rsidR="00F826D9" w:rsidRPr="00D06D36">
        <w:t xml:space="preserve"> </w:t>
      </w:r>
    </w:p>
    <w:p w14:paraId="6C406495" w14:textId="77777777" w:rsidR="0003074A" w:rsidRPr="00265C6A" w:rsidRDefault="0003074A" w:rsidP="00265C6A">
      <w:bookmarkStart w:id="246" w:name="_Toc184530962"/>
      <w:bookmarkStart w:id="247" w:name="_Toc480465835"/>
      <w:bookmarkStart w:id="248" w:name="_Toc480465893"/>
      <w:bookmarkStart w:id="249" w:name="_Toc480465951"/>
    </w:p>
    <w:p w14:paraId="4C2AF5D5" w14:textId="43CB6076" w:rsidR="007C26BD" w:rsidRPr="00D06D36" w:rsidRDefault="007C26BD" w:rsidP="0003074A">
      <w:pPr>
        <w:pStyle w:val="Heading2"/>
      </w:pPr>
      <w:bookmarkStart w:id="250" w:name="_Toc505932072"/>
      <w:r w:rsidRPr="00D06D36">
        <w:t xml:space="preserve">Measure Description:  Measure </w:t>
      </w:r>
      <w:r w:rsidR="006011A3" w:rsidRPr="00D06D36">
        <w:t>1</w:t>
      </w:r>
      <w:r w:rsidR="00993EAF">
        <w:t>0</w:t>
      </w:r>
      <w:r w:rsidR="00D52D07" w:rsidRPr="00D06D36">
        <w:t>, ATA</w:t>
      </w:r>
      <w:r w:rsidRPr="00D06D36">
        <w:t xml:space="preserve"> 235 Final Examination</w:t>
      </w:r>
      <w:bookmarkEnd w:id="246"/>
      <w:bookmarkEnd w:id="247"/>
      <w:bookmarkEnd w:id="248"/>
      <w:bookmarkEnd w:id="249"/>
      <w:bookmarkEnd w:id="250"/>
    </w:p>
    <w:p w14:paraId="2725CCAA" w14:textId="07CFBB12" w:rsidR="007C26BD" w:rsidRPr="00D06D36" w:rsidRDefault="007C26BD" w:rsidP="007C26BD">
      <w:pPr>
        <w:spacing w:before="240"/>
      </w:pPr>
      <w:r w:rsidRPr="00D06D36">
        <w:t>All students in this program are required to take ATA 235, Elements of Weather.  Students successfully completing this course demonstrate knowledge of aviation weather and of aviation weather services.  During this course students learn about the theory of aviation weather and about the many reporting and forecasting tools available to those involved in aviation.</w:t>
      </w:r>
    </w:p>
    <w:p w14:paraId="03B0611D" w14:textId="77777777" w:rsidR="0003074A" w:rsidRPr="00265C6A" w:rsidRDefault="0003074A" w:rsidP="00265C6A">
      <w:bookmarkStart w:id="251" w:name="_Toc184530963"/>
      <w:bookmarkStart w:id="252" w:name="_Toc480465836"/>
      <w:bookmarkStart w:id="253" w:name="_Toc480465894"/>
      <w:bookmarkStart w:id="254" w:name="_Toc480465952"/>
    </w:p>
    <w:p w14:paraId="702958E4" w14:textId="414B600B" w:rsidR="007C26BD" w:rsidRPr="00D06D36" w:rsidRDefault="007C26BD" w:rsidP="0003074A">
      <w:pPr>
        <w:pStyle w:val="Heading2"/>
      </w:pPr>
      <w:bookmarkStart w:id="255" w:name="_Toc505932073"/>
      <w:r w:rsidRPr="00D06D36">
        <w:t>Factors that affect the collected data:</w:t>
      </w:r>
      <w:bookmarkEnd w:id="251"/>
      <w:bookmarkEnd w:id="252"/>
      <w:bookmarkEnd w:id="253"/>
      <w:bookmarkEnd w:id="254"/>
      <w:bookmarkEnd w:id="255"/>
    </w:p>
    <w:p w14:paraId="7D441970" w14:textId="77777777" w:rsidR="007C26BD" w:rsidRPr="00D06D36" w:rsidRDefault="007C26BD" w:rsidP="007C26BD"/>
    <w:p w14:paraId="3890CC35" w14:textId="120834C3" w:rsidR="007C26BD" w:rsidRPr="00D06D36" w:rsidRDefault="007C26BD" w:rsidP="007C26BD">
      <w:r w:rsidRPr="00D06D36">
        <w:t>Because different sections of this course may be taught by different instructors, it is possible that depth of the items measured may not be entirely uniform; this situation will occur in most situations where different faculty members teach different sections of the same course, but it is believed that distortion arising from this factor will be minimal.  All sections of the course use the same textbook, and are taught wi</w:t>
      </w:r>
      <w:r w:rsidR="000B594E">
        <w:t>th basically the same approach.</w:t>
      </w:r>
    </w:p>
    <w:p w14:paraId="1C8156DB" w14:textId="77777777" w:rsidR="0003074A" w:rsidRPr="00265C6A" w:rsidRDefault="0003074A" w:rsidP="00265C6A">
      <w:bookmarkStart w:id="256" w:name="_Toc184530964"/>
      <w:bookmarkStart w:id="257" w:name="_Toc480465837"/>
      <w:bookmarkStart w:id="258" w:name="_Toc480465895"/>
      <w:bookmarkStart w:id="259" w:name="_Toc480465953"/>
    </w:p>
    <w:p w14:paraId="25F6E419" w14:textId="6BAE65B9" w:rsidR="007C26BD" w:rsidRPr="00D06D36" w:rsidRDefault="007C26BD" w:rsidP="0003074A">
      <w:pPr>
        <w:pStyle w:val="Heading2"/>
      </w:pPr>
      <w:bookmarkStart w:id="260" w:name="_Toc505932074"/>
      <w:r w:rsidRPr="00D06D36">
        <w:t>How to interpret the data:</w:t>
      </w:r>
      <w:bookmarkEnd w:id="256"/>
      <w:bookmarkEnd w:id="257"/>
      <w:bookmarkEnd w:id="258"/>
      <w:bookmarkEnd w:id="259"/>
      <w:bookmarkEnd w:id="260"/>
    </w:p>
    <w:p w14:paraId="0B995A91" w14:textId="77777777" w:rsidR="007C26BD" w:rsidRPr="00D06D36" w:rsidRDefault="007C26BD" w:rsidP="007C26BD">
      <w:pPr>
        <w:ind w:left="720"/>
      </w:pPr>
    </w:p>
    <w:p w14:paraId="15342B18" w14:textId="77777777" w:rsidR="007C26BD" w:rsidRPr="00D06D36" w:rsidRDefault="007C26BD" w:rsidP="007C26BD">
      <w:r w:rsidRPr="00D06D36">
        <w:t>Scores on this exam can range from 0 to 100%, with 70% or better being a passing score.  Passing scores (70% or better) on this exam indicate that the program is in fact effective at fulfilling these goals.</w:t>
      </w:r>
    </w:p>
    <w:p w14:paraId="1B14B61B" w14:textId="2C87E409" w:rsidR="00921A6E" w:rsidRPr="00D06D36" w:rsidRDefault="007C26BD" w:rsidP="000B594E">
      <w:pPr>
        <w:pStyle w:val="HeadingA"/>
        <w:jc w:val="left"/>
      </w:pPr>
      <w:r w:rsidRPr="00D06D36">
        <w:br w:type="page"/>
      </w:r>
      <w:bookmarkStart w:id="261" w:name="_Toc480465854"/>
      <w:bookmarkStart w:id="262" w:name="_Toc480465912"/>
      <w:bookmarkStart w:id="263" w:name="_Toc480465970"/>
    </w:p>
    <w:p w14:paraId="2AF87B7E" w14:textId="158C5A06" w:rsidR="00993EAF" w:rsidRPr="00D06D36" w:rsidRDefault="00993EAF" w:rsidP="0003074A">
      <w:pPr>
        <w:pStyle w:val="Heading1"/>
      </w:pPr>
      <w:bookmarkStart w:id="264" w:name="_Toc505932075"/>
      <w:bookmarkStart w:id="265" w:name="_Toc184530513"/>
      <w:r>
        <w:lastRenderedPageBreak/>
        <w:t xml:space="preserve">Appendix K:  ATP A126 </w:t>
      </w:r>
      <w:r w:rsidRPr="00D06D36">
        <w:t xml:space="preserve">Final </w:t>
      </w:r>
      <w:r w:rsidR="00B57F4B">
        <w:t>Stage Check</w:t>
      </w:r>
      <w:r w:rsidR="00574A34">
        <w:t xml:space="preserve"> P</w:t>
      </w:r>
      <w:r w:rsidRPr="00D06D36">
        <w:t xml:space="preserve">rofessional </w:t>
      </w:r>
      <w:proofErr w:type="gramStart"/>
      <w:r w:rsidRPr="00D06D36">
        <w:t>Piloting  Emphasis</w:t>
      </w:r>
      <w:proofErr w:type="gramEnd"/>
      <w:r w:rsidRPr="00D06D36">
        <w:t xml:space="preserve"> Only</w:t>
      </w:r>
      <w:bookmarkEnd w:id="264"/>
      <w:r w:rsidRPr="00D06D36">
        <w:t xml:space="preserve"> </w:t>
      </w:r>
    </w:p>
    <w:p w14:paraId="7650A39F" w14:textId="77777777" w:rsidR="0003074A" w:rsidRPr="00265C6A" w:rsidRDefault="0003074A" w:rsidP="00265C6A"/>
    <w:p w14:paraId="19A64B38" w14:textId="74442BC9" w:rsidR="00993EAF" w:rsidRPr="00D06D36" w:rsidRDefault="00993EAF" w:rsidP="0003074A">
      <w:pPr>
        <w:pStyle w:val="Heading2"/>
      </w:pPr>
      <w:bookmarkStart w:id="266" w:name="_Toc505932076"/>
      <w:r w:rsidRPr="00D06D36">
        <w:t>Measure Description:  Measure 1</w:t>
      </w:r>
      <w:r>
        <w:t>1</w:t>
      </w:r>
      <w:r w:rsidRPr="00D06D36">
        <w:t>, AT</w:t>
      </w:r>
      <w:r>
        <w:t>P</w:t>
      </w:r>
      <w:r w:rsidRPr="00D06D36">
        <w:t xml:space="preserve"> </w:t>
      </w:r>
      <w:r>
        <w:t>A126</w:t>
      </w:r>
      <w:r w:rsidRPr="00D06D36">
        <w:t xml:space="preserve"> Final </w:t>
      </w:r>
      <w:r>
        <w:t>Stage Check</w:t>
      </w:r>
      <w:bookmarkEnd w:id="266"/>
    </w:p>
    <w:p w14:paraId="03AC4DEA" w14:textId="3301C251" w:rsidR="00993EAF" w:rsidRDefault="00993EAF" w:rsidP="00993EAF">
      <w:pPr>
        <w:spacing w:before="240"/>
      </w:pPr>
      <w:r w:rsidRPr="003E3689">
        <w:t xml:space="preserve">All students in this program </w:t>
      </w:r>
      <w:r>
        <w:t>need</w:t>
      </w:r>
      <w:r w:rsidRPr="003E3689">
        <w:t xml:space="preserve"> to </w:t>
      </w:r>
      <w:r>
        <w:t>earn FAA certificates and ratings in furtherance</w:t>
      </w:r>
      <w:r w:rsidRPr="003E3689">
        <w:t xml:space="preserve"> </w:t>
      </w:r>
      <w:r>
        <w:t xml:space="preserve">of their aviation careers.  However, </w:t>
      </w:r>
      <w:proofErr w:type="spellStart"/>
      <w:r>
        <w:t>do</w:t>
      </w:r>
      <w:proofErr w:type="spellEnd"/>
      <w:r>
        <w:t xml:space="preserve"> to a number of factors, it is possible that the students could complete the FAA practical exam </w:t>
      </w:r>
      <w:r w:rsidR="00B57F4B">
        <w:t>else ware</w:t>
      </w:r>
      <w:r>
        <w:t xml:space="preserve"> leading to missing data. However, the final stage check of A126 approximates the FAA practical exam and is the UAA final exam for the student. </w:t>
      </w:r>
      <w:r w:rsidR="00254B4F">
        <w:t xml:space="preserve">The final grade assigned by the check instructor will be used as </w:t>
      </w:r>
      <w:r w:rsidR="00B57F4B">
        <w:t>a</w:t>
      </w:r>
      <w:r w:rsidR="00254B4F">
        <w:t xml:space="preserve"> gauge of the student knowledge. </w:t>
      </w:r>
    </w:p>
    <w:p w14:paraId="31359620" w14:textId="77777777" w:rsidR="0003074A" w:rsidRPr="00265C6A" w:rsidRDefault="0003074A" w:rsidP="00265C6A">
      <w:bookmarkStart w:id="267" w:name="_Toc184530971"/>
    </w:p>
    <w:p w14:paraId="45FC8CA0" w14:textId="67DD55E8" w:rsidR="00993EAF" w:rsidRPr="003E3689" w:rsidRDefault="00993EAF" w:rsidP="0003074A">
      <w:pPr>
        <w:pStyle w:val="Heading2"/>
      </w:pPr>
      <w:bookmarkStart w:id="268" w:name="_Toc505932077"/>
      <w:r w:rsidRPr="003E3689">
        <w:t>Factors that affect the collected data:</w:t>
      </w:r>
      <w:bookmarkEnd w:id="267"/>
      <w:bookmarkEnd w:id="268"/>
    </w:p>
    <w:p w14:paraId="70345F08" w14:textId="77777777" w:rsidR="00254B4F" w:rsidRDefault="00254B4F" w:rsidP="00254B4F">
      <w:bookmarkStart w:id="269" w:name="_Toc184530972"/>
    </w:p>
    <w:p w14:paraId="0A1B5643" w14:textId="2F23FD84" w:rsidR="00254B4F" w:rsidRPr="00D06D36" w:rsidRDefault="00254B4F" w:rsidP="00254B4F">
      <w:r w:rsidRPr="00D06D36">
        <w:t>While the AT</w:t>
      </w:r>
      <w:r>
        <w:t>P A126</w:t>
      </w:r>
      <w:r w:rsidRPr="00D06D36">
        <w:t xml:space="preserve"> final </w:t>
      </w:r>
      <w:r>
        <w:t>stage check</w:t>
      </w:r>
      <w:r w:rsidRPr="00D06D36">
        <w:t xml:space="preserve"> closely approximates the FAA </w:t>
      </w:r>
      <w:r>
        <w:t>Instrument</w:t>
      </w:r>
      <w:r w:rsidRPr="00D06D36">
        <w:t xml:space="preserve"> Pilot </w:t>
      </w:r>
      <w:r>
        <w:t>practical</w:t>
      </w:r>
      <w:r w:rsidRPr="00D06D36">
        <w:t xml:space="preserve"> exam, they are not identical.  </w:t>
      </w:r>
      <w:r w:rsidR="00B57F4B" w:rsidRPr="00D06D36">
        <w:t>Thus,</w:t>
      </w:r>
      <w:r w:rsidRPr="00D06D36">
        <w:t xml:space="preserve"> it is possible, though not probable, that some distortion could creep into the results.  One indication that the correlation is strong, however, is the exceptionally high pass rate that UAA </w:t>
      </w:r>
      <w:proofErr w:type="spellStart"/>
      <w:r w:rsidRPr="00D06D36">
        <w:t>ATD</w:t>
      </w:r>
      <w:proofErr w:type="spellEnd"/>
      <w:r w:rsidRPr="00D06D36">
        <w:t xml:space="preserve"> students enjoy on the FAA’s </w:t>
      </w:r>
      <w:r>
        <w:t>practical</w:t>
      </w:r>
      <w:r w:rsidRPr="00D06D36">
        <w:t xml:space="preserve"> exam</w:t>
      </w:r>
      <w:r>
        <w:t>s</w:t>
      </w:r>
      <w:r w:rsidRPr="00D06D36">
        <w:t>.</w:t>
      </w:r>
    </w:p>
    <w:p w14:paraId="1BFF1FC2" w14:textId="77777777" w:rsidR="0003074A" w:rsidRPr="00265C6A" w:rsidRDefault="0003074A" w:rsidP="00265C6A"/>
    <w:p w14:paraId="6BACCF16" w14:textId="1C419BB5" w:rsidR="00993EAF" w:rsidRPr="003E3689" w:rsidRDefault="00993EAF" w:rsidP="0003074A">
      <w:pPr>
        <w:pStyle w:val="Heading2"/>
      </w:pPr>
      <w:bookmarkStart w:id="270" w:name="_Toc505932078"/>
      <w:r w:rsidRPr="003E3689">
        <w:t>How to interpret the data:</w:t>
      </w:r>
      <w:bookmarkEnd w:id="269"/>
      <w:bookmarkEnd w:id="270"/>
    </w:p>
    <w:p w14:paraId="5F917647" w14:textId="77777777" w:rsidR="00993EAF" w:rsidRPr="003E3689" w:rsidRDefault="00993EAF" w:rsidP="00993EAF">
      <w:pPr>
        <w:ind w:left="720"/>
      </w:pPr>
    </w:p>
    <w:p w14:paraId="6BA1A8B4" w14:textId="7799AC1C" w:rsidR="00993EAF" w:rsidRPr="00D06D36" w:rsidRDefault="00993EAF" w:rsidP="00993EAF">
      <w:r w:rsidRPr="00D06D36">
        <w:t xml:space="preserve">Scores on this exam can range from </w:t>
      </w:r>
      <w:r w:rsidR="006E1C0A">
        <w:t>A to F</w:t>
      </w:r>
      <w:r w:rsidRPr="00D06D36">
        <w:t xml:space="preserve">, with </w:t>
      </w:r>
      <w:r w:rsidR="00254B4F">
        <w:t>C</w:t>
      </w:r>
      <w:r w:rsidRPr="00D06D36">
        <w:t xml:space="preserve"> or better being a passing score.</w:t>
      </w:r>
      <w:r w:rsidR="00254B4F">
        <w:t xml:space="preserve">  Passing scores</w:t>
      </w:r>
      <w:r w:rsidRPr="00D06D36">
        <w:t xml:space="preserve"> on this exam indicate that the program is in fact effective at fulfilling these goals.</w:t>
      </w:r>
    </w:p>
    <w:p w14:paraId="33D2033E" w14:textId="4DF74FEE" w:rsidR="00993EAF" w:rsidRDefault="00993EAF">
      <w:r>
        <w:br w:type="page"/>
      </w:r>
    </w:p>
    <w:p w14:paraId="23C245D7" w14:textId="77777777" w:rsidR="00993EAF" w:rsidRPr="00D06D36" w:rsidRDefault="00993EAF" w:rsidP="00993EAF"/>
    <w:p w14:paraId="7E329792" w14:textId="3566CB95" w:rsidR="00254B4F" w:rsidRPr="00D06D36" w:rsidRDefault="00254B4F" w:rsidP="0003074A">
      <w:pPr>
        <w:pStyle w:val="Heading1"/>
      </w:pPr>
      <w:bookmarkStart w:id="271" w:name="_Toc505932079"/>
      <w:r>
        <w:t>Appendix K:  ATP A</w:t>
      </w:r>
      <w:r w:rsidR="00606D0B">
        <w:t>220</w:t>
      </w:r>
      <w:r>
        <w:t xml:space="preserve"> </w:t>
      </w:r>
      <w:r w:rsidRPr="00D06D36">
        <w:t xml:space="preserve">Final </w:t>
      </w:r>
      <w:r w:rsidR="00606D0B">
        <w:t>Stage Check</w:t>
      </w:r>
      <w:r w:rsidR="00574A34">
        <w:t xml:space="preserve"> P</w:t>
      </w:r>
      <w:r w:rsidRPr="00D06D36">
        <w:t xml:space="preserve">rofessional </w:t>
      </w:r>
      <w:proofErr w:type="gramStart"/>
      <w:r w:rsidRPr="00D06D36">
        <w:t>Piloting  Emphasis</w:t>
      </w:r>
      <w:proofErr w:type="gramEnd"/>
      <w:r w:rsidRPr="00D06D36">
        <w:t xml:space="preserve"> Only</w:t>
      </w:r>
      <w:bookmarkEnd w:id="271"/>
      <w:r w:rsidRPr="00D06D36">
        <w:t xml:space="preserve"> </w:t>
      </w:r>
    </w:p>
    <w:p w14:paraId="2DA9AE32" w14:textId="77777777" w:rsidR="0003074A" w:rsidRPr="00265C6A" w:rsidRDefault="0003074A" w:rsidP="00265C6A"/>
    <w:p w14:paraId="75EDA6CF" w14:textId="4228AE0B" w:rsidR="00254B4F" w:rsidRPr="00D06D36" w:rsidRDefault="00254B4F" w:rsidP="0003074A">
      <w:pPr>
        <w:pStyle w:val="Heading2"/>
      </w:pPr>
      <w:bookmarkStart w:id="272" w:name="_Toc505932080"/>
      <w:r w:rsidRPr="00D06D36">
        <w:t>Measure Description:  Measure 1</w:t>
      </w:r>
      <w:r>
        <w:t>2</w:t>
      </w:r>
      <w:r w:rsidRPr="00D06D36">
        <w:t>, AT</w:t>
      </w:r>
      <w:r>
        <w:t>P</w:t>
      </w:r>
      <w:r w:rsidRPr="00D06D36">
        <w:t xml:space="preserve"> </w:t>
      </w:r>
      <w:r>
        <w:t>A220</w:t>
      </w:r>
      <w:r w:rsidRPr="00D06D36">
        <w:t xml:space="preserve"> Final </w:t>
      </w:r>
      <w:r>
        <w:t>Stage Check</w:t>
      </w:r>
      <w:bookmarkEnd w:id="272"/>
    </w:p>
    <w:p w14:paraId="39254D42" w14:textId="7AD89C95" w:rsidR="00254B4F" w:rsidRDefault="00254B4F" w:rsidP="00254B4F">
      <w:pPr>
        <w:spacing w:before="240"/>
      </w:pPr>
      <w:r w:rsidRPr="003E3689">
        <w:t xml:space="preserve">All students in this program </w:t>
      </w:r>
      <w:r>
        <w:t>need</w:t>
      </w:r>
      <w:r w:rsidRPr="003E3689">
        <w:t xml:space="preserve"> to </w:t>
      </w:r>
      <w:r>
        <w:t>earn FAA certificates and ratings in furtherance</w:t>
      </w:r>
      <w:r w:rsidRPr="003E3689">
        <w:t xml:space="preserve"> </w:t>
      </w:r>
      <w:r>
        <w:t xml:space="preserve">of their aviation careers.  However, do </w:t>
      </w:r>
      <w:proofErr w:type="gramStart"/>
      <w:r>
        <w:t>to</w:t>
      </w:r>
      <w:proofErr w:type="gramEnd"/>
      <w:r>
        <w:t xml:space="preserve"> </w:t>
      </w:r>
      <w:r w:rsidR="00B57F4B">
        <w:t>many</w:t>
      </w:r>
      <w:r>
        <w:t xml:space="preserve"> factors, it is possible that the students could complete the FAA practical exam </w:t>
      </w:r>
      <w:r w:rsidR="00B57F4B">
        <w:t>else ware</w:t>
      </w:r>
      <w:r>
        <w:t xml:space="preserve"> leading to missing data. However, the final stage check of A220 approximates the FAA practical exam and is the UAA final exam for the student. The final grade assigned by the check instructor will be used as </w:t>
      </w:r>
      <w:r w:rsidR="00B57F4B">
        <w:t>a</w:t>
      </w:r>
      <w:r>
        <w:t xml:space="preserve"> gauge of the student knowledge. </w:t>
      </w:r>
    </w:p>
    <w:p w14:paraId="464D1E3E" w14:textId="77777777" w:rsidR="0003074A" w:rsidRPr="00265C6A" w:rsidRDefault="0003074A" w:rsidP="00265C6A"/>
    <w:p w14:paraId="6711B2C4" w14:textId="5388E885" w:rsidR="00254B4F" w:rsidRPr="003E3689" w:rsidRDefault="00254B4F" w:rsidP="0003074A">
      <w:pPr>
        <w:pStyle w:val="Heading2"/>
      </w:pPr>
      <w:bookmarkStart w:id="273" w:name="_Toc505932081"/>
      <w:r w:rsidRPr="003E3689">
        <w:t>Factors that affect the collected data:</w:t>
      </w:r>
      <w:bookmarkEnd w:id="273"/>
    </w:p>
    <w:p w14:paraId="2D040895" w14:textId="77777777" w:rsidR="00254B4F" w:rsidRDefault="00254B4F" w:rsidP="00254B4F"/>
    <w:p w14:paraId="0ECA0DE1" w14:textId="14CA5EC0" w:rsidR="00254B4F" w:rsidRPr="00D06D36" w:rsidRDefault="00254B4F" w:rsidP="00254B4F">
      <w:r w:rsidRPr="00D06D36">
        <w:t>While the AT</w:t>
      </w:r>
      <w:r>
        <w:t>P A220</w:t>
      </w:r>
      <w:r w:rsidRPr="00D06D36">
        <w:t xml:space="preserve"> final </w:t>
      </w:r>
      <w:r>
        <w:t>stage check</w:t>
      </w:r>
      <w:r w:rsidRPr="00D06D36">
        <w:t xml:space="preserve"> closely approximates the FAA </w:t>
      </w:r>
      <w:r>
        <w:t>Commercial</w:t>
      </w:r>
      <w:r w:rsidRPr="00D06D36">
        <w:t xml:space="preserve"> Pilot </w:t>
      </w:r>
      <w:r>
        <w:t>practical</w:t>
      </w:r>
      <w:r w:rsidRPr="00D06D36">
        <w:t xml:space="preserve"> exam, they are not identical.  </w:t>
      </w:r>
      <w:r w:rsidR="00B57F4B" w:rsidRPr="00D06D36">
        <w:t>Thus,</w:t>
      </w:r>
      <w:r w:rsidRPr="00D06D36">
        <w:t xml:space="preserve"> it is possible, though not probable, that some distortion could creep into the results.  One indication that the correlation is strong, however, is the exceptionally high pass rate that UAA </w:t>
      </w:r>
      <w:proofErr w:type="spellStart"/>
      <w:r w:rsidRPr="00D06D36">
        <w:t>ATD</w:t>
      </w:r>
      <w:proofErr w:type="spellEnd"/>
      <w:r w:rsidRPr="00D06D36">
        <w:t xml:space="preserve"> students enjoy on the FAA’s </w:t>
      </w:r>
      <w:r>
        <w:t>practical</w:t>
      </w:r>
      <w:r w:rsidRPr="00D06D36">
        <w:t xml:space="preserve"> exam</w:t>
      </w:r>
      <w:r>
        <w:t>s</w:t>
      </w:r>
      <w:r w:rsidRPr="00D06D36">
        <w:t>.</w:t>
      </w:r>
    </w:p>
    <w:p w14:paraId="1DE7C63E" w14:textId="77777777" w:rsidR="0003074A" w:rsidRPr="00265C6A" w:rsidRDefault="0003074A" w:rsidP="00265C6A"/>
    <w:p w14:paraId="78832ABB" w14:textId="10C9845E" w:rsidR="00254B4F" w:rsidRPr="003E3689" w:rsidRDefault="00254B4F" w:rsidP="0003074A">
      <w:pPr>
        <w:pStyle w:val="Heading2"/>
      </w:pPr>
      <w:bookmarkStart w:id="274" w:name="_Toc505932082"/>
      <w:r w:rsidRPr="003E3689">
        <w:t>How to interpret the data:</w:t>
      </w:r>
      <w:bookmarkEnd w:id="274"/>
    </w:p>
    <w:p w14:paraId="5B0B3866" w14:textId="77777777" w:rsidR="00254B4F" w:rsidRPr="003E3689" w:rsidRDefault="00254B4F" w:rsidP="00254B4F">
      <w:pPr>
        <w:ind w:left="720"/>
      </w:pPr>
    </w:p>
    <w:p w14:paraId="137A898A" w14:textId="442975F6" w:rsidR="00254B4F" w:rsidRPr="00D06D36" w:rsidRDefault="00254B4F" w:rsidP="00254B4F">
      <w:r w:rsidRPr="00D06D36">
        <w:t xml:space="preserve">Scores on this exam can range from </w:t>
      </w:r>
      <w:r w:rsidR="006E1C0A">
        <w:t>A to F</w:t>
      </w:r>
      <w:r w:rsidRPr="00D06D36">
        <w:t xml:space="preserve">, with </w:t>
      </w:r>
      <w:r>
        <w:t>C</w:t>
      </w:r>
      <w:r w:rsidRPr="00D06D36">
        <w:t xml:space="preserve"> or better being a passing score.</w:t>
      </w:r>
      <w:r>
        <w:t xml:space="preserve">  Passing scores</w:t>
      </w:r>
      <w:r w:rsidRPr="00D06D36">
        <w:t xml:space="preserve"> on this exam indicate that the program is in fact effective at fulfilling these goals.</w:t>
      </w:r>
    </w:p>
    <w:p w14:paraId="19F6BF46" w14:textId="77777777" w:rsidR="00254B4F" w:rsidRDefault="00254B4F">
      <w:pPr>
        <w:rPr>
          <w:b/>
          <w:smallCaps/>
          <w:sz w:val="26"/>
        </w:rPr>
      </w:pPr>
      <w:r>
        <w:br w:type="page"/>
      </w:r>
    </w:p>
    <w:p w14:paraId="6E6CFDE5" w14:textId="31250218" w:rsidR="00606D0B" w:rsidRPr="00D06D36" w:rsidRDefault="00606D0B" w:rsidP="00D84A58">
      <w:pPr>
        <w:pStyle w:val="Heading1"/>
      </w:pPr>
      <w:bookmarkStart w:id="275" w:name="_Toc184530521"/>
      <w:bookmarkStart w:id="276" w:name="_Toc505932083"/>
      <w:bookmarkStart w:id="277" w:name="_Toc184530529"/>
      <w:bookmarkEnd w:id="265"/>
      <w:r w:rsidRPr="00D06D36">
        <w:lastRenderedPageBreak/>
        <w:t>Appendix O:  AT 134 Final Examination</w:t>
      </w:r>
      <w:bookmarkEnd w:id="275"/>
      <w:r w:rsidR="00574A34">
        <w:t xml:space="preserve"> </w:t>
      </w:r>
      <w:r w:rsidRPr="00D06D36">
        <w:t>Aviation Management Emphasis Only</w:t>
      </w:r>
      <w:bookmarkEnd w:id="276"/>
      <w:r w:rsidRPr="00D06D36">
        <w:t xml:space="preserve"> </w:t>
      </w:r>
    </w:p>
    <w:p w14:paraId="321F1536" w14:textId="77777777" w:rsidR="00D84A58" w:rsidRPr="00265C6A" w:rsidRDefault="00D84A58" w:rsidP="00265C6A">
      <w:bookmarkStart w:id="278" w:name="_Toc184530522"/>
    </w:p>
    <w:p w14:paraId="66553D17" w14:textId="35845E36" w:rsidR="00606D0B" w:rsidRPr="00D06D36" w:rsidRDefault="00606D0B" w:rsidP="00D84A58">
      <w:pPr>
        <w:pStyle w:val="Heading2"/>
      </w:pPr>
      <w:bookmarkStart w:id="279" w:name="_Toc505932084"/>
      <w:r w:rsidRPr="00D06D36">
        <w:t>Measure Description:  Measure 15, AT 134 Final Examination</w:t>
      </w:r>
      <w:bookmarkEnd w:id="278"/>
      <w:bookmarkEnd w:id="279"/>
    </w:p>
    <w:p w14:paraId="6F1581C8" w14:textId="77777777" w:rsidR="00606D0B" w:rsidRPr="00D06D36" w:rsidRDefault="00606D0B" w:rsidP="00606D0B">
      <w:pPr>
        <w:spacing w:before="240"/>
      </w:pPr>
      <w:r w:rsidRPr="00D06D36">
        <w:t>All students in this program are required to take AT 134, Principles of Aviation Administration.  Students who successfully complete this course demonstrate knowledge of basic business management skills and supervisory techniques.</w:t>
      </w:r>
    </w:p>
    <w:p w14:paraId="602BACF8" w14:textId="77777777" w:rsidR="00D84A58" w:rsidRPr="00265C6A" w:rsidRDefault="00D84A58" w:rsidP="00265C6A">
      <w:bookmarkStart w:id="280" w:name="_Toc184530523"/>
    </w:p>
    <w:p w14:paraId="2720BB1C" w14:textId="6F13A847" w:rsidR="00606D0B" w:rsidRPr="00D06D36" w:rsidRDefault="00606D0B" w:rsidP="00D84A58">
      <w:pPr>
        <w:pStyle w:val="Heading2"/>
      </w:pPr>
      <w:bookmarkStart w:id="281" w:name="_Toc505932085"/>
      <w:r w:rsidRPr="00D06D36">
        <w:t>Factors that affect the collected data:</w:t>
      </w:r>
      <w:bookmarkEnd w:id="280"/>
      <w:bookmarkEnd w:id="281"/>
    </w:p>
    <w:p w14:paraId="2DB6F8EA" w14:textId="77777777" w:rsidR="00606D0B" w:rsidRPr="00D06D36" w:rsidRDefault="00606D0B" w:rsidP="00606D0B"/>
    <w:p w14:paraId="5F77F762" w14:textId="77777777" w:rsidR="00606D0B" w:rsidRPr="00D06D36" w:rsidRDefault="00606D0B" w:rsidP="00606D0B">
      <w:r w:rsidRPr="00D06D36">
        <w:t xml:space="preserve">Because different sections of this course may be taught by different instructors, it is possible that the depth of the items measured may not be entirely uniform.  This may occur in situations where different faculty members teach different sections of the same course, but it is believed that distortion arising from this factor will be minimal.  All sections of the course use the same textbook, and the course is taught from basically the same perspective. </w:t>
      </w:r>
    </w:p>
    <w:p w14:paraId="5BFFFCCF" w14:textId="77777777" w:rsidR="00D84A58" w:rsidRPr="00265C6A" w:rsidRDefault="00D84A58" w:rsidP="00265C6A">
      <w:bookmarkStart w:id="282" w:name="_Toc184530524"/>
    </w:p>
    <w:p w14:paraId="185A444B" w14:textId="57B87F7F" w:rsidR="00606D0B" w:rsidRPr="00D06D36" w:rsidRDefault="00606D0B" w:rsidP="00D84A58">
      <w:pPr>
        <w:pStyle w:val="Heading2"/>
      </w:pPr>
      <w:bookmarkStart w:id="283" w:name="_Toc505932086"/>
      <w:r w:rsidRPr="00D06D36">
        <w:t>How to interpret the data:</w:t>
      </w:r>
      <w:bookmarkEnd w:id="282"/>
      <w:bookmarkEnd w:id="283"/>
    </w:p>
    <w:p w14:paraId="59FAB4FB" w14:textId="77777777" w:rsidR="00606D0B" w:rsidRPr="00D06D36" w:rsidRDefault="00606D0B" w:rsidP="00606D0B">
      <w:pPr>
        <w:ind w:left="720"/>
      </w:pPr>
    </w:p>
    <w:p w14:paraId="01FDE2D2" w14:textId="77777777" w:rsidR="00606D0B" w:rsidRPr="003E3689" w:rsidRDefault="00606D0B" w:rsidP="00606D0B">
      <w:r w:rsidRPr="00D06D36">
        <w:t>Scores on this exam can range from 0 to 100%, with 70% or better being a passing score.  Passing scores (70% or better) on this exam indicate that the program is in fact effective at fulfilling these goals.  Students with passing scores on this exam demonstrate knowledge of basic business management skills and supervisory techniques.</w:t>
      </w:r>
    </w:p>
    <w:p w14:paraId="3731F68A" w14:textId="77777777" w:rsidR="00606D0B" w:rsidRDefault="00606D0B">
      <w:pPr>
        <w:rPr>
          <w:b/>
          <w:smallCaps/>
          <w:sz w:val="26"/>
        </w:rPr>
      </w:pPr>
      <w:r>
        <w:br w:type="page"/>
      </w:r>
    </w:p>
    <w:p w14:paraId="46A1665D" w14:textId="1139E4A4" w:rsidR="00F826D9" w:rsidRPr="00D06D36" w:rsidRDefault="00587AE9" w:rsidP="00D84A58">
      <w:pPr>
        <w:pStyle w:val="Heading1"/>
      </w:pPr>
      <w:bookmarkStart w:id="284" w:name="_Toc505932087"/>
      <w:r w:rsidRPr="00D06D36">
        <w:lastRenderedPageBreak/>
        <w:t>Appendix M:  ATA A335 Final Examination</w:t>
      </w:r>
      <w:bookmarkEnd w:id="277"/>
      <w:r w:rsidR="00574A34">
        <w:t xml:space="preserve"> </w:t>
      </w:r>
      <w:r w:rsidR="00F826D9" w:rsidRPr="00D06D36">
        <w:t xml:space="preserve">Aviation Management </w:t>
      </w:r>
      <w:r w:rsidR="00606D0B">
        <w:t>Only</w:t>
      </w:r>
      <w:bookmarkEnd w:id="284"/>
    </w:p>
    <w:p w14:paraId="4B8AF390" w14:textId="77777777" w:rsidR="00D84A58" w:rsidRPr="00265C6A" w:rsidRDefault="00D84A58" w:rsidP="00265C6A">
      <w:bookmarkStart w:id="285" w:name="_Toc184530530"/>
    </w:p>
    <w:p w14:paraId="75B1B409" w14:textId="734224CE" w:rsidR="00587AE9" w:rsidRPr="00D06D36" w:rsidRDefault="00587AE9" w:rsidP="00D84A58">
      <w:pPr>
        <w:pStyle w:val="Heading2"/>
      </w:pPr>
      <w:bookmarkStart w:id="286" w:name="_Toc505932088"/>
      <w:r w:rsidRPr="00D06D36">
        <w:t>Measure Description:  Measure 13, ATA A335 Final Examination</w:t>
      </w:r>
      <w:bookmarkEnd w:id="285"/>
      <w:bookmarkEnd w:id="286"/>
    </w:p>
    <w:p w14:paraId="3D54B5FB" w14:textId="77777777" w:rsidR="00587AE9" w:rsidRPr="00D06D36" w:rsidRDefault="00587AE9" w:rsidP="00587AE9">
      <w:pPr>
        <w:spacing w:before="240"/>
      </w:pPr>
      <w:r w:rsidRPr="00D06D36">
        <w:t xml:space="preserve">All students in this program are required to take ATA A335, Airport Operations.  Students who successfully complete this course demonstrate broad knowledge of the aviation industry.  An important component of that knowledge is familiarity with the many issues involved in the operation of a modern airport, and of the many services to be found there. </w:t>
      </w:r>
    </w:p>
    <w:p w14:paraId="5877F4F6" w14:textId="77777777" w:rsidR="003527FB" w:rsidRPr="00265C6A" w:rsidRDefault="003527FB" w:rsidP="00265C6A">
      <w:bookmarkStart w:id="287" w:name="_Toc184530531"/>
    </w:p>
    <w:p w14:paraId="75D629A2" w14:textId="1E45025A" w:rsidR="00587AE9" w:rsidRPr="00D06D36" w:rsidRDefault="00587AE9" w:rsidP="003527FB">
      <w:pPr>
        <w:pStyle w:val="Heading2"/>
      </w:pPr>
      <w:bookmarkStart w:id="288" w:name="_Toc505932089"/>
      <w:r w:rsidRPr="00D06D36">
        <w:t>Factors that affect the collected data:</w:t>
      </w:r>
      <w:bookmarkEnd w:id="287"/>
      <w:bookmarkEnd w:id="288"/>
    </w:p>
    <w:p w14:paraId="340828AF" w14:textId="77777777" w:rsidR="00587AE9" w:rsidRPr="00D06D36" w:rsidRDefault="00587AE9" w:rsidP="00587AE9">
      <w:pPr>
        <w:ind w:left="720"/>
      </w:pPr>
    </w:p>
    <w:p w14:paraId="380D8CBA" w14:textId="4B8D45AD" w:rsidR="00587AE9" w:rsidRPr="00D06D36" w:rsidRDefault="00587AE9" w:rsidP="00587AE9">
      <w:r w:rsidRPr="00D06D36">
        <w:t xml:space="preserve">Because different sections of this course may be taught by different instructors, it is possible that the depth of the items measured may not be entirely uniform.  This may occur in situations where different faculty members teach different sections of the same course, but it is believed that distortion arising from this factor will be minimal.  All sections of the course use the same textbook, and are taught with basically the same approach. </w:t>
      </w:r>
    </w:p>
    <w:p w14:paraId="7ADC9C86" w14:textId="77777777" w:rsidR="00587AE9" w:rsidRPr="00D06D36" w:rsidRDefault="00587AE9" w:rsidP="00587AE9"/>
    <w:p w14:paraId="7C6DC287" w14:textId="77777777" w:rsidR="00587AE9" w:rsidRPr="00D06D36" w:rsidRDefault="00587AE9" w:rsidP="003527FB">
      <w:pPr>
        <w:pStyle w:val="Heading2"/>
      </w:pPr>
      <w:bookmarkStart w:id="289" w:name="_Toc184530532"/>
      <w:bookmarkStart w:id="290" w:name="_Toc505932090"/>
      <w:r w:rsidRPr="00D06D36">
        <w:t>How to interpret the data:</w:t>
      </w:r>
      <w:bookmarkEnd w:id="289"/>
      <w:bookmarkEnd w:id="290"/>
    </w:p>
    <w:p w14:paraId="19CCAD01" w14:textId="77777777" w:rsidR="00587AE9" w:rsidRPr="00D06D36" w:rsidRDefault="00587AE9" w:rsidP="00587AE9">
      <w:pPr>
        <w:ind w:left="720"/>
      </w:pPr>
    </w:p>
    <w:p w14:paraId="1F2EF16B" w14:textId="2A8E6274" w:rsidR="00587AE9" w:rsidRPr="00D06D36" w:rsidRDefault="00587AE9" w:rsidP="00587AE9">
      <w:r w:rsidRPr="00D06D36">
        <w:t>Scores on this exam can range from 0 to 100%, with 70% or better being a passing score.  Passing scores (70% or better) on this exam indicate that the program is in fact effective at fulfilling these goals.</w:t>
      </w:r>
    </w:p>
    <w:p w14:paraId="073B3A2A" w14:textId="57C1D835" w:rsidR="00921A6E" w:rsidRPr="00D06D36" w:rsidRDefault="00587AE9" w:rsidP="00587AE9">
      <w:pPr>
        <w:rPr>
          <w:b/>
          <w:smallCaps/>
          <w:sz w:val="26"/>
        </w:rPr>
      </w:pPr>
      <w:r w:rsidRPr="00D06D36">
        <w:br w:type="page"/>
      </w:r>
    </w:p>
    <w:p w14:paraId="7265F353" w14:textId="77777777" w:rsidR="00921A6E" w:rsidRPr="00D06D36" w:rsidRDefault="00921A6E" w:rsidP="00921A6E">
      <w:pPr>
        <w:pStyle w:val="HeadingA"/>
      </w:pPr>
    </w:p>
    <w:p w14:paraId="7120444E" w14:textId="60E14C58" w:rsidR="00F826D9" w:rsidRPr="00D06D36" w:rsidRDefault="00AC633E" w:rsidP="003527FB">
      <w:pPr>
        <w:pStyle w:val="Heading1"/>
      </w:pPr>
      <w:bookmarkStart w:id="291" w:name="_Toc505932091"/>
      <w:r w:rsidRPr="00D06D36">
        <w:t>Appendix N:  AT</w:t>
      </w:r>
      <w:r w:rsidR="00B57F4B">
        <w:t>A</w:t>
      </w:r>
      <w:r w:rsidRPr="00D06D36">
        <w:t xml:space="preserve"> </w:t>
      </w:r>
      <w:r w:rsidR="00B57F4B">
        <w:t>A</w:t>
      </w:r>
      <w:r w:rsidRPr="00D06D36">
        <w:t>425 Final Examination</w:t>
      </w:r>
      <w:bookmarkEnd w:id="261"/>
      <w:bookmarkEnd w:id="262"/>
      <w:bookmarkEnd w:id="263"/>
      <w:r w:rsidR="00574A34">
        <w:t xml:space="preserve"> </w:t>
      </w:r>
      <w:r w:rsidR="00F826D9" w:rsidRPr="00D06D36">
        <w:t>Aviation Management Empha</w:t>
      </w:r>
      <w:r w:rsidR="003527FB">
        <w:t>sis</w:t>
      </w:r>
      <w:r w:rsidR="00F826D9" w:rsidRPr="00D06D36">
        <w:t xml:space="preserve"> Only</w:t>
      </w:r>
      <w:bookmarkEnd w:id="291"/>
      <w:r w:rsidR="00F826D9" w:rsidRPr="00D06D36">
        <w:t xml:space="preserve"> </w:t>
      </w:r>
    </w:p>
    <w:p w14:paraId="06650CDD" w14:textId="77777777" w:rsidR="003527FB" w:rsidRPr="00265C6A" w:rsidRDefault="003527FB" w:rsidP="00265C6A">
      <w:bookmarkStart w:id="292" w:name="_Toc480465855"/>
      <w:bookmarkStart w:id="293" w:name="_Toc480465913"/>
      <w:bookmarkStart w:id="294" w:name="_Toc480465971"/>
    </w:p>
    <w:p w14:paraId="31782816" w14:textId="123B4224" w:rsidR="00AC633E" w:rsidRPr="00D06D36" w:rsidRDefault="00AC633E" w:rsidP="003527FB">
      <w:pPr>
        <w:pStyle w:val="Heading2"/>
      </w:pPr>
      <w:bookmarkStart w:id="295" w:name="_Toc505932092"/>
      <w:r w:rsidRPr="00D06D36">
        <w:t xml:space="preserve">Measure Description:  Measure </w:t>
      </w:r>
      <w:r w:rsidR="006011A3" w:rsidRPr="00D06D36">
        <w:t>14</w:t>
      </w:r>
      <w:r w:rsidRPr="00D06D36">
        <w:t xml:space="preserve">, ATA </w:t>
      </w:r>
      <w:r w:rsidR="00B57F4B">
        <w:t>A</w:t>
      </w:r>
      <w:r w:rsidRPr="00D06D36">
        <w:t>425 Final Examination</w:t>
      </w:r>
      <w:bookmarkEnd w:id="292"/>
      <w:bookmarkEnd w:id="293"/>
      <w:bookmarkEnd w:id="294"/>
      <w:bookmarkEnd w:id="295"/>
    </w:p>
    <w:p w14:paraId="69A6B240" w14:textId="2B4DADF5" w:rsidR="00AC633E" w:rsidRPr="00D06D36" w:rsidRDefault="00AC633E" w:rsidP="00AC633E">
      <w:pPr>
        <w:spacing w:before="240"/>
      </w:pPr>
      <w:r w:rsidRPr="00D06D36">
        <w:t>All students in this program are required to take AT</w:t>
      </w:r>
      <w:r w:rsidR="00B57F4B">
        <w:t>A</w:t>
      </w:r>
      <w:r w:rsidRPr="00D06D36">
        <w:t xml:space="preserve"> </w:t>
      </w:r>
      <w:r w:rsidR="00B57F4B">
        <w:t>A</w:t>
      </w:r>
      <w:r w:rsidRPr="00D06D36">
        <w:t>425, Civil Aviation Security.  Students who successfully complete this course demonstrate a broad knowledge of aviation management functions and techniques.  An important component of that knowledge is familiarity with the many security issues involved in the operation of the air transportation industry in the post-9-11world, and how issues of security differ from those of safety.</w:t>
      </w:r>
    </w:p>
    <w:p w14:paraId="22826A75" w14:textId="77777777" w:rsidR="003527FB" w:rsidRPr="00265C6A" w:rsidRDefault="003527FB" w:rsidP="00265C6A">
      <w:bookmarkStart w:id="296" w:name="_Toc480465856"/>
      <w:bookmarkStart w:id="297" w:name="_Toc480465914"/>
      <w:bookmarkStart w:id="298" w:name="_Toc480465972"/>
    </w:p>
    <w:p w14:paraId="1D2EB1AA" w14:textId="0FE6C0E2" w:rsidR="00AC633E" w:rsidRPr="00D06D36" w:rsidRDefault="00AC633E" w:rsidP="003527FB">
      <w:pPr>
        <w:pStyle w:val="Heading2"/>
      </w:pPr>
      <w:bookmarkStart w:id="299" w:name="_Toc505932093"/>
      <w:r w:rsidRPr="00D06D36">
        <w:t>Factors that affect the collected data:</w:t>
      </w:r>
      <w:bookmarkEnd w:id="296"/>
      <w:bookmarkEnd w:id="297"/>
      <w:bookmarkEnd w:id="298"/>
      <w:bookmarkEnd w:id="299"/>
    </w:p>
    <w:p w14:paraId="236284BA" w14:textId="77777777" w:rsidR="00AC633E" w:rsidRPr="00D06D36" w:rsidRDefault="00AC633E" w:rsidP="00AC633E"/>
    <w:p w14:paraId="158A8F5E" w14:textId="3F316C10" w:rsidR="00AC633E" w:rsidRPr="00D06D36" w:rsidRDefault="00AC633E" w:rsidP="00AC633E">
      <w:r w:rsidRPr="00D06D36">
        <w:t>Because different sections of this course may be taught by different instructors, it is possible that the depth of the items measured may not be entirely uniform.  This may occur in situations where different faculty members teach different sections of the same course, but it is believed that distortion arising from this factor will be minimal.  All sections of the course use the same textbooks, and are taught using basically the same approach</w:t>
      </w:r>
      <w:r w:rsidR="000B594E">
        <w:t>.</w:t>
      </w:r>
    </w:p>
    <w:p w14:paraId="7FAABAAC" w14:textId="77777777" w:rsidR="00AC633E" w:rsidRPr="00D06D36" w:rsidRDefault="00AC633E" w:rsidP="00AC633E"/>
    <w:p w14:paraId="53C85B29" w14:textId="77777777" w:rsidR="00AC633E" w:rsidRPr="00D06D36" w:rsidRDefault="00AC633E" w:rsidP="003527FB">
      <w:pPr>
        <w:pStyle w:val="Heading2"/>
      </w:pPr>
      <w:bookmarkStart w:id="300" w:name="_Toc480465857"/>
      <w:bookmarkStart w:id="301" w:name="_Toc480465915"/>
      <w:bookmarkStart w:id="302" w:name="_Toc480465973"/>
      <w:bookmarkStart w:id="303" w:name="_Toc505932094"/>
      <w:r w:rsidRPr="00D06D36">
        <w:t>How to interpret the data:</w:t>
      </w:r>
      <w:bookmarkEnd w:id="300"/>
      <w:bookmarkEnd w:id="301"/>
      <w:bookmarkEnd w:id="302"/>
      <w:bookmarkEnd w:id="303"/>
    </w:p>
    <w:p w14:paraId="088B6F53" w14:textId="20DCE83E" w:rsidR="00F14D01" w:rsidRPr="00DD0D1A" w:rsidRDefault="00AC633E" w:rsidP="000B594E">
      <w:pPr>
        <w:rPr>
          <w:b/>
        </w:rPr>
      </w:pPr>
      <w:r w:rsidRPr="00D06D36">
        <w:t>Scores on this exam can range from 0 to 100%, with 70% or better being a passing score.  Students achieving scores of 70% or better on this exam demonstrate a broad knowledge of the functions and techniques of management within the aviation industry.</w:t>
      </w:r>
    </w:p>
    <w:sectPr w:rsidR="00F14D01" w:rsidRPr="00DD0D1A" w:rsidSect="00DE17E0">
      <w:footerReference w:type="default" r:id="rId11"/>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E1DC5" w14:textId="77777777" w:rsidR="000B594E" w:rsidRDefault="000B594E">
      <w:r>
        <w:separator/>
      </w:r>
    </w:p>
  </w:endnote>
  <w:endnote w:type="continuationSeparator" w:id="0">
    <w:p w14:paraId="31DD573C" w14:textId="77777777" w:rsidR="000B594E" w:rsidRDefault="000B5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B6F59" w14:textId="5AB2D27B" w:rsidR="000B594E" w:rsidRDefault="000B594E" w:rsidP="000B594E">
    <w:pPr>
      <w:pStyle w:val="Footer"/>
      <w:tabs>
        <w:tab w:val="clear" w:pos="4320"/>
        <w:tab w:val="clear" w:pos="8640"/>
      </w:tabs>
      <w:jc w:val="center"/>
      <w:rPr>
        <w:sz w:val="18"/>
        <w:szCs w:val="18"/>
      </w:rPr>
    </w:pPr>
    <w:r w:rsidRPr="00E83D09">
      <w:rPr>
        <w:color w:val="0000FF"/>
        <w:sz w:val="18"/>
        <w:szCs w:val="18"/>
      </w:rPr>
      <w:fldChar w:fldCharType="begin"/>
    </w:r>
    <w:r w:rsidRPr="00F14D01">
      <w:rPr>
        <w:color w:val="0000FF"/>
        <w:sz w:val="18"/>
        <w:szCs w:val="18"/>
      </w:rPr>
      <w:instrText xml:space="preserve"> FILENAME </w:instrText>
    </w:r>
    <w:r w:rsidRPr="00E83D09">
      <w:rPr>
        <w:color w:val="0000FF"/>
        <w:sz w:val="18"/>
        <w:szCs w:val="18"/>
      </w:rPr>
      <w:fldChar w:fldCharType="separate"/>
    </w:r>
    <w:r>
      <w:rPr>
        <w:noProof/>
        <w:color w:val="0000FF"/>
        <w:sz w:val="18"/>
        <w:szCs w:val="18"/>
      </w:rPr>
      <w:t>2019_AAP_Aviation-Technology_BS_CTC</w:t>
    </w:r>
    <w:r w:rsidRPr="00E83D09">
      <w:rPr>
        <w:color w:val="0000FF"/>
        <w:sz w:val="18"/>
        <w:szCs w:val="18"/>
      </w:rPr>
      <w:fldChar w:fldCharType="end"/>
    </w:r>
    <w:r>
      <w:rPr>
        <w:color w:val="0000FF"/>
        <w:sz w:val="18"/>
        <w:szCs w:val="18"/>
      </w:rPr>
      <w:tab/>
      <w:t>Submitted 3/21//2018</w:t>
    </w:r>
    <w:r>
      <w:rPr>
        <w:sz w:val="18"/>
        <w:szCs w:val="18"/>
      </w:rPr>
      <w:tab/>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sidR="00265C6A">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265C6A">
      <w:rPr>
        <w:noProof/>
        <w:sz w:val="18"/>
        <w:szCs w:val="18"/>
      </w:rPr>
      <w:t>29</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1CDE3" w14:textId="77777777" w:rsidR="000B594E" w:rsidRDefault="000B594E">
      <w:r>
        <w:separator/>
      </w:r>
    </w:p>
  </w:footnote>
  <w:footnote w:type="continuationSeparator" w:id="0">
    <w:p w14:paraId="6D539E8F" w14:textId="77777777" w:rsidR="000B594E" w:rsidRDefault="000B5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decimal"/>
      <w:suff w:val="nothing"/>
      <w:lvlText w:val="%1."/>
      <w:lvlJc w:val="left"/>
    </w:lvl>
  </w:abstractNum>
  <w:abstractNum w:abstractNumId="1" w15:restartNumberingAfterBreak="0">
    <w:nsid w:val="0A895CAC"/>
    <w:multiLevelType w:val="hybridMultilevel"/>
    <w:tmpl w:val="91724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558DF"/>
    <w:multiLevelType w:val="hybridMultilevel"/>
    <w:tmpl w:val="556C7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A55FB"/>
    <w:multiLevelType w:val="hybridMultilevel"/>
    <w:tmpl w:val="91724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10AB7"/>
    <w:multiLevelType w:val="hybridMultilevel"/>
    <w:tmpl w:val="5D4CA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D225C"/>
    <w:multiLevelType w:val="hybridMultilevel"/>
    <w:tmpl w:val="149E3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A4A8E"/>
    <w:multiLevelType w:val="multilevel"/>
    <w:tmpl w:val="C2FE0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657210"/>
    <w:multiLevelType w:val="hybridMultilevel"/>
    <w:tmpl w:val="91724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A73DC"/>
    <w:multiLevelType w:val="hybridMultilevel"/>
    <w:tmpl w:val="10829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651CE2"/>
    <w:multiLevelType w:val="hybridMultilevel"/>
    <w:tmpl w:val="5DAC1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047D4"/>
    <w:multiLevelType w:val="hybridMultilevel"/>
    <w:tmpl w:val="20A81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C1F69"/>
    <w:multiLevelType w:val="hybridMultilevel"/>
    <w:tmpl w:val="91724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8F5E7D"/>
    <w:multiLevelType w:val="multilevel"/>
    <w:tmpl w:val="2C4474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5723AB2"/>
    <w:multiLevelType w:val="hybridMultilevel"/>
    <w:tmpl w:val="2F3464C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6EE297C"/>
    <w:multiLevelType w:val="hybridMultilevel"/>
    <w:tmpl w:val="91724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335463"/>
    <w:multiLevelType w:val="hybridMultilevel"/>
    <w:tmpl w:val="1D523C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DF125C"/>
    <w:multiLevelType w:val="hybridMultilevel"/>
    <w:tmpl w:val="04BE29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A971A20"/>
    <w:multiLevelType w:val="hybridMultilevel"/>
    <w:tmpl w:val="91724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1636E2"/>
    <w:multiLevelType w:val="hybridMultilevel"/>
    <w:tmpl w:val="80EE9E4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8E24F6"/>
    <w:multiLevelType w:val="hybridMultilevel"/>
    <w:tmpl w:val="6E46DA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4A7E56"/>
    <w:multiLevelType w:val="hybridMultilevel"/>
    <w:tmpl w:val="91724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7021B8"/>
    <w:multiLevelType w:val="hybridMultilevel"/>
    <w:tmpl w:val="8A66FB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8C1A81"/>
    <w:multiLevelType w:val="hybridMultilevel"/>
    <w:tmpl w:val="0AFEF5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9861CC"/>
    <w:multiLevelType w:val="hybridMultilevel"/>
    <w:tmpl w:val="9CD0666A"/>
    <w:lvl w:ilvl="0" w:tplc="8E76B230">
      <w:start w:val="1"/>
      <w:numFmt w:val="decimal"/>
      <w:pStyle w:val="HeadingD"/>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4" w15:restartNumberingAfterBreak="0">
    <w:nsid w:val="3EA87CDF"/>
    <w:multiLevelType w:val="hybridMultilevel"/>
    <w:tmpl w:val="91724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5C00E8"/>
    <w:multiLevelType w:val="hybridMultilevel"/>
    <w:tmpl w:val="FE72F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A205F3"/>
    <w:multiLevelType w:val="hybridMultilevel"/>
    <w:tmpl w:val="D0526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C65741"/>
    <w:multiLevelType w:val="hybridMultilevel"/>
    <w:tmpl w:val="91724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1A5357"/>
    <w:multiLevelType w:val="hybridMultilevel"/>
    <w:tmpl w:val="E7380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6C41FF"/>
    <w:multiLevelType w:val="hybridMultilevel"/>
    <w:tmpl w:val="22DE01A0"/>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0" w15:restartNumberingAfterBreak="0">
    <w:nsid w:val="51557552"/>
    <w:multiLevelType w:val="hybridMultilevel"/>
    <w:tmpl w:val="91724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1B5184"/>
    <w:multiLevelType w:val="hybridMultilevel"/>
    <w:tmpl w:val="180C0454"/>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32" w15:restartNumberingAfterBreak="0">
    <w:nsid w:val="54F925EB"/>
    <w:multiLevelType w:val="hybridMultilevel"/>
    <w:tmpl w:val="D2A2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3267FB"/>
    <w:multiLevelType w:val="hybridMultilevel"/>
    <w:tmpl w:val="90904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A30861"/>
    <w:multiLevelType w:val="hybridMultilevel"/>
    <w:tmpl w:val="5218C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1985D62"/>
    <w:multiLevelType w:val="hybridMultilevel"/>
    <w:tmpl w:val="836E8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4C610B"/>
    <w:multiLevelType w:val="hybridMultilevel"/>
    <w:tmpl w:val="5928D6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19F328C"/>
    <w:multiLevelType w:val="hybridMultilevel"/>
    <w:tmpl w:val="91724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012ED9"/>
    <w:multiLevelType w:val="hybridMultilevel"/>
    <w:tmpl w:val="F670C4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6"/>
  </w:num>
  <w:num w:numId="3">
    <w:abstractNumId w:val="16"/>
  </w:num>
  <w:num w:numId="4">
    <w:abstractNumId w:val="23"/>
  </w:num>
  <w:num w:numId="5">
    <w:abstractNumId w:val="2"/>
  </w:num>
  <w:num w:numId="6">
    <w:abstractNumId w:val="22"/>
  </w:num>
  <w:num w:numId="7">
    <w:abstractNumId w:val="13"/>
  </w:num>
  <w:num w:numId="8">
    <w:abstractNumId w:val="15"/>
  </w:num>
  <w:num w:numId="9">
    <w:abstractNumId w:val="19"/>
  </w:num>
  <w:num w:numId="10">
    <w:abstractNumId w:val="18"/>
  </w:num>
  <w:num w:numId="11">
    <w:abstractNumId w:val="8"/>
  </w:num>
  <w:num w:numId="12">
    <w:abstractNumId w:val="34"/>
  </w:num>
  <w:num w:numId="13">
    <w:abstractNumId w:val="29"/>
  </w:num>
  <w:num w:numId="14">
    <w:abstractNumId w:val="0"/>
  </w:num>
  <w:num w:numId="15">
    <w:abstractNumId w:val="25"/>
  </w:num>
  <w:num w:numId="16">
    <w:abstractNumId w:val="21"/>
  </w:num>
  <w:num w:numId="17">
    <w:abstractNumId w:val="12"/>
  </w:num>
  <w:num w:numId="18">
    <w:abstractNumId w:val="35"/>
  </w:num>
  <w:num w:numId="19">
    <w:abstractNumId w:val="38"/>
  </w:num>
  <w:num w:numId="20">
    <w:abstractNumId w:val="9"/>
  </w:num>
  <w:num w:numId="21">
    <w:abstractNumId w:val="28"/>
  </w:num>
  <w:num w:numId="22">
    <w:abstractNumId w:val="26"/>
  </w:num>
  <w:num w:numId="23">
    <w:abstractNumId w:val="31"/>
  </w:num>
  <w:num w:numId="24">
    <w:abstractNumId w:val="3"/>
  </w:num>
  <w:num w:numId="25">
    <w:abstractNumId w:val="14"/>
  </w:num>
  <w:num w:numId="26">
    <w:abstractNumId w:val="11"/>
  </w:num>
  <w:num w:numId="27">
    <w:abstractNumId w:val="27"/>
  </w:num>
  <w:num w:numId="28">
    <w:abstractNumId w:val="7"/>
  </w:num>
  <w:num w:numId="29">
    <w:abstractNumId w:val="24"/>
  </w:num>
  <w:num w:numId="30">
    <w:abstractNumId w:val="32"/>
  </w:num>
  <w:num w:numId="31">
    <w:abstractNumId w:val="4"/>
  </w:num>
  <w:num w:numId="32">
    <w:abstractNumId w:val="1"/>
  </w:num>
  <w:num w:numId="33">
    <w:abstractNumId w:val="30"/>
  </w:num>
  <w:num w:numId="34">
    <w:abstractNumId w:val="37"/>
  </w:num>
  <w:num w:numId="35">
    <w:abstractNumId w:val="17"/>
  </w:num>
  <w:num w:numId="36">
    <w:abstractNumId w:val="20"/>
  </w:num>
  <w:num w:numId="37">
    <w:abstractNumId w:val="5"/>
  </w:num>
  <w:num w:numId="38">
    <w:abstractNumId w:val="1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288"/>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F2"/>
    <w:rsid w:val="000031AE"/>
    <w:rsid w:val="00030446"/>
    <w:rsid w:val="0003074A"/>
    <w:rsid w:val="0003638D"/>
    <w:rsid w:val="00047623"/>
    <w:rsid w:val="000602E3"/>
    <w:rsid w:val="00074A08"/>
    <w:rsid w:val="00077469"/>
    <w:rsid w:val="000833AC"/>
    <w:rsid w:val="0009695A"/>
    <w:rsid w:val="000B1089"/>
    <w:rsid w:val="000B594E"/>
    <w:rsid w:val="000B5FEC"/>
    <w:rsid w:val="000C09CF"/>
    <w:rsid w:val="000D27B4"/>
    <w:rsid w:val="000D3AED"/>
    <w:rsid w:val="000E15B8"/>
    <w:rsid w:val="000E66B7"/>
    <w:rsid w:val="000E66C4"/>
    <w:rsid w:val="000E71BB"/>
    <w:rsid w:val="000F25D0"/>
    <w:rsid w:val="000F3F41"/>
    <w:rsid w:val="000F67EA"/>
    <w:rsid w:val="00102B79"/>
    <w:rsid w:val="0010683E"/>
    <w:rsid w:val="00114BD9"/>
    <w:rsid w:val="001172B1"/>
    <w:rsid w:val="00121B14"/>
    <w:rsid w:val="00131E23"/>
    <w:rsid w:val="001434FD"/>
    <w:rsid w:val="001447B5"/>
    <w:rsid w:val="00166C03"/>
    <w:rsid w:val="0018067B"/>
    <w:rsid w:val="00183B87"/>
    <w:rsid w:val="00185997"/>
    <w:rsid w:val="0019338F"/>
    <w:rsid w:val="00195775"/>
    <w:rsid w:val="001B5BA1"/>
    <w:rsid w:val="001B6C6F"/>
    <w:rsid w:val="001D195B"/>
    <w:rsid w:val="001D54BA"/>
    <w:rsid w:val="001D7E14"/>
    <w:rsid w:val="001F76A3"/>
    <w:rsid w:val="00213532"/>
    <w:rsid w:val="0021497B"/>
    <w:rsid w:val="00222681"/>
    <w:rsid w:val="00222729"/>
    <w:rsid w:val="00234808"/>
    <w:rsid w:val="0024225D"/>
    <w:rsid w:val="0025307C"/>
    <w:rsid w:val="00254B4F"/>
    <w:rsid w:val="00262267"/>
    <w:rsid w:val="00262BE0"/>
    <w:rsid w:val="00262DAC"/>
    <w:rsid w:val="0026413A"/>
    <w:rsid w:val="00265C6A"/>
    <w:rsid w:val="002770FD"/>
    <w:rsid w:val="002975A6"/>
    <w:rsid w:val="002B343D"/>
    <w:rsid w:val="002C29E8"/>
    <w:rsid w:val="002D5A00"/>
    <w:rsid w:val="002D6A75"/>
    <w:rsid w:val="002E0894"/>
    <w:rsid w:val="002E3044"/>
    <w:rsid w:val="002E5734"/>
    <w:rsid w:val="002E7031"/>
    <w:rsid w:val="00302EC0"/>
    <w:rsid w:val="00314CF4"/>
    <w:rsid w:val="003163AC"/>
    <w:rsid w:val="00320C85"/>
    <w:rsid w:val="00331F52"/>
    <w:rsid w:val="00347A0C"/>
    <w:rsid w:val="00350264"/>
    <w:rsid w:val="00350FF6"/>
    <w:rsid w:val="003527FB"/>
    <w:rsid w:val="0035690C"/>
    <w:rsid w:val="00360DE1"/>
    <w:rsid w:val="00361DC2"/>
    <w:rsid w:val="00376716"/>
    <w:rsid w:val="00377EA1"/>
    <w:rsid w:val="003A5EBA"/>
    <w:rsid w:val="003B0316"/>
    <w:rsid w:val="003D74C5"/>
    <w:rsid w:val="003E2E1E"/>
    <w:rsid w:val="003E3689"/>
    <w:rsid w:val="003E38B1"/>
    <w:rsid w:val="003E42D2"/>
    <w:rsid w:val="003F062E"/>
    <w:rsid w:val="003F312D"/>
    <w:rsid w:val="00405521"/>
    <w:rsid w:val="00411EF1"/>
    <w:rsid w:val="00417EA9"/>
    <w:rsid w:val="00422475"/>
    <w:rsid w:val="00441FFC"/>
    <w:rsid w:val="00443CBD"/>
    <w:rsid w:val="00457788"/>
    <w:rsid w:val="00464F54"/>
    <w:rsid w:val="00466E1E"/>
    <w:rsid w:val="00467BA3"/>
    <w:rsid w:val="0047095E"/>
    <w:rsid w:val="0047200B"/>
    <w:rsid w:val="00472217"/>
    <w:rsid w:val="00483D70"/>
    <w:rsid w:val="00483F01"/>
    <w:rsid w:val="004868FA"/>
    <w:rsid w:val="00490ED2"/>
    <w:rsid w:val="00496CC1"/>
    <w:rsid w:val="00497653"/>
    <w:rsid w:val="004A2A16"/>
    <w:rsid w:val="004A410A"/>
    <w:rsid w:val="004A61A9"/>
    <w:rsid w:val="004B3205"/>
    <w:rsid w:val="004D042B"/>
    <w:rsid w:val="004D5CAF"/>
    <w:rsid w:val="004D6DAE"/>
    <w:rsid w:val="004E73CC"/>
    <w:rsid w:val="004F5084"/>
    <w:rsid w:val="0050249F"/>
    <w:rsid w:val="00511803"/>
    <w:rsid w:val="00515437"/>
    <w:rsid w:val="00533C72"/>
    <w:rsid w:val="00535484"/>
    <w:rsid w:val="005379C1"/>
    <w:rsid w:val="00550236"/>
    <w:rsid w:val="005668FE"/>
    <w:rsid w:val="00566A58"/>
    <w:rsid w:val="00574A34"/>
    <w:rsid w:val="0057548B"/>
    <w:rsid w:val="00575723"/>
    <w:rsid w:val="00576AAB"/>
    <w:rsid w:val="00577EF3"/>
    <w:rsid w:val="00586896"/>
    <w:rsid w:val="00587AE9"/>
    <w:rsid w:val="00590CB0"/>
    <w:rsid w:val="00596FB4"/>
    <w:rsid w:val="005A0839"/>
    <w:rsid w:val="005A2132"/>
    <w:rsid w:val="005C23FB"/>
    <w:rsid w:val="005C5BB0"/>
    <w:rsid w:val="005F3810"/>
    <w:rsid w:val="006011A3"/>
    <w:rsid w:val="00605797"/>
    <w:rsid w:val="00606D0B"/>
    <w:rsid w:val="00606E3D"/>
    <w:rsid w:val="0061082F"/>
    <w:rsid w:val="00616F5B"/>
    <w:rsid w:val="006323FB"/>
    <w:rsid w:val="00633FA0"/>
    <w:rsid w:val="00637BD9"/>
    <w:rsid w:val="00664F51"/>
    <w:rsid w:val="00672748"/>
    <w:rsid w:val="006847C9"/>
    <w:rsid w:val="00690E23"/>
    <w:rsid w:val="00693514"/>
    <w:rsid w:val="00696A00"/>
    <w:rsid w:val="006C5106"/>
    <w:rsid w:val="006E1C0A"/>
    <w:rsid w:val="006E2CA8"/>
    <w:rsid w:val="006E47F7"/>
    <w:rsid w:val="007018B6"/>
    <w:rsid w:val="00711078"/>
    <w:rsid w:val="00720AE0"/>
    <w:rsid w:val="00723B09"/>
    <w:rsid w:val="00744354"/>
    <w:rsid w:val="007506DD"/>
    <w:rsid w:val="00750D48"/>
    <w:rsid w:val="007511BC"/>
    <w:rsid w:val="00767E07"/>
    <w:rsid w:val="00770FEA"/>
    <w:rsid w:val="007741D1"/>
    <w:rsid w:val="00777307"/>
    <w:rsid w:val="007975ED"/>
    <w:rsid w:val="007A30C5"/>
    <w:rsid w:val="007B0AD7"/>
    <w:rsid w:val="007B583D"/>
    <w:rsid w:val="007B7029"/>
    <w:rsid w:val="007C26BD"/>
    <w:rsid w:val="007C518F"/>
    <w:rsid w:val="007C6B47"/>
    <w:rsid w:val="007D5504"/>
    <w:rsid w:val="007E6001"/>
    <w:rsid w:val="007F036D"/>
    <w:rsid w:val="007F112B"/>
    <w:rsid w:val="00805E21"/>
    <w:rsid w:val="00831251"/>
    <w:rsid w:val="00831335"/>
    <w:rsid w:val="00836747"/>
    <w:rsid w:val="00837CE7"/>
    <w:rsid w:val="00846B0B"/>
    <w:rsid w:val="00850FE3"/>
    <w:rsid w:val="0087494F"/>
    <w:rsid w:val="00874FDD"/>
    <w:rsid w:val="00882D60"/>
    <w:rsid w:val="008B2BB8"/>
    <w:rsid w:val="008C5758"/>
    <w:rsid w:val="008C69DB"/>
    <w:rsid w:val="008E41C0"/>
    <w:rsid w:val="008F59C2"/>
    <w:rsid w:val="0090094B"/>
    <w:rsid w:val="00901002"/>
    <w:rsid w:val="00904144"/>
    <w:rsid w:val="009046BA"/>
    <w:rsid w:val="00904DA3"/>
    <w:rsid w:val="009070AC"/>
    <w:rsid w:val="00907EBE"/>
    <w:rsid w:val="00913628"/>
    <w:rsid w:val="00913896"/>
    <w:rsid w:val="00921A6E"/>
    <w:rsid w:val="009273C8"/>
    <w:rsid w:val="009276C7"/>
    <w:rsid w:val="0093205B"/>
    <w:rsid w:val="00945875"/>
    <w:rsid w:val="00963A27"/>
    <w:rsid w:val="009723DC"/>
    <w:rsid w:val="00977619"/>
    <w:rsid w:val="00993EAF"/>
    <w:rsid w:val="00994AF4"/>
    <w:rsid w:val="00995F36"/>
    <w:rsid w:val="00997BC9"/>
    <w:rsid w:val="009A29E2"/>
    <w:rsid w:val="009B6C8C"/>
    <w:rsid w:val="009C00D5"/>
    <w:rsid w:val="009C1458"/>
    <w:rsid w:val="009C3142"/>
    <w:rsid w:val="009D1CFA"/>
    <w:rsid w:val="009D2AB1"/>
    <w:rsid w:val="009F2D70"/>
    <w:rsid w:val="00A000DF"/>
    <w:rsid w:val="00A00F6B"/>
    <w:rsid w:val="00A012E0"/>
    <w:rsid w:val="00A01EAB"/>
    <w:rsid w:val="00A02269"/>
    <w:rsid w:val="00A15391"/>
    <w:rsid w:val="00A202B7"/>
    <w:rsid w:val="00A20D96"/>
    <w:rsid w:val="00A23607"/>
    <w:rsid w:val="00A24521"/>
    <w:rsid w:val="00A36298"/>
    <w:rsid w:val="00A452F2"/>
    <w:rsid w:val="00A460F3"/>
    <w:rsid w:val="00A51E90"/>
    <w:rsid w:val="00A57E6D"/>
    <w:rsid w:val="00A61FEB"/>
    <w:rsid w:val="00A66440"/>
    <w:rsid w:val="00A67CB7"/>
    <w:rsid w:val="00A74402"/>
    <w:rsid w:val="00A94C60"/>
    <w:rsid w:val="00A94E4D"/>
    <w:rsid w:val="00AA1AD8"/>
    <w:rsid w:val="00AA368D"/>
    <w:rsid w:val="00AB4536"/>
    <w:rsid w:val="00AC04E3"/>
    <w:rsid w:val="00AC2B78"/>
    <w:rsid w:val="00AC32A0"/>
    <w:rsid w:val="00AC633E"/>
    <w:rsid w:val="00AE6B30"/>
    <w:rsid w:val="00AF34BC"/>
    <w:rsid w:val="00AF4FE7"/>
    <w:rsid w:val="00B06748"/>
    <w:rsid w:val="00B16A86"/>
    <w:rsid w:val="00B27C6E"/>
    <w:rsid w:val="00B30461"/>
    <w:rsid w:val="00B57926"/>
    <w:rsid w:val="00B57F4B"/>
    <w:rsid w:val="00B630D7"/>
    <w:rsid w:val="00B70F33"/>
    <w:rsid w:val="00B71362"/>
    <w:rsid w:val="00B823B4"/>
    <w:rsid w:val="00B855CF"/>
    <w:rsid w:val="00B91F2A"/>
    <w:rsid w:val="00B976EF"/>
    <w:rsid w:val="00BA23FC"/>
    <w:rsid w:val="00BD1A50"/>
    <w:rsid w:val="00BD2CB3"/>
    <w:rsid w:val="00BD66B3"/>
    <w:rsid w:val="00BE089F"/>
    <w:rsid w:val="00BE7266"/>
    <w:rsid w:val="00BE7778"/>
    <w:rsid w:val="00BF2B74"/>
    <w:rsid w:val="00BF49E8"/>
    <w:rsid w:val="00BF4F2D"/>
    <w:rsid w:val="00BF785B"/>
    <w:rsid w:val="00C0606C"/>
    <w:rsid w:val="00C1269F"/>
    <w:rsid w:val="00C17900"/>
    <w:rsid w:val="00C24D6A"/>
    <w:rsid w:val="00C24DB6"/>
    <w:rsid w:val="00C3484F"/>
    <w:rsid w:val="00C4290F"/>
    <w:rsid w:val="00C51A53"/>
    <w:rsid w:val="00C56055"/>
    <w:rsid w:val="00C576FC"/>
    <w:rsid w:val="00C6384E"/>
    <w:rsid w:val="00C63CF8"/>
    <w:rsid w:val="00C656A0"/>
    <w:rsid w:val="00C66702"/>
    <w:rsid w:val="00C80BDC"/>
    <w:rsid w:val="00C8183D"/>
    <w:rsid w:val="00C81F47"/>
    <w:rsid w:val="00C91DC9"/>
    <w:rsid w:val="00C931DF"/>
    <w:rsid w:val="00C96883"/>
    <w:rsid w:val="00CA2F60"/>
    <w:rsid w:val="00CA5540"/>
    <w:rsid w:val="00CA6CB5"/>
    <w:rsid w:val="00CC3262"/>
    <w:rsid w:val="00CC5952"/>
    <w:rsid w:val="00CC7A03"/>
    <w:rsid w:val="00CE02D3"/>
    <w:rsid w:val="00CE2FEA"/>
    <w:rsid w:val="00CF6484"/>
    <w:rsid w:val="00D03422"/>
    <w:rsid w:val="00D06D36"/>
    <w:rsid w:val="00D113BE"/>
    <w:rsid w:val="00D25E6C"/>
    <w:rsid w:val="00D30BDE"/>
    <w:rsid w:val="00D31934"/>
    <w:rsid w:val="00D350A8"/>
    <w:rsid w:val="00D370B2"/>
    <w:rsid w:val="00D43A7B"/>
    <w:rsid w:val="00D476CC"/>
    <w:rsid w:val="00D52D07"/>
    <w:rsid w:val="00D5585A"/>
    <w:rsid w:val="00D62700"/>
    <w:rsid w:val="00D75FEF"/>
    <w:rsid w:val="00D7724F"/>
    <w:rsid w:val="00D84A58"/>
    <w:rsid w:val="00D929BB"/>
    <w:rsid w:val="00DB6EAB"/>
    <w:rsid w:val="00DC1B31"/>
    <w:rsid w:val="00DC4256"/>
    <w:rsid w:val="00DC73BC"/>
    <w:rsid w:val="00DD0D1A"/>
    <w:rsid w:val="00DD172D"/>
    <w:rsid w:val="00DD3543"/>
    <w:rsid w:val="00DE11F7"/>
    <w:rsid w:val="00DE17E0"/>
    <w:rsid w:val="00DE38FF"/>
    <w:rsid w:val="00DF2636"/>
    <w:rsid w:val="00E039FB"/>
    <w:rsid w:val="00E10A2C"/>
    <w:rsid w:val="00E2550E"/>
    <w:rsid w:val="00E65BFD"/>
    <w:rsid w:val="00E74E84"/>
    <w:rsid w:val="00E83D09"/>
    <w:rsid w:val="00E915C9"/>
    <w:rsid w:val="00E93318"/>
    <w:rsid w:val="00EA58BB"/>
    <w:rsid w:val="00EA60EA"/>
    <w:rsid w:val="00EA6326"/>
    <w:rsid w:val="00EB0A4D"/>
    <w:rsid w:val="00EB211F"/>
    <w:rsid w:val="00EB39C4"/>
    <w:rsid w:val="00EE042C"/>
    <w:rsid w:val="00EE137D"/>
    <w:rsid w:val="00EF243D"/>
    <w:rsid w:val="00EF3032"/>
    <w:rsid w:val="00EF7F04"/>
    <w:rsid w:val="00F02999"/>
    <w:rsid w:val="00F04B7D"/>
    <w:rsid w:val="00F14D01"/>
    <w:rsid w:val="00F179D5"/>
    <w:rsid w:val="00F21493"/>
    <w:rsid w:val="00F24893"/>
    <w:rsid w:val="00F328F2"/>
    <w:rsid w:val="00F46F56"/>
    <w:rsid w:val="00F75418"/>
    <w:rsid w:val="00F773CB"/>
    <w:rsid w:val="00F77AA0"/>
    <w:rsid w:val="00F826D9"/>
    <w:rsid w:val="00FA0554"/>
    <w:rsid w:val="00FA51B1"/>
    <w:rsid w:val="00FB0331"/>
    <w:rsid w:val="00FC1D2F"/>
    <w:rsid w:val="00FC7199"/>
    <w:rsid w:val="00FC7893"/>
    <w:rsid w:val="00FD1A1A"/>
    <w:rsid w:val="00FD545C"/>
    <w:rsid w:val="00FE37B3"/>
    <w:rsid w:val="00FE5216"/>
    <w:rsid w:val="00FE6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88B6CD1"/>
  <w15:docId w15:val="{9E9F065F-BC9D-4D53-850F-4A2D6D26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80BDC"/>
    <w:pPr>
      <w:keepNext/>
      <w:widowControl w:val="0"/>
      <w:spacing w:line="0" w:lineRule="atLeast"/>
      <w:jc w:val="center"/>
      <w:outlineLvl w:val="0"/>
    </w:pPr>
    <w:rPr>
      <w:b/>
      <w:sz w:val="28"/>
      <w:szCs w:val="20"/>
    </w:rPr>
  </w:style>
  <w:style w:type="paragraph" w:styleId="Heading2">
    <w:name w:val="heading 2"/>
    <w:basedOn w:val="Normal"/>
    <w:next w:val="Normal"/>
    <w:qFormat/>
    <w:rsid w:val="00C80BDC"/>
    <w:pPr>
      <w:keepNext/>
      <w:widowControl w:val="0"/>
      <w:spacing w:before="90" w:after="34"/>
      <w:outlineLvl w:val="1"/>
    </w:pPr>
    <w:rPr>
      <w:b/>
      <w:bCs/>
      <w:szCs w:val="20"/>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link w:val="Heading5Char"/>
    <w:qFormat/>
    <w:pPr>
      <w:keepNext/>
      <w:jc w:val="center"/>
      <w:outlineLvl w:val="4"/>
    </w:pPr>
    <w:rPr>
      <w:b/>
      <w:color w:val="FF0000"/>
      <w:sz w:val="28"/>
      <w:szCs w:val="28"/>
    </w:rPr>
  </w:style>
  <w:style w:type="paragraph" w:styleId="Heading6">
    <w:name w:val="heading 6"/>
    <w:basedOn w:val="Normal"/>
    <w:next w:val="Normal"/>
    <w:qFormat/>
    <w:pPr>
      <w:keepNext/>
      <w:jc w:val="center"/>
      <w:outlineLvl w:val="5"/>
    </w:pPr>
    <w:rPr>
      <w:b/>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74"/>
    </w:pPr>
  </w:style>
  <w:style w:type="paragraph" w:styleId="Title">
    <w:name w:val="Title"/>
    <w:basedOn w:val="Normal"/>
    <w:qFormat/>
    <w:pPr>
      <w:jc w:val="center"/>
    </w:pPr>
    <w:rPr>
      <w:b/>
      <w:sz w:val="28"/>
      <w:szCs w:val="20"/>
    </w:rPr>
  </w:style>
  <w:style w:type="character" w:styleId="Hyperlink">
    <w:name w:val="Hyperlink"/>
    <w:uiPriority w:val="99"/>
    <w:rPr>
      <w:color w:val="0000FF"/>
      <w:u w:val="single"/>
    </w:rPr>
  </w:style>
  <w:style w:type="paragraph" w:customStyle="1" w:styleId="HeadingA">
    <w:name w:val="HeadingA"/>
    <w:basedOn w:val="Normal"/>
    <w:pPr>
      <w:jc w:val="center"/>
    </w:pPr>
    <w:rPr>
      <w:b/>
      <w:smallCaps/>
      <w:sz w:val="26"/>
    </w:rPr>
  </w:style>
  <w:style w:type="paragraph" w:customStyle="1" w:styleId="HeadingBCharChar">
    <w:name w:val="HeadingB Char Char"/>
    <w:basedOn w:val="Normal"/>
    <w:pPr>
      <w:ind w:left="360" w:hanging="360"/>
      <w:jc w:val="both"/>
    </w:pPr>
    <w:rPr>
      <w:b/>
    </w:rPr>
  </w:style>
  <w:style w:type="character" w:customStyle="1" w:styleId="HeadingBCharCharChar">
    <w:name w:val="HeadingB Char Char Char"/>
    <w:rPr>
      <w:b/>
      <w:sz w:val="24"/>
      <w:szCs w:val="24"/>
      <w:lang w:val="en-US" w:eastAsia="en-US" w:bidi="ar-SA"/>
    </w:rPr>
  </w:style>
  <w:style w:type="paragraph" w:customStyle="1" w:styleId="HeadingC">
    <w:name w:val="HeadingC"/>
    <w:basedOn w:val="Normal"/>
    <w:pPr>
      <w:spacing w:before="240"/>
    </w:pPr>
    <w:rPr>
      <w:b/>
      <w:u w:val="single"/>
    </w:rPr>
  </w:style>
  <w:style w:type="paragraph" w:styleId="TOC1">
    <w:name w:val="toc 1"/>
    <w:basedOn w:val="Normal"/>
    <w:next w:val="Normal"/>
    <w:autoRedefine/>
    <w:uiPriority w:val="39"/>
    <w:rsid w:val="00EE137D"/>
    <w:pPr>
      <w:tabs>
        <w:tab w:val="right" w:leader="underscore" w:pos="9926"/>
      </w:tabs>
      <w:spacing w:before="120"/>
    </w:pPr>
    <w:rPr>
      <w:b/>
      <w:bCs/>
      <w:i/>
      <w:iCs/>
      <w:noProof/>
    </w:rPr>
  </w:style>
  <w:style w:type="paragraph" w:styleId="TOC2">
    <w:name w:val="toc 2"/>
    <w:basedOn w:val="Normal"/>
    <w:next w:val="Normal"/>
    <w:autoRedefine/>
    <w:uiPriority w:val="39"/>
    <w:pPr>
      <w:spacing w:before="120"/>
      <w:ind w:left="240"/>
    </w:pPr>
    <w:rPr>
      <w:b/>
      <w:bCs/>
      <w:sz w:val="22"/>
      <w:szCs w:val="22"/>
    </w:rPr>
  </w:style>
  <w:style w:type="paragraph" w:styleId="TOC3">
    <w:name w:val="toc 3"/>
    <w:basedOn w:val="Normal"/>
    <w:next w:val="Normal"/>
    <w:autoRedefine/>
    <w:uiPriority w:val="39"/>
    <w:pPr>
      <w:ind w:left="480"/>
    </w:pPr>
    <w:rPr>
      <w:sz w:val="20"/>
      <w:szCs w:val="20"/>
    </w:rPr>
  </w:style>
  <w:style w:type="paragraph" w:styleId="TOC4">
    <w:name w:val="toc 4"/>
    <w:basedOn w:val="Normal"/>
    <w:next w:val="Normal"/>
    <w:autoRedefine/>
    <w:semiHidden/>
    <w:pPr>
      <w:ind w:left="720"/>
    </w:pPr>
    <w:rPr>
      <w:sz w:val="20"/>
      <w:szCs w:val="20"/>
    </w:rPr>
  </w:style>
  <w:style w:type="paragraph" w:styleId="TOC5">
    <w:name w:val="toc 5"/>
    <w:basedOn w:val="Normal"/>
    <w:next w:val="Normal"/>
    <w:autoRedefine/>
    <w:semiHidden/>
    <w:pPr>
      <w:ind w:left="960"/>
    </w:pPr>
    <w:rPr>
      <w:sz w:val="20"/>
      <w:szCs w:val="20"/>
    </w:rPr>
  </w:style>
  <w:style w:type="paragraph" w:styleId="TOC6">
    <w:name w:val="toc 6"/>
    <w:basedOn w:val="Normal"/>
    <w:next w:val="Normal"/>
    <w:autoRedefine/>
    <w:semiHidden/>
    <w:pPr>
      <w:ind w:left="1200"/>
    </w:pPr>
    <w:rPr>
      <w:sz w:val="20"/>
      <w:szCs w:val="20"/>
    </w:rPr>
  </w:style>
  <w:style w:type="paragraph" w:styleId="TOC7">
    <w:name w:val="toc 7"/>
    <w:basedOn w:val="Normal"/>
    <w:next w:val="Normal"/>
    <w:autoRedefine/>
    <w:semiHidden/>
    <w:pPr>
      <w:ind w:left="1440"/>
    </w:pPr>
    <w:rPr>
      <w:sz w:val="20"/>
      <w:szCs w:val="20"/>
    </w:rPr>
  </w:style>
  <w:style w:type="paragraph" w:styleId="TOC8">
    <w:name w:val="toc 8"/>
    <w:basedOn w:val="Normal"/>
    <w:next w:val="Normal"/>
    <w:autoRedefine/>
    <w:semiHidden/>
    <w:pPr>
      <w:ind w:left="1680"/>
    </w:pPr>
    <w:rPr>
      <w:sz w:val="20"/>
      <w:szCs w:val="20"/>
    </w:rPr>
  </w:style>
  <w:style w:type="paragraph" w:styleId="TOC9">
    <w:name w:val="toc 9"/>
    <w:basedOn w:val="Normal"/>
    <w:next w:val="Normal"/>
    <w:autoRedefine/>
    <w:semiHidden/>
    <w:pPr>
      <w:ind w:left="1920"/>
    </w:pPr>
    <w:rPr>
      <w:sz w:val="20"/>
      <w:szCs w:val="20"/>
    </w:rPr>
  </w:style>
  <w:style w:type="paragraph" w:customStyle="1" w:styleId="HeadingD">
    <w:name w:val="HeadingD"/>
    <w:basedOn w:val="Normal"/>
    <w:pPr>
      <w:numPr>
        <w:numId w:val="4"/>
      </w:numPr>
      <w:tabs>
        <w:tab w:val="left" w:pos="720"/>
      </w:tabs>
      <w:ind w:left="720" w:right="576"/>
      <w:jc w:val="both"/>
    </w:pPr>
    <w:rPr>
      <w:u w:val="single"/>
    </w:rPr>
  </w:style>
  <w:style w:type="character" w:customStyle="1" w:styleId="HeadingDChar">
    <w:name w:val="HeadingD Char"/>
    <w:rPr>
      <w:sz w:val="24"/>
      <w:szCs w:val="24"/>
      <w:u w:val="single"/>
      <w:lang w:val="en-US" w:eastAsia="en-US" w:bidi="ar-SA"/>
    </w:rPr>
  </w:style>
  <w:style w:type="paragraph" w:customStyle="1" w:styleId="HeadingE">
    <w:name w:val="HeadingE"/>
    <w:basedOn w:val="HeadingD"/>
    <w:pPr>
      <w:numPr>
        <w:numId w:val="0"/>
      </w:numPr>
      <w:spacing w:before="240"/>
    </w:pPr>
    <w:rPr>
      <w:b/>
    </w:rPr>
  </w:style>
  <w:style w:type="paragraph" w:customStyle="1" w:styleId="HeadingF">
    <w:name w:val="HeadingF"/>
    <w:basedOn w:val="HeadingA"/>
    <w:autoRedefine/>
    <w:rPr>
      <w:sz w:val="24"/>
    </w:rPr>
  </w:style>
  <w:style w:type="paragraph" w:styleId="BodyTextIndent2">
    <w:name w:val="Body Text Indent 2"/>
    <w:basedOn w:val="Normal"/>
    <w:pPr>
      <w:tabs>
        <w:tab w:val="left" w:pos="360"/>
      </w:tabs>
      <w:ind w:left="360" w:firstLine="14"/>
      <w:jc w:val="both"/>
    </w:pPr>
  </w:style>
  <w:style w:type="paragraph" w:styleId="BlockText">
    <w:name w:val="Block Text"/>
    <w:basedOn w:val="Normal"/>
    <w:pPr>
      <w:tabs>
        <w:tab w:val="left" w:pos="720"/>
      </w:tabs>
      <w:ind w:left="360" w:right="25"/>
      <w:jc w:val="both"/>
    </w:pPr>
  </w:style>
  <w:style w:type="paragraph" w:styleId="BodyText">
    <w:name w:val="Body Text"/>
    <w:basedOn w:val="Normal"/>
    <w:rPr>
      <w:b/>
      <w:color w:val="3366FF"/>
    </w:rPr>
  </w:style>
  <w:style w:type="paragraph" w:styleId="BodyText2">
    <w:name w:val="Body Text 2"/>
    <w:basedOn w:val="Normal"/>
    <w:pPr>
      <w:spacing w:before="240"/>
    </w:pPr>
    <w:rPr>
      <w:color w:val="0000FF"/>
    </w:rPr>
  </w:style>
  <w:style w:type="paragraph" w:styleId="BodyText3">
    <w:name w:val="Body Text 3"/>
    <w:basedOn w:val="Normal"/>
    <w:pPr>
      <w:jc w:val="both"/>
    </w:pPr>
    <w:rPr>
      <w:bCs/>
    </w:rPr>
  </w:style>
  <w:style w:type="paragraph" w:styleId="BodyTextIndent3">
    <w:name w:val="Body Text Indent 3"/>
    <w:basedOn w:val="Normal"/>
    <w:pPr>
      <w:ind w:left="360" w:hanging="360"/>
      <w:jc w:val="both"/>
    </w:pPr>
    <w:rPr>
      <w:bCs/>
    </w:rPr>
  </w:style>
  <w:style w:type="paragraph" w:customStyle="1" w:styleId="levnl11">
    <w:name w:val="_levn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character" w:customStyle="1" w:styleId="EmailStyle44">
    <w:name w:val="EmailStyle44"/>
    <w:semiHidden/>
    <w:rsid w:val="00907EBE"/>
    <w:rPr>
      <w:rFonts w:ascii="Arial" w:hAnsi="Arial" w:cs="Arial"/>
      <w:color w:val="auto"/>
      <w:sz w:val="20"/>
      <w:szCs w:val="20"/>
    </w:rPr>
  </w:style>
  <w:style w:type="character" w:styleId="FollowedHyperlink">
    <w:name w:val="FollowedHyperlink"/>
    <w:rsid w:val="00BF2B74"/>
    <w:rPr>
      <w:color w:val="800080"/>
      <w:u w:val="single"/>
    </w:rPr>
  </w:style>
  <w:style w:type="paragraph" w:styleId="ListParagraph">
    <w:name w:val="List Paragraph"/>
    <w:basedOn w:val="Normal"/>
    <w:uiPriority w:val="34"/>
    <w:qFormat/>
    <w:rsid w:val="00302EC0"/>
    <w:pPr>
      <w:ind w:left="720"/>
    </w:pPr>
  </w:style>
  <w:style w:type="paragraph" w:styleId="BalloonText">
    <w:name w:val="Balloon Text"/>
    <w:basedOn w:val="Normal"/>
    <w:link w:val="BalloonTextChar"/>
    <w:semiHidden/>
    <w:unhideWhenUsed/>
    <w:rsid w:val="003B0316"/>
    <w:rPr>
      <w:rFonts w:ascii="Segoe UI" w:hAnsi="Segoe UI" w:cs="Segoe UI"/>
      <w:sz w:val="18"/>
      <w:szCs w:val="18"/>
    </w:rPr>
  </w:style>
  <w:style w:type="character" w:customStyle="1" w:styleId="BalloonTextChar">
    <w:name w:val="Balloon Text Char"/>
    <w:basedOn w:val="DefaultParagraphFont"/>
    <w:link w:val="BalloonText"/>
    <w:semiHidden/>
    <w:rsid w:val="003B0316"/>
    <w:rPr>
      <w:rFonts w:ascii="Segoe UI" w:hAnsi="Segoe UI" w:cs="Segoe UI"/>
      <w:sz w:val="18"/>
      <w:szCs w:val="18"/>
    </w:rPr>
  </w:style>
  <w:style w:type="character" w:customStyle="1" w:styleId="Heading5Char">
    <w:name w:val="Heading 5 Char"/>
    <w:link w:val="Heading5"/>
    <w:rsid w:val="00FB0331"/>
    <w:rPr>
      <w:b/>
      <w:color w:val="FF0000"/>
      <w:sz w:val="28"/>
      <w:szCs w:val="28"/>
    </w:rPr>
  </w:style>
  <w:style w:type="paragraph" w:styleId="TOCHeading">
    <w:name w:val="TOC Heading"/>
    <w:basedOn w:val="Heading1"/>
    <w:next w:val="Normal"/>
    <w:uiPriority w:val="39"/>
    <w:unhideWhenUsed/>
    <w:qFormat/>
    <w:rsid w:val="003527FB"/>
    <w:pPr>
      <w:keepLines/>
      <w:widowControl/>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13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066386ED6BB248853BBF581C6B9C4B" ma:contentTypeVersion="0" ma:contentTypeDescription="Create a new document." ma:contentTypeScope="" ma:versionID="78142a986846f44581e8637de7fa250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75C18-E0FC-4134-9296-47143E5BA4F6}">
  <ds:schemaRefs>
    <ds:schemaRef ds:uri="http://schemas.microsoft.com/sharepoint/v3/contenttype/forms"/>
  </ds:schemaRefs>
</ds:datastoreItem>
</file>

<file path=customXml/itemProps2.xml><?xml version="1.0" encoding="utf-8"?>
<ds:datastoreItem xmlns:ds="http://schemas.openxmlformats.org/officeDocument/2006/customXml" ds:itemID="{03D57414-B5B5-4C0E-93B2-6B122635E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F5473C6-9A97-4A49-ACC4-74D29447B1C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C0D19FA-D36F-4D59-B354-27A1A578E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6482</Words>
  <Characters>40528</Characters>
  <Application>Microsoft Office Word</Application>
  <DocSecurity>0</DocSecurity>
  <Lines>337</Lines>
  <Paragraphs>93</Paragraphs>
  <ScaleCrop>false</ScaleCrop>
  <HeadingPairs>
    <vt:vector size="2" baseType="variant">
      <vt:variant>
        <vt:lpstr>Title</vt:lpstr>
      </vt:variant>
      <vt:variant>
        <vt:i4>1</vt:i4>
      </vt:variant>
    </vt:vector>
  </HeadingPairs>
  <TitlesOfParts>
    <vt:vector size="1" baseType="lpstr">
      <vt:lpstr/>
    </vt:vector>
  </TitlesOfParts>
  <Company>UAA ITS</Company>
  <LinksUpToDate>false</LinksUpToDate>
  <CharactersWithSpaces>46917</CharactersWithSpaces>
  <SharedDoc>false</SharedDoc>
  <HLinks>
    <vt:vector size="378" baseType="variant">
      <vt:variant>
        <vt:i4>1376310</vt:i4>
      </vt:variant>
      <vt:variant>
        <vt:i4>375</vt:i4>
      </vt:variant>
      <vt:variant>
        <vt:i4>0</vt:i4>
      </vt:variant>
      <vt:variant>
        <vt:i4>5</vt:i4>
      </vt:variant>
      <vt:variant>
        <vt:lpwstr/>
      </vt:variant>
      <vt:variant>
        <vt:lpwstr>_Toc177539394</vt:lpwstr>
      </vt:variant>
      <vt:variant>
        <vt:i4>1376310</vt:i4>
      </vt:variant>
      <vt:variant>
        <vt:i4>369</vt:i4>
      </vt:variant>
      <vt:variant>
        <vt:i4>0</vt:i4>
      </vt:variant>
      <vt:variant>
        <vt:i4>5</vt:i4>
      </vt:variant>
      <vt:variant>
        <vt:lpwstr/>
      </vt:variant>
      <vt:variant>
        <vt:lpwstr>_Toc177539393</vt:lpwstr>
      </vt:variant>
      <vt:variant>
        <vt:i4>1376310</vt:i4>
      </vt:variant>
      <vt:variant>
        <vt:i4>363</vt:i4>
      </vt:variant>
      <vt:variant>
        <vt:i4>0</vt:i4>
      </vt:variant>
      <vt:variant>
        <vt:i4>5</vt:i4>
      </vt:variant>
      <vt:variant>
        <vt:lpwstr/>
      </vt:variant>
      <vt:variant>
        <vt:lpwstr>_Toc177539392</vt:lpwstr>
      </vt:variant>
      <vt:variant>
        <vt:i4>1376310</vt:i4>
      </vt:variant>
      <vt:variant>
        <vt:i4>357</vt:i4>
      </vt:variant>
      <vt:variant>
        <vt:i4>0</vt:i4>
      </vt:variant>
      <vt:variant>
        <vt:i4>5</vt:i4>
      </vt:variant>
      <vt:variant>
        <vt:lpwstr/>
      </vt:variant>
      <vt:variant>
        <vt:lpwstr>_Toc177539391</vt:lpwstr>
      </vt:variant>
      <vt:variant>
        <vt:i4>1376310</vt:i4>
      </vt:variant>
      <vt:variant>
        <vt:i4>351</vt:i4>
      </vt:variant>
      <vt:variant>
        <vt:i4>0</vt:i4>
      </vt:variant>
      <vt:variant>
        <vt:i4>5</vt:i4>
      </vt:variant>
      <vt:variant>
        <vt:lpwstr/>
      </vt:variant>
      <vt:variant>
        <vt:lpwstr>_Toc177539394</vt:lpwstr>
      </vt:variant>
      <vt:variant>
        <vt:i4>1376310</vt:i4>
      </vt:variant>
      <vt:variant>
        <vt:i4>345</vt:i4>
      </vt:variant>
      <vt:variant>
        <vt:i4>0</vt:i4>
      </vt:variant>
      <vt:variant>
        <vt:i4>5</vt:i4>
      </vt:variant>
      <vt:variant>
        <vt:lpwstr/>
      </vt:variant>
      <vt:variant>
        <vt:lpwstr>_Toc177539393</vt:lpwstr>
      </vt:variant>
      <vt:variant>
        <vt:i4>1376310</vt:i4>
      </vt:variant>
      <vt:variant>
        <vt:i4>339</vt:i4>
      </vt:variant>
      <vt:variant>
        <vt:i4>0</vt:i4>
      </vt:variant>
      <vt:variant>
        <vt:i4>5</vt:i4>
      </vt:variant>
      <vt:variant>
        <vt:lpwstr/>
      </vt:variant>
      <vt:variant>
        <vt:lpwstr>_Toc177539392</vt:lpwstr>
      </vt:variant>
      <vt:variant>
        <vt:i4>1376310</vt:i4>
      </vt:variant>
      <vt:variant>
        <vt:i4>333</vt:i4>
      </vt:variant>
      <vt:variant>
        <vt:i4>0</vt:i4>
      </vt:variant>
      <vt:variant>
        <vt:i4>5</vt:i4>
      </vt:variant>
      <vt:variant>
        <vt:lpwstr/>
      </vt:variant>
      <vt:variant>
        <vt:lpwstr>_Toc177539391</vt:lpwstr>
      </vt:variant>
      <vt:variant>
        <vt:i4>1376310</vt:i4>
      </vt:variant>
      <vt:variant>
        <vt:i4>327</vt:i4>
      </vt:variant>
      <vt:variant>
        <vt:i4>0</vt:i4>
      </vt:variant>
      <vt:variant>
        <vt:i4>5</vt:i4>
      </vt:variant>
      <vt:variant>
        <vt:lpwstr/>
      </vt:variant>
      <vt:variant>
        <vt:lpwstr>_Toc177539394</vt:lpwstr>
      </vt:variant>
      <vt:variant>
        <vt:i4>1376310</vt:i4>
      </vt:variant>
      <vt:variant>
        <vt:i4>321</vt:i4>
      </vt:variant>
      <vt:variant>
        <vt:i4>0</vt:i4>
      </vt:variant>
      <vt:variant>
        <vt:i4>5</vt:i4>
      </vt:variant>
      <vt:variant>
        <vt:lpwstr/>
      </vt:variant>
      <vt:variant>
        <vt:lpwstr>_Toc177539393</vt:lpwstr>
      </vt:variant>
      <vt:variant>
        <vt:i4>1376310</vt:i4>
      </vt:variant>
      <vt:variant>
        <vt:i4>315</vt:i4>
      </vt:variant>
      <vt:variant>
        <vt:i4>0</vt:i4>
      </vt:variant>
      <vt:variant>
        <vt:i4>5</vt:i4>
      </vt:variant>
      <vt:variant>
        <vt:lpwstr/>
      </vt:variant>
      <vt:variant>
        <vt:lpwstr>_Toc177539392</vt:lpwstr>
      </vt:variant>
      <vt:variant>
        <vt:i4>1376310</vt:i4>
      </vt:variant>
      <vt:variant>
        <vt:i4>309</vt:i4>
      </vt:variant>
      <vt:variant>
        <vt:i4>0</vt:i4>
      </vt:variant>
      <vt:variant>
        <vt:i4>5</vt:i4>
      </vt:variant>
      <vt:variant>
        <vt:lpwstr/>
      </vt:variant>
      <vt:variant>
        <vt:lpwstr>_Toc177539391</vt:lpwstr>
      </vt:variant>
      <vt:variant>
        <vt:i4>1376310</vt:i4>
      </vt:variant>
      <vt:variant>
        <vt:i4>303</vt:i4>
      </vt:variant>
      <vt:variant>
        <vt:i4>0</vt:i4>
      </vt:variant>
      <vt:variant>
        <vt:i4>5</vt:i4>
      </vt:variant>
      <vt:variant>
        <vt:lpwstr/>
      </vt:variant>
      <vt:variant>
        <vt:lpwstr>_Toc177539394</vt:lpwstr>
      </vt:variant>
      <vt:variant>
        <vt:i4>1376310</vt:i4>
      </vt:variant>
      <vt:variant>
        <vt:i4>297</vt:i4>
      </vt:variant>
      <vt:variant>
        <vt:i4>0</vt:i4>
      </vt:variant>
      <vt:variant>
        <vt:i4>5</vt:i4>
      </vt:variant>
      <vt:variant>
        <vt:lpwstr/>
      </vt:variant>
      <vt:variant>
        <vt:lpwstr>_Toc177539393</vt:lpwstr>
      </vt:variant>
      <vt:variant>
        <vt:i4>1376310</vt:i4>
      </vt:variant>
      <vt:variant>
        <vt:i4>291</vt:i4>
      </vt:variant>
      <vt:variant>
        <vt:i4>0</vt:i4>
      </vt:variant>
      <vt:variant>
        <vt:i4>5</vt:i4>
      </vt:variant>
      <vt:variant>
        <vt:lpwstr/>
      </vt:variant>
      <vt:variant>
        <vt:lpwstr>_Toc177539392</vt:lpwstr>
      </vt:variant>
      <vt:variant>
        <vt:i4>1376310</vt:i4>
      </vt:variant>
      <vt:variant>
        <vt:i4>285</vt:i4>
      </vt:variant>
      <vt:variant>
        <vt:i4>0</vt:i4>
      </vt:variant>
      <vt:variant>
        <vt:i4>5</vt:i4>
      </vt:variant>
      <vt:variant>
        <vt:lpwstr/>
      </vt:variant>
      <vt:variant>
        <vt:lpwstr>_Toc177539391</vt:lpwstr>
      </vt:variant>
      <vt:variant>
        <vt:i4>1376310</vt:i4>
      </vt:variant>
      <vt:variant>
        <vt:i4>279</vt:i4>
      </vt:variant>
      <vt:variant>
        <vt:i4>0</vt:i4>
      </vt:variant>
      <vt:variant>
        <vt:i4>5</vt:i4>
      </vt:variant>
      <vt:variant>
        <vt:lpwstr/>
      </vt:variant>
      <vt:variant>
        <vt:lpwstr>_Toc177539394</vt:lpwstr>
      </vt:variant>
      <vt:variant>
        <vt:i4>1376310</vt:i4>
      </vt:variant>
      <vt:variant>
        <vt:i4>273</vt:i4>
      </vt:variant>
      <vt:variant>
        <vt:i4>0</vt:i4>
      </vt:variant>
      <vt:variant>
        <vt:i4>5</vt:i4>
      </vt:variant>
      <vt:variant>
        <vt:lpwstr/>
      </vt:variant>
      <vt:variant>
        <vt:lpwstr>_Toc177539393</vt:lpwstr>
      </vt:variant>
      <vt:variant>
        <vt:i4>1376310</vt:i4>
      </vt:variant>
      <vt:variant>
        <vt:i4>267</vt:i4>
      </vt:variant>
      <vt:variant>
        <vt:i4>0</vt:i4>
      </vt:variant>
      <vt:variant>
        <vt:i4>5</vt:i4>
      </vt:variant>
      <vt:variant>
        <vt:lpwstr/>
      </vt:variant>
      <vt:variant>
        <vt:lpwstr>_Toc177539392</vt:lpwstr>
      </vt:variant>
      <vt:variant>
        <vt:i4>1376310</vt:i4>
      </vt:variant>
      <vt:variant>
        <vt:i4>261</vt:i4>
      </vt:variant>
      <vt:variant>
        <vt:i4>0</vt:i4>
      </vt:variant>
      <vt:variant>
        <vt:i4>5</vt:i4>
      </vt:variant>
      <vt:variant>
        <vt:lpwstr/>
      </vt:variant>
      <vt:variant>
        <vt:lpwstr>_Toc177539391</vt:lpwstr>
      </vt:variant>
      <vt:variant>
        <vt:i4>1376310</vt:i4>
      </vt:variant>
      <vt:variant>
        <vt:i4>255</vt:i4>
      </vt:variant>
      <vt:variant>
        <vt:i4>0</vt:i4>
      </vt:variant>
      <vt:variant>
        <vt:i4>5</vt:i4>
      </vt:variant>
      <vt:variant>
        <vt:lpwstr/>
      </vt:variant>
      <vt:variant>
        <vt:lpwstr>_Toc177539394</vt:lpwstr>
      </vt:variant>
      <vt:variant>
        <vt:i4>1376310</vt:i4>
      </vt:variant>
      <vt:variant>
        <vt:i4>249</vt:i4>
      </vt:variant>
      <vt:variant>
        <vt:i4>0</vt:i4>
      </vt:variant>
      <vt:variant>
        <vt:i4>5</vt:i4>
      </vt:variant>
      <vt:variant>
        <vt:lpwstr/>
      </vt:variant>
      <vt:variant>
        <vt:lpwstr>_Toc177539393</vt:lpwstr>
      </vt:variant>
      <vt:variant>
        <vt:i4>1376310</vt:i4>
      </vt:variant>
      <vt:variant>
        <vt:i4>243</vt:i4>
      </vt:variant>
      <vt:variant>
        <vt:i4>0</vt:i4>
      </vt:variant>
      <vt:variant>
        <vt:i4>5</vt:i4>
      </vt:variant>
      <vt:variant>
        <vt:lpwstr/>
      </vt:variant>
      <vt:variant>
        <vt:lpwstr>_Toc177539392</vt:lpwstr>
      </vt:variant>
      <vt:variant>
        <vt:i4>1376310</vt:i4>
      </vt:variant>
      <vt:variant>
        <vt:i4>237</vt:i4>
      </vt:variant>
      <vt:variant>
        <vt:i4>0</vt:i4>
      </vt:variant>
      <vt:variant>
        <vt:i4>5</vt:i4>
      </vt:variant>
      <vt:variant>
        <vt:lpwstr/>
      </vt:variant>
      <vt:variant>
        <vt:lpwstr>_Toc177539391</vt:lpwstr>
      </vt:variant>
      <vt:variant>
        <vt:i4>1376310</vt:i4>
      </vt:variant>
      <vt:variant>
        <vt:i4>231</vt:i4>
      </vt:variant>
      <vt:variant>
        <vt:i4>0</vt:i4>
      </vt:variant>
      <vt:variant>
        <vt:i4>5</vt:i4>
      </vt:variant>
      <vt:variant>
        <vt:lpwstr/>
      </vt:variant>
      <vt:variant>
        <vt:lpwstr>_Toc177539394</vt:lpwstr>
      </vt:variant>
      <vt:variant>
        <vt:i4>1376310</vt:i4>
      </vt:variant>
      <vt:variant>
        <vt:i4>225</vt:i4>
      </vt:variant>
      <vt:variant>
        <vt:i4>0</vt:i4>
      </vt:variant>
      <vt:variant>
        <vt:i4>5</vt:i4>
      </vt:variant>
      <vt:variant>
        <vt:lpwstr/>
      </vt:variant>
      <vt:variant>
        <vt:lpwstr>_Toc177539393</vt:lpwstr>
      </vt:variant>
      <vt:variant>
        <vt:i4>1376310</vt:i4>
      </vt:variant>
      <vt:variant>
        <vt:i4>219</vt:i4>
      </vt:variant>
      <vt:variant>
        <vt:i4>0</vt:i4>
      </vt:variant>
      <vt:variant>
        <vt:i4>5</vt:i4>
      </vt:variant>
      <vt:variant>
        <vt:lpwstr/>
      </vt:variant>
      <vt:variant>
        <vt:lpwstr>_Toc177539392</vt:lpwstr>
      </vt:variant>
      <vt:variant>
        <vt:i4>1376310</vt:i4>
      </vt:variant>
      <vt:variant>
        <vt:i4>213</vt:i4>
      </vt:variant>
      <vt:variant>
        <vt:i4>0</vt:i4>
      </vt:variant>
      <vt:variant>
        <vt:i4>5</vt:i4>
      </vt:variant>
      <vt:variant>
        <vt:lpwstr/>
      </vt:variant>
      <vt:variant>
        <vt:lpwstr>_Toc177539391</vt:lpwstr>
      </vt:variant>
      <vt:variant>
        <vt:i4>1376310</vt:i4>
      </vt:variant>
      <vt:variant>
        <vt:i4>207</vt:i4>
      </vt:variant>
      <vt:variant>
        <vt:i4>0</vt:i4>
      </vt:variant>
      <vt:variant>
        <vt:i4>5</vt:i4>
      </vt:variant>
      <vt:variant>
        <vt:lpwstr/>
      </vt:variant>
      <vt:variant>
        <vt:lpwstr>_Toc177539394</vt:lpwstr>
      </vt:variant>
      <vt:variant>
        <vt:i4>1376310</vt:i4>
      </vt:variant>
      <vt:variant>
        <vt:i4>201</vt:i4>
      </vt:variant>
      <vt:variant>
        <vt:i4>0</vt:i4>
      </vt:variant>
      <vt:variant>
        <vt:i4>5</vt:i4>
      </vt:variant>
      <vt:variant>
        <vt:lpwstr/>
      </vt:variant>
      <vt:variant>
        <vt:lpwstr>_Toc177539393</vt:lpwstr>
      </vt:variant>
      <vt:variant>
        <vt:i4>1376310</vt:i4>
      </vt:variant>
      <vt:variant>
        <vt:i4>195</vt:i4>
      </vt:variant>
      <vt:variant>
        <vt:i4>0</vt:i4>
      </vt:variant>
      <vt:variant>
        <vt:i4>5</vt:i4>
      </vt:variant>
      <vt:variant>
        <vt:lpwstr/>
      </vt:variant>
      <vt:variant>
        <vt:lpwstr>_Toc177539392</vt:lpwstr>
      </vt:variant>
      <vt:variant>
        <vt:i4>1376310</vt:i4>
      </vt:variant>
      <vt:variant>
        <vt:i4>189</vt:i4>
      </vt:variant>
      <vt:variant>
        <vt:i4>0</vt:i4>
      </vt:variant>
      <vt:variant>
        <vt:i4>5</vt:i4>
      </vt:variant>
      <vt:variant>
        <vt:lpwstr/>
      </vt:variant>
      <vt:variant>
        <vt:lpwstr>_Toc177539391</vt:lpwstr>
      </vt:variant>
      <vt:variant>
        <vt:i4>1376310</vt:i4>
      </vt:variant>
      <vt:variant>
        <vt:i4>183</vt:i4>
      </vt:variant>
      <vt:variant>
        <vt:i4>0</vt:i4>
      </vt:variant>
      <vt:variant>
        <vt:i4>5</vt:i4>
      </vt:variant>
      <vt:variant>
        <vt:lpwstr/>
      </vt:variant>
      <vt:variant>
        <vt:lpwstr>_Toc177539394</vt:lpwstr>
      </vt:variant>
      <vt:variant>
        <vt:i4>1376310</vt:i4>
      </vt:variant>
      <vt:variant>
        <vt:i4>177</vt:i4>
      </vt:variant>
      <vt:variant>
        <vt:i4>0</vt:i4>
      </vt:variant>
      <vt:variant>
        <vt:i4>5</vt:i4>
      </vt:variant>
      <vt:variant>
        <vt:lpwstr/>
      </vt:variant>
      <vt:variant>
        <vt:lpwstr>_Toc177539393</vt:lpwstr>
      </vt:variant>
      <vt:variant>
        <vt:i4>1376310</vt:i4>
      </vt:variant>
      <vt:variant>
        <vt:i4>171</vt:i4>
      </vt:variant>
      <vt:variant>
        <vt:i4>0</vt:i4>
      </vt:variant>
      <vt:variant>
        <vt:i4>5</vt:i4>
      </vt:variant>
      <vt:variant>
        <vt:lpwstr/>
      </vt:variant>
      <vt:variant>
        <vt:lpwstr>_Toc177539392</vt:lpwstr>
      </vt:variant>
      <vt:variant>
        <vt:i4>1376310</vt:i4>
      </vt:variant>
      <vt:variant>
        <vt:i4>165</vt:i4>
      </vt:variant>
      <vt:variant>
        <vt:i4>0</vt:i4>
      </vt:variant>
      <vt:variant>
        <vt:i4>5</vt:i4>
      </vt:variant>
      <vt:variant>
        <vt:lpwstr/>
      </vt:variant>
      <vt:variant>
        <vt:lpwstr>_Toc177539391</vt:lpwstr>
      </vt:variant>
      <vt:variant>
        <vt:i4>1376310</vt:i4>
      </vt:variant>
      <vt:variant>
        <vt:i4>159</vt:i4>
      </vt:variant>
      <vt:variant>
        <vt:i4>0</vt:i4>
      </vt:variant>
      <vt:variant>
        <vt:i4>5</vt:i4>
      </vt:variant>
      <vt:variant>
        <vt:lpwstr/>
      </vt:variant>
      <vt:variant>
        <vt:lpwstr>_Toc177539394</vt:lpwstr>
      </vt:variant>
      <vt:variant>
        <vt:i4>1376310</vt:i4>
      </vt:variant>
      <vt:variant>
        <vt:i4>153</vt:i4>
      </vt:variant>
      <vt:variant>
        <vt:i4>0</vt:i4>
      </vt:variant>
      <vt:variant>
        <vt:i4>5</vt:i4>
      </vt:variant>
      <vt:variant>
        <vt:lpwstr/>
      </vt:variant>
      <vt:variant>
        <vt:lpwstr>_Toc177539393</vt:lpwstr>
      </vt:variant>
      <vt:variant>
        <vt:i4>1376310</vt:i4>
      </vt:variant>
      <vt:variant>
        <vt:i4>147</vt:i4>
      </vt:variant>
      <vt:variant>
        <vt:i4>0</vt:i4>
      </vt:variant>
      <vt:variant>
        <vt:i4>5</vt:i4>
      </vt:variant>
      <vt:variant>
        <vt:lpwstr/>
      </vt:variant>
      <vt:variant>
        <vt:lpwstr>_Toc177539392</vt:lpwstr>
      </vt:variant>
      <vt:variant>
        <vt:i4>1376310</vt:i4>
      </vt:variant>
      <vt:variant>
        <vt:i4>141</vt:i4>
      </vt:variant>
      <vt:variant>
        <vt:i4>0</vt:i4>
      </vt:variant>
      <vt:variant>
        <vt:i4>5</vt:i4>
      </vt:variant>
      <vt:variant>
        <vt:lpwstr/>
      </vt:variant>
      <vt:variant>
        <vt:lpwstr>_Toc177539391</vt:lpwstr>
      </vt:variant>
      <vt:variant>
        <vt:i4>1376310</vt:i4>
      </vt:variant>
      <vt:variant>
        <vt:i4>135</vt:i4>
      </vt:variant>
      <vt:variant>
        <vt:i4>0</vt:i4>
      </vt:variant>
      <vt:variant>
        <vt:i4>5</vt:i4>
      </vt:variant>
      <vt:variant>
        <vt:lpwstr/>
      </vt:variant>
      <vt:variant>
        <vt:lpwstr>_Toc177539394</vt:lpwstr>
      </vt:variant>
      <vt:variant>
        <vt:i4>1376310</vt:i4>
      </vt:variant>
      <vt:variant>
        <vt:i4>129</vt:i4>
      </vt:variant>
      <vt:variant>
        <vt:i4>0</vt:i4>
      </vt:variant>
      <vt:variant>
        <vt:i4>5</vt:i4>
      </vt:variant>
      <vt:variant>
        <vt:lpwstr/>
      </vt:variant>
      <vt:variant>
        <vt:lpwstr>_Toc177539393</vt:lpwstr>
      </vt:variant>
      <vt:variant>
        <vt:i4>1376310</vt:i4>
      </vt:variant>
      <vt:variant>
        <vt:i4>123</vt:i4>
      </vt:variant>
      <vt:variant>
        <vt:i4>0</vt:i4>
      </vt:variant>
      <vt:variant>
        <vt:i4>5</vt:i4>
      </vt:variant>
      <vt:variant>
        <vt:lpwstr/>
      </vt:variant>
      <vt:variant>
        <vt:lpwstr>_Toc177539392</vt:lpwstr>
      </vt:variant>
      <vt:variant>
        <vt:i4>1376310</vt:i4>
      </vt:variant>
      <vt:variant>
        <vt:i4>117</vt:i4>
      </vt:variant>
      <vt:variant>
        <vt:i4>0</vt:i4>
      </vt:variant>
      <vt:variant>
        <vt:i4>5</vt:i4>
      </vt:variant>
      <vt:variant>
        <vt:lpwstr/>
      </vt:variant>
      <vt:variant>
        <vt:lpwstr>_Toc177539391</vt:lpwstr>
      </vt:variant>
      <vt:variant>
        <vt:i4>1376310</vt:i4>
      </vt:variant>
      <vt:variant>
        <vt:i4>110</vt:i4>
      </vt:variant>
      <vt:variant>
        <vt:i4>0</vt:i4>
      </vt:variant>
      <vt:variant>
        <vt:i4>5</vt:i4>
      </vt:variant>
      <vt:variant>
        <vt:lpwstr/>
      </vt:variant>
      <vt:variant>
        <vt:lpwstr>_Toc177539394</vt:lpwstr>
      </vt:variant>
      <vt:variant>
        <vt:i4>1376310</vt:i4>
      </vt:variant>
      <vt:variant>
        <vt:i4>104</vt:i4>
      </vt:variant>
      <vt:variant>
        <vt:i4>0</vt:i4>
      </vt:variant>
      <vt:variant>
        <vt:i4>5</vt:i4>
      </vt:variant>
      <vt:variant>
        <vt:lpwstr/>
      </vt:variant>
      <vt:variant>
        <vt:lpwstr>_Toc177539393</vt:lpwstr>
      </vt:variant>
      <vt:variant>
        <vt:i4>1376310</vt:i4>
      </vt:variant>
      <vt:variant>
        <vt:i4>98</vt:i4>
      </vt:variant>
      <vt:variant>
        <vt:i4>0</vt:i4>
      </vt:variant>
      <vt:variant>
        <vt:i4>5</vt:i4>
      </vt:variant>
      <vt:variant>
        <vt:lpwstr/>
      </vt:variant>
      <vt:variant>
        <vt:lpwstr>_Toc177539392</vt:lpwstr>
      </vt:variant>
      <vt:variant>
        <vt:i4>1376310</vt:i4>
      </vt:variant>
      <vt:variant>
        <vt:i4>92</vt:i4>
      </vt:variant>
      <vt:variant>
        <vt:i4>0</vt:i4>
      </vt:variant>
      <vt:variant>
        <vt:i4>5</vt:i4>
      </vt:variant>
      <vt:variant>
        <vt:lpwstr/>
      </vt:variant>
      <vt:variant>
        <vt:lpwstr>_Toc177539391</vt:lpwstr>
      </vt:variant>
      <vt:variant>
        <vt:i4>1376310</vt:i4>
      </vt:variant>
      <vt:variant>
        <vt:i4>86</vt:i4>
      </vt:variant>
      <vt:variant>
        <vt:i4>0</vt:i4>
      </vt:variant>
      <vt:variant>
        <vt:i4>5</vt:i4>
      </vt:variant>
      <vt:variant>
        <vt:lpwstr/>
      </vt:variant>
      <vt:variant>
        <vt:lpwstr>_Toc177539390</vt:lpwstr>
      </vt:variant>
      <vt:variant>
        <vt:i4>1310774</vt:i4>
      </vt:variant>
      <vt:variant>
        <vt:i4>80</vt:i4>
      </vt:variant>
      <vt:variant>
        <vt:i4>0</vt:i4>
      </vt:variant>
      <vt:variant>
        <vt:i4>5</vt:i4>
      </vt:variant>
      <vt:variant>
        <vt:lpwstr/>
      </vt:variant>
      <vt:variant>
        <vt:lpwstr>_Toc177539389</vt:lpwstr>
      </vt:variant>
      <vt:variant>
        <vt:i4>1310774</vt:i4>
      </vt:variant>
      <vt:variant>
        <vt:i4>74</vt:i4>
      </vt:variant>
      <vt:variant>
        <vt:i4>0</vt:i4>
      </vt:variant>
      <vt:variant>
        <vt:i4>5</vt:i4>
      </vt:variant>
      <vt:variant>
        <vt:lpwstr/>
      </vt:variant>
      <vt:variant>
        <vt:lpwstr>_Toc177539388</vt:lpwstr>
      </vt:variant>
      <vt:variant>
        <vt:i4>1310774</vt:i4>
      </vt:variant>
      <vt:variant>
        <vt:i4>68</vt:i4>
      </vt:variant>
      <vt:variant>
        <vt:i4>0</vt:i4>
      </vt:variant>
      <vt:variant>
        <vt:i4>5</vt:i4>
      </vt:variant>
      <vt:variant>
        <vt:lpwstr/>
      </vt:variant>
      <vt:variant>
        <vt:lpwstr>_Toc177539387</vt:lpwstr>
      </vt:variant>
      <vt:variant>
        <vt:i4>1310774</vt:i4>
      </vt:variant>
      <vt:variant>
        <vt:i4>62</vt:i4>
      </vt:variant>
      <vt:variant>
        <vt:i4>0</vt:i4>
      </vt:variant>
      <vt:variant>
        <vt:i4>5</vt:i4>
      </vt:variant>
      <vt:variant>
        <vt:lpwstr/>
      </vt:variant>
      <vt:variant>
        <vt:lpwstr>_Toc177539386</vt:lpwstr>
      </vt:variant>
      <vt:variant>
        <vt:i4>1310774</vt:i4>
      </vt:variant>
      <vt:variant>
        <vt:i4>56</vt:i4>
      </vt:variant>
      <vt:variant>
        <vt:i4>0</vt:i4>
      </vt:variant>
      <vt:variant>
        <vt:i4>5</vt:i4>
      </vt:variant>
      <vt:variant>
        <vt:lpwstr/>
      </vt:variant>
      <vt:variant>
        <vt:lpwstr>_Toc177539385</vt:lpwstr>
      </vt:variant>
      <vt:variant>
        <vt:i4>1310774</vt:i4>
      </vt:variant>
      <vt:variant>
        <vt:i4>50</vt:i4>
      </vt:variant>
      <vt:variant>
        <vt:i4>0</vt:i4>
      </vt:variant>
      <vt:variant>
        <vt:i4>5</vt:i4>
      </vt:variant>
      <vt:variant>
        <vt:lpwstr/>
      </vt:variant>
      <vt:variant>
        <vt:lpwstr>_Toc177539384</vt:lpwstr>
      </vt:variant>
      <vt:variant>
        <vt:i4>1310774</vt:i4>
      </vt:variant>
      <vt:variant>
        <vt:i4>44</vt:i4>
      </vt:variant>
      <vt:variant>
        <vt:i4>0</vt:i4>
      </vt:variant>
      <vt:variant>
        <vt:i4>5</vt:i4>
      </vt:variant>
      <vt:variant>
        <vt:lpwstr/>
      </vt:variant>
      <vt:variant>
        <vt:lpwstr>_Toc177539383</vt:lpwstr>
      </vt:variant>
      <vt:variant>
        <vt:i4>1310774</vt:i4>
      </vt:variant>
      <vt:variant>
        <vt:i4>38</vt:i4>
      </vt:variant>
      <vt:variant>
        <vt:i4>0</vt:i4>
      </vt:variant>
      <vt:variant>
        <vt:i4>5</vt:i4>
      </vt:variant>
      <vt:variant>
        <vt:lpwstr/>
      </vt:variant>
      <vt:variant>
        <vt:lpwstr>_Toc177539382</vt:lpwstr>
      </vt:variant>
      <vt:variant>
        <vt:i4>1310774</vt:i4>
      </vt:variant>
      <vt:variant>
        <vt:i4>32</vt:i4>
      </vt:variant>
      <vt:variant>
        <vt:i4>0</vt:i4>
      </vt:variant>
      <vt:variant>
        <vt:i4>5</vt:i4>
      </vt:variant>
      <vt:variant>
        <vt:lpwstr/>
      </vt:variant>
      <vt:variant>
        <vt:lpwstr>_Toc177539381</vt:lpwstr>
      </vt:variant>
      <vt:variant>
        <vt:i4>1310774</vt:i4>
      </vt:variant>
      <vt:variant>
        <vt:i4>26</vt:i4>
      </vt:variant>
      <vt:variant>
        <vt:i4>0</vt:i4>
      </vt:variant>
      <vt:variant>
        <vt:i4>5</vt:i4>
      </vt:variant>
      <vt:variant>
        <vt:lpwstr/>
      </vt:variant>
      <vt:variant>
        <vt:lpwstr>_Toc177539380</vt:lpwstr>
      </vt:variant>
      <vt:variant>
        <vt:i4>1769526</vt:i4>
      </vt:variant>
      <vt:variant>
        <vt:i4>20</vt:i4>
      </vt:variant>
      <vt:variant>
        <vt:i4>0</vt:i4>
      </vt:variant>
      <vt:variant>
        <vt:i4>5</vt:i4>
      </vt:variant>
      <vt:variant>
        <vt:lpwstr/>
      </vt:variant>
      <vt:variant>
        <vt:lpwstr>_Toc177539379</vt:lpwstr>
      </vt:variant>
      <vt:variant>
        <vt:i4>1769526</vt:i4>
      </vt:variant>
      <vt:variant>
        <vt:i4>14</vt:i4>
      </vt:variant>
      <vt:variant>
        <vt:i4>0</vt:i4>
      </vt:variant>
      <vt:variant>
        <vt:i4>5</vt:i4>
      </vt:variant>
      <vt:variant>
        <vt:lpwstr/>
      </vt:variant>
      <vt:variant>
        <vt:lpwstr>_Toc177539378</vt:lpwstr>
      </vt:variant>
      <vt:variant>
        <vt:i4>1769526</vt:i4>
      </vt:variant>
      <vt:variant>
        <vt:i4>8</vt:i4>
      </vt:variant>
      <vt:variant>
        <vt:i4>0</vt:i4>
      </vt:variant>
      <vt:variant>
        <vt:i4>5</vt:i4>
      </vt:variant>
      <vt:variant>
        <vt:lpwstr/>
      </vt:variant>
      <vt:variant>
        <vt:lpwstr>_Toc177539377</vt:lpwstr>
      </vt:variant>
      <vt:variant>
        <vt:i4>1769526</vt:i4>
      </vt:variant>
      <vt:variant>
        <vt:i4>2</vt:i4>
      </vt:variant>
      <vt:variant>
        <vt:i4>0</vt:i4>
      </vt:variant>
      <vt:variant>
        <vt:i4>5</vt:i4>
      </vt:variant>
      <vt:variant>
        <vt:lpwstr/>
      </vt:variant>
      <vt:variant>
        <vt:lpwstr>_Toc177539376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Aviation Technology BS Academic Assessment Plan Approved AY2021</dc:title>
  <dc:subject/>
  <dc:creator/>
  <cp:keywords/>
  <dc:description/>
  <cp:lastModifiedBy>Megan Carlson</cp:lastModifiedBy>
  <cp:revision>3</cp:revision>
  <cp:lastPrinted>2018-04-19T16:41:00Z</cp:lastPrinted>
  <dcterms:created xsi:type="dcterms:W3CDTF">2021-04-16T18:48:00Z</dcterms:created>
  <dcterms:modified xsi:type="dcterms:W3CDTF">2022-01-21T02:59:00Z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0x0101006B066386ED6BB248853BBF581C6B9C4B</vt:lpwstr>
  </property>
</Properties>
</file>