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00E6" w:rsidRDefault="000E00E6">
      <w:pPr>
        <w:jc w:val="center"/>
        <w:rPr>
          <w:b/>
          <w:sz w:val="28"/>
        </w:rPr>
      </w:pPr>
    </w:p>
    <w:p w:rsidR="000E00E6" w:rsidRDefault="000E00E6" w:rsidP="000E00E6">
      <w:pPr>
        <w:jc w:val="center"/>
        <w:rPr>
          <w:b/>
          <w:sz w:val="28"/>
          <w:szCs w:val="28"/>
        </w:rPr>
      </w:pPr>
    </w:p>
    <w:p w:rsidR="000E00E6" w:rsidRDefault="000E00E6" w:rsidP="000E00E6">
      <w:pPr>
        <w:jc w:val="center"/>
        <w:rPr>
          <w:b/>
          <w:sz w:val="28"/>
          <w:szCs w:val="28"/>
        </w:rPr>
      </w:pPr>
      <w:r w:rsidRPr="00A76E1C">
        <w:rPr>
          <w:b/>
          <w:noProof/>
        </w:rPr>
        <w:drawing>
          <wp:inline distT="0" distB="0" distL="0" distR="0" wp14:anchorId="3336CA1E" wp14:editId="57F4B4BE">
            <wp:extent cx="5915660" cy="389890"/>
            <wp:effectExtent l="0" t="0" r="8890" b="0"/>
            <wp:docPr id="1"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rsidR="000E00E6" w:rsidRPr="00F22654" w:rsidRDefault="000E00E6" w:rsidP="000E00E6">
      <w:pPr>
        <w:spacing w:line="360" w:lineRule="auto"/>
        <w:jc w:val="center"/>
        <w:rPr>
          <w:b/>
          <w:sz w:val="60"/>
          <w:szCs w:val="60"/>
        </w:rPr>
      </w:pPr>
    </w:p>
    <w:p w:rsidR="000E00E6" w:rsidRPr="00F22654" w:rsidRDefault="000E00E6" w:rsidP="000E00E6">
      <w:pPr>
        <w:spacing w:line="360" w:lineRule="auto"/>
        <w:jc w:val="center"/>
        <w:rPr>
          <w:b/>
          <w:sz w:val="60"/>
          <w:szCs w:val="60"/>
        </w:rPr>
      </w:pPr>
    </w:p>
    <w:p w:rsidR="000E00E6" w:rsidRPr="00112760" w:rsidRDefault="000E00E6" w:rsidP="000E00E6">
      <w:pPr>
        <w:jc w:val="center"/>
        <w:rPr>
          <w:b/>
          <w:sz w:val="56"/>
          <w:szCs w:val="56"/>
        </w:rPr>
      </w:pPr>
      <w:r w:rsidRPr="00112760">
        <w:rPr>
          <w:b/>
          <w:sz w:val="56"/>
          <w:szCs w:val="56"/>
        </w:rPr>
        <w:t>Academic Assessment Plan</w:t>
      </w:r>
    </w:p>
    <w:p w:rsidR="000E00E6" w:rsidRDefault="000E00E6" w:rsidP="000E00E6">
      <w:pPr>
        <w:spacing w:line="276" w:lineRule="auto"/>
        <w:jc w:val="center"/>
        <w:rPr>
          <w:b/>
          <w:sz w:val="56"/>
          <w:szCs w:val="56"/>
        </w:rPr>
      </w:pPr>
    </w:p>
    <w:p w:rsidR="000E00E6" w:rsidRDefault="000E00E6" w:rsidP="000E00E6">
      <w:pPr>
        <w:spacing w:line="276" w:lineRule="auto"/>
        <w:jc w:val="center"/>
        <w:rPr>
          <w:b/>
          <w:sz w:val="56"/>
          <w:szCs w:val="56"/>
        </w:rPr>
      </w:pPr>
    </w:p>
    <w:p w:rsidR="000E00E6" w:rsidRPr="00112760" w:rsidRDefault="000E00E6" w:rsidP="000E00E6">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t xml:space="preserve">College of </w:t>
      </w:r>
      <w:r>
        <w:rPr>
          <w:sz w:val="36"/>
          <w:szCs w:val="36"/>
        </w:rPr>
        <w:t>Arts and Sciences</w:t>
      </w:r>
    </w:p>
    <w:p w:rsidR="000E00E6" w:rsidRPr="00112760" w:rsidRDefault="000E00E6" w:rsidP="000E00E6">
      <w:pPr>
        <w:ind w:left="1440"/>
        <w:rPr>
          <w:sz w:val="36"/>
          <w:szCs w:val="36"/>
        </w:rPr>
      </w:pPr>
    </w:p>
    <w:p w:rsidR="000E00E6" w:rsidRPr="00112760" w:rsidRDefault="000E00E6" w:rsidP="000E00E6">
      <w:pPr>
        <w:ind w:left="1440"/>
        <w:rPr>
          <w:sz w:val="36"/>
          <w:szCs w:val="36"/>
        </w:rPr>
      </w:pPr>
      <w:r w:rsidRPr="00112760">
        <w:rPr>
          <w:b/>
          <w:sz w:val="36"/>
          <w:szCs w:val="36"/>
        </w:rPr>
        <w:t xml:space="preserve">Program(s): </w:t>
      </w:r>
      <w:r w:rsidRPr="00112760">
        <w:rPr>
          <w:b/>
          <w:sz w:val="36"/>
          <w:szCs w:val="36"/>
        </w:rPr>
        <w:tab/>
      </w:r>
      <w:r>
        <w:rPr>
          <w:sz w:val="36"/>
          <w:szCs w:val="36"/>
        </w:rPr>
        <w:t>MS Biological Sciences</w:t>
      </w:r>
    </w:p>
    <w:p w:rsidR="000E00E6" w:rsidRPr="00112760" w:rsidRDefault="000E00E6" w:rsidP="000E00E6">
      <w:pPr>
        <w:ind w:left="2880" w:firstLine="720"/>
        <w:rPr>
          <w:sz w:val="36"/>
          <w:szCs w:val="36"/>
        </w:rPr>
      </w:pPr>
    </w:p>
    <w:p w:rsidR="000E00E6" w:rsidRPr="00112760" w:rsidRDefault="000E00E6" w:rsidP="000E00E6">
      <w:pPr>
        <w:ind w:left="1440"/>
        <w:rPr>
          <w:sz w:val="36"/>
          <w:szCs w:val="36"/>
        </w:rPr>
      </w:pPr>
    </w:p>
    <w:p w:rsidR="000E00E6" w:rsidRPr="00112760" w:rsidRDefault="000E00E6" w:rsidP="000E00E6">
      <w:pPr>
        <w:ind w:left="1440"/>
        <w:rPr>
          <w:rFonts w:eastAsia="Calibri"/>
          <w:sz w:val="36"/>
          <w:szCs w:val="36"/>
        </w:rPr>
      </w:pPr>
      <w:r w:rsidRPr="00112760">
        <w:rPr>
          <w:b/>
          <w:sz w:val="36"/>
          <w:szCs w:val="36"/>
        </w:rPr>
        <w:t>Reviewed:</w:t>
      </w:r>
      <w:r w:rsidRPr="00112760">
        <w:rPr>
          <w:sz w:val="36"/>
          <w:szCs w:val="36"/>
        </w:rPr>
        <w:t xml:space="preserve"> </w:t>
      </w:r>
      <w:r w:rsidRPr="00112760">
        <w:rPr>
          <w:sz w:val="36"/>
          <w:szCs w:val="36"/>
        </w:rPr>
        <w:tab/>
      </w:r>
      <w:bookmarkStart w:id="0" w:name="_Hlk191897565"/>
      <w:r w:rsidRPr="00112760">
        <w:rPr>
          <w:sz w:val="36"/>
          <w:szCs w:val="36"/>
        </w:rPr>
        <w:t xml:space="preserve">Spring </w:t>
      </w:r>
      <w:bookmarkEnd w:id="0"/>
      <w:r>
        <w:rPr>
          <w:sz w:val="36"/>
          <w:szCs w:val="36"/>
        </w:rPr>
        <w:t>202</w:t>
      </w:r>
      <w:r w:rsidR="004725F7">
        <w:rPr>
          <w:sz w:val="36"/>
          <w:szCs w:val="36"/>
        </w:rPr>
        <w:t>5</w:t>
      </w:r>
      <w:bookmarkStart w:id="1" w:name="_GoBack"/>
      <w:bookmarkEnd w:id="1"/>
    </w:p>
    <w:p w:rsidR="000E00E6" w:rsidRDefault="000E00E6">
      <w:pPr>
        <w:jc w:val="center"/>
        <w:rPr>
          <w:b/>
          <w:sz w:val="28"/>
        </w:rPr>
        <w:sectPr w:rsidR="000E00E6">
          <w:footerReference w:type="default" r:id="rId12"/>
          <w:pgSz w:w="12240" w:h="15840" w:code="1"/>
          <w:pgMar w:top="1440" w:right="1440" w:bottom="1440" w:left="1440" w:header="720" w:footer="720" w:gutter="0"/>
          <w:cols w:space="720"/>
          <w:docGrid w:linePitch="360"/>
        </w:sectPr>
      </w:pPr>
    </w:p>
    <w:p w:rsidR="003B25E1" w:rsidRDefault="003B25E1">
      <w:pPr>
        <w:rPr>
          <w:b/>
        </w:rPr>
      </w:pPr>
    </w:p>
    <w:p w:rsidR="003B25E1" w:rsidRDefault="003B25E1">
      <w:pPr>
        <w:jc w:val="center"/>
        <w:rPr>
          <w:b/>
          <w:smallCaps/>
          <w:sz w:val="26"/>
        </w:rPr>
      </w:pPr>
      <w:r>
        <w:rPr>
          <w:b/>
          <w:smallCaps/>
          <w:sz w:val="26"/>
        </w:rPr>
        <w:t>Table of Contents</w:t>
      </w:r>
    </w:p>
    <w:p w:rsidR="003B25E1" w:rsidRDefault="003B25E1">
      <w:pPr>
        <w:jc w:val="center"/>
        <w:rPr>
          <w:b/>
          <w:smallCaps/>
          <w:sz w:val="26"/>
        </w:rPr>
      </w:pPr>
    </w:p>
    <w:p w:rsidR="003B25E1" w:rsidRDefault="003B25E1">
      <w:pPr>
        <w:rPr>
          <w:b/>
        </w:rPr>
      </w:pPr>
    </w:p>
    <w:sdt>
      <w:sdtPr>
        <w:rPr>
          <w:rFonts w:ascii="Times New Roman" w:eastAsia="Times New Roman" w:hAnsi="Times New Roman" w:cs="Times New Roman"/>
          <w:color w:val="auto"/>
          <w:sz w:val="24"/>
          <w:szCs w:val="24"/>
        </w:rPr>
        <w:id w:val="-735241839"/>
        <w:docPartObj>
          <w:docPartGallery w:val="Table of Contents"/>
          <w:docPartUnique/>
        </w:docPartObj>
      </w:sdtPr>
      <w:sdtEndPr>
        <w:rPr>
          <w:b/>
          <w:bCs/>
          <w:noProof/>
        </w:rPr>
      </w:sdtEndPr>
      <w:sdtContent>
        <w:p w:rsidR="00473241" w:rsidRDefault="00473241">
          <w:pPr>
            <w:pStyle w:val="TOCHeading"/>
          </w:pPr>
          <w:r>
            <w:t>Contents</w:t>
          </w:r>
        </w:p>
        <w:p w:rsidR="00473241" w:rsidRDefault="00473241">
          <w:pPr>
            <w:pStyle w:val="TOC1"/>
            <w:tabs>
              <w:tab w:val="right" w:leader="dot" w:pos="9350"/>
            </w:tabs>
            <w:rPr>
              <w:rFonts w:asciiTheme="minorHAnsi" w:eastAsiaTheme="minorEastAsia" w:hAnsiTheme="minorHAnsi" w:cstheme="minorBidi"/>
              <w:b w:val="0"/>
              <w:bCs w:val="0"/>
              <w:i w:val="0"/>
              <w:iCs w:val="0"/>
              <w:noProof/>
              <w:sz w:val="22"/>
              <w:szCs w:val="22"/>
            </w:rPr>
          </w:pPr>
          <w:r>
            <w:fldChar w:fldCharType="begin"/>
          </w:r>
          <w:r>
            <w:instrText xml:space="preserve"> TOC \o "1-3" \h \z \u </w:instrText>
          </w:r>
          <w:r>
            <w:fldChar w:fldCharType="separate"/>
          </w:r>
          <w:hyperlink w:anchor="_Toc93577115" w:history="1">
            <w:r w:rsidRPr="00C017C7">
              <w:rPr>
                <w:rStyle w:val="Hyperlink"/>
                <w:noProof/>
              </w:rPr>
              <w:t>Introduction</w:t>
            </w:r>
            <w:r>
              <w:rPr>
                <w:noProof/>
                <w:webHidden/>
              </w:rPr>
              <w:tab/>
            </w:r>
            <w:r>
              <w:rPr>
                <w:noProof/>
                <w:webHidden/>
              </w:rPr>
              <w:fldChar w:fldCharType="begin"/>
            </w:r>
            <w:r>
              <w:rPr>
                <w:noProof/>
                <w:webHidden/>
              </w:rPr>
              <w:instrText xml:space="preserve"> PAGEREF _Toc93577115 \h </w:instrText>
            </w:r>
            <w:r>
              <w:rPr>
                <w:noProof/>
                <w:webHidden/>
              </w:rPr>
            </w:r>
            <w:r>
              <w:rPr>
                <w:noProof/>
                <w:webHidden/>
              </w:rPr>
              <w:fldChar w:fldCharType="separate"/>
            </w:r>
            <w:r>
              <w:rPr>
                <w:noProof/>
                <w:webHidden/>
              </w:rPr>
              <w:t>3</w:t>
            </w:r>
            <w:r>
              <w:rPr>
                <w:noProof/>
                <w:webHidden/>
              </w:rPr>
              <w:fldChar w:fldCharType="end"/>
            </w:r>
          </w:hyperlink>
        </w:p>
        <w:p w:rsidR="00473241" w:rsidRDefault="004725F7">
          <w:pPr>
            <w:pStyle w:val="TOC1"/>
            <w:tabs>
              <w:tab w:val="right" w:leader="dot" w:pos="9350"/>
            </w:tabs>
            <w:rPr>
              <w:rFonts w:asciiTheme="minorHAnsi" w:eastAsiaTheme="minorEastAsia" w:hAnsiTheme="minorHAnsi" w:cstheme="minorBidi"/>
              <w:b w:val="0"/>
              <w:bCs w:val="0"/>
              <w:i w:val="0"/>
              <w:iCs w:val="0"/>
              <w:noProof/>
              <w:sz w:val="22"/>
              <w:szCs w:val="22"/>
            </w:rPr>
          </w:pPr>
          <w:hyperlink w:anchor="_Toc93577116" w:history="1">
            <w:r w:rsidR="00473241" w:rsidRPr="00C017C7">
              <w:rPr>
                <w:rStyle w:val="Hyperlink"/>
                <w:noProof/>
              </w:rPr>
              <w:t>Program Mission</w:t>
            </w:r>
            <w:r w:rsidR="00473241">
              <w:rPr>
                <w:noProof/>
                <w:webHidden/>
              </w:rPr>
              <w:tab/>
            </w:r>
            <w:r w:rsidR="00473241">
              <w:rPr>
                <w:noProof/>
                <w:webHidden/>
              </w:rPr>
              <w:fldChar w:fldCharType="begin"/>
            </w:r>
            <w:r w:rsidR="00473241">
              <w:rPr>
                <w:noProof/>
                <w:webHidden/>
              </w:rPr>
              <w:instrText xml:space="preserve"> PAGEREF _Toc93577116 \h </w:instrText>
            </w:r>
            <w:r w:rsidR="00473241">
              <w:rPr>
                <w:noProof/>
                <w:webHidden/>
              </w:rPr>
            </w:r>
            <w:r w:rsidR="00473241">
              <w:rPr>
                <w:noProof/>
                <w:webHidden/>
              </w:rPr>
              <w:fldChar w:fldCharType="separate"/>
            </w:r>
            <w:r w:rsidR="00473241">
              <w:rPr>
                <w:noProof/>
                <w:webHidden/>
              </w:rPr>
              <w:t>4</w:t>
            </w:r>
            <w:r w:rsidR="00473241">
              <w:rPr>
                <w:noProof/>
                <w:webHidden/>
              </w:rPr>
              <w:fldChar w:fldCharType="end"/>
            </w:r>
          </w:hyperlink>
        </w:p>
        <w:p w:rsidR="00473241" w:rsidRDefault="004725F7">
          <w:pPr>
            <w:pStyle w:val="TOC1"/>
            <w:tabs>
              <w:tab w:val="right" w:leader="dot" w:pos="9350"/>
            </w:tabs>
            <w:rPr>
              <w:rFonts w:asciiTheme="minorHAnsi" w:eastAsiaTheme="minorEastAsia" w:hAnsiTheme="minorHAnsi" w:cstheme="minorBidi"/>
              <w:b w:val="0"/>
              <w:bCs w:val="0"/>
              <w:i w:val="0"/>
              <w:iCs w:val="0"/>
              <w:noProof/>
              <w:sz w:val="22"/>
              <w:szCs w:val="22"/>
            </w:rPr>
          </w:pPr>
          <w:hyperlink w:anchor="_Toc93577117" w:history="1">
            <w:r w:rsidR="00473241" w:rsidRPr="00C017C7">
              <w:rPr>
                <w:rStyle w:val="Hyperlink"/>
                <w:noProof/>
              </w:rPr>
              <w:t>Program Objectives</w:t>
            </w:r>
            <w:r w:rsidR="00473241">
              <w:rPr>
                <w:noProof/>
                <w:webHidden/>
              </w:rPr>
              <w:tab/>
            </w:r>
            <w:r w:rsidR="00473241">
              <w:rPr>
                <w:noProof/>
                <w:webHidden/>
              </w:rPr>
              <w:fldChar w:fldCharType="begin"/>
            </w:r>
            <w:r w:rsidR="00473241">
              <w:rPr>
                <w:noProof/>
                <w:webHidden/>
              </w:rPr>
              <w:instrText xml:space="preserve"> PAGEREF _Toc93577117 \h </w:instrText>
            </w:r>
            <w:r w:rsidR="00473241">
              <w:rPr>
                <w:noProof/>
                <w:webHidden/>
              </w:rPr>
            </w:r>
            <w:r w:rsidR="00473241">
              <w:rPr>
                <w:noProof/>
                <w:webHidden/>
              </w:rPr>
              <w:fldChar w:fldCharType="separate"/>
            </w:r>
            <w:r w:rsidR="00473241">
              <w:rPr>
                <w:noProof/>
                <w:webHidden/>
              </w:rPr>
              <w:t>4</w:t>
            </w:r>
            <w:r w:rsidR="00473241">
              <w:rPr>
                <w:noProof/>
                <w:webHidden/>
              </w:rPr>
              <w:fldChar w:fldCharType="end"/>
            </w:r>
          </w:hyperlink>
        </w:p>
        <w:p w:rsidR="00473241" w:rsidRDefault="004725F7">
          <w:pPr>
            <w:pStyle w:val="TOC1"/>
            <w:tabs>
              <w:tab w:val="right" w:leader="dot" w:pos="9350"/>
            </w:tabs>
            <w:rPr>
              <w:rFonts w:asciiTheme="minorHAnsi" w:eastAsiaTheme="minorEastAsia" w:hAnsiTheme="minorHAnsi" w:cstheme="minorBidi"/>
              <w:b w:val="0"/>
              <w:bCs w:val="0"/>
              <w:i w:val="0"/>
              <w:iCs w:val="0"/>
              <w:noProof/>
              <w:sz w:val="22"/>
              <w:szCs w:val="22"/>
            </w:rPr>
          </w:pPr>
          <w:hyperlink w:anchor="_Toc93577118" w:history="1">
            <w:r w:rsidR="00473241" w:rsidRPr="00C017C7">
              <w:rPr>
                <w:rStyle w:val="Hyperlink"/>
                <w:noProof/>
              </w:rPr>
              <w:t>Program Outcomes</w:t>
            </w:r>
            <w:r w:rsidR="00473241">
              <w:rPr>
                <w:noProof/>
                <w:webHidden/>
              </w:rPr>
              <w:tab/>
            </w:r>
            <w:r w:rsidR="00473241">
              <w:rPr>
                <w:noProof/>
                <w:webHidden/>
              </w:rPr>
              <w:fldChar w:fldCharType="begin"/>
            </w:r>
            <w:r w:rsidR="00473241">
              <w:rPr>
                <w:noProof/>
                <w:webHidden/>
              </w:rPr>
              <w:instrText xml:space="preserve"> PAGEREF _Toc93577118 \h </w:instrText>
            </w:r>
            <w:r w:rsidR="00473241">
              <w:rPr>
                <w:noProof/>
                <w:webHidden/>
              </w:rPr>
            </w:r>
            <w:r w:rsidR="00473241">
              <w:rPr>
                <w:noProof/>
                <w:webHidden/>
              </w:rPr>
              <w:fldChar w:fldCharType="separate"/>
            </w:r>
            <w:r w:rsidR="00473241">
              <w:rPr>
                <w:noProof/>
                <w:webHidden/>
              </w:rPr>
              <w:t>5</w:t>
            </w:r>
            <w:r w:rsidR="00473241">
              <w:rPr>
                <w:noProof/>
                <w:webHidden/>
              </w:rPr>
              <w:fldChar w:fldCharType="end"/>
            </w:r>
          </w:hyperlink>
        </w:p>
        <w:p w:rsidR="00473241" w:rsidRDefault="004725F7">
          <w:pPr>
            <w:pStyle w:val="TOC1"/>
            <w:tabs>
              <w:tab w:val="right" w:leader="dot" w:pos="9350"/>
            </w:tabs>
            <w:rPr>
              <w:rFonts w:asciiTheme="minorHAnsi" w:eastAsiaTheme="minorEastAsia" w:hAnsiTheme="minorHAnsi" w:cstheme="minorBidi"/>
              <w:b w:val="0"/>
              <w:bCs w:val="0"/>
              <w:i w:val="0"/>
              <w:iCs w:val="0"/>
              <w:noProof/>
              <w:sz w:val="22"/>
              <w:szCs w:val="22"/>
            </w:rPr>
          </w:pPr>
          <w:hyperlink w:anchor="_Toc93577119" w:history="1">
            <w:r w:rsidR="00473241" w:rsidRPr="00C017C7">
              <w:rPr>
                <w:rStyle w:val="Hyperlink"/>
                <w:noProof/>
              </w:rPr>
              <w:t>Assessment Tools</w:t>
            </w:r>
            <w:r w:rsidR="00473241">
              <w:rPr>
                <w:noProof/>
                <w:webHidden/>
              </w:rPr>
              <w:tab/>
            </w:r>
            <w:r w:rsidR="00473241">
              <w:rPr>
                <w:noProof/>
                <w:webHidden/>
              </w:rPr>
              <w:fldChar w:fldCharType="begin"/>
            </w:r>
            <w:r w:rsidR="00473241">
              <w:rPr>
                <w:noProof/>
                <w:webHidden/>
              </w:rPr>
              <w:instrText xml:space="preserve"> PAGEREF _Toc93577119 \h </w:instrText>
            </w:r>
            <w:r w:rsidR="00473241">
              <w:rPr>
                <w:noProof/>
                <w:webHidden/>
              </w:rPr>
            </w:r>
            <w:r w:rsidR="00473241">
              <w:rPr>
                <w:noProof/>
                <w:webHidden/>
              </w:rPr>
              <w:fldChar w:fldCharType="separate"/>
            </w:r>
            <w:r w:rsidR="00473241">
              <w:rPr>
                <w:noProof/>
                <w:webHidden/>
              </w:rPr>
              <w:t>6</w:t>
            </w:r>
            <w:r w:rsidR="00473241">
              <w:rPr>
                <w:noProof/>
                <w:webHidden/>
              </w:rPr>
              <w:fldChar w:fldCharType="end"/>
            </w:r>
          </w:hyperlink>
        </w:p>
        <w:p w:rsidR="00473241" w:rsidRDefault="004725F7">
          <w:pPr>
            <w:pStyle w:val="TOC2"/>
            <w:tabs>
              <w:tab w:val="right" w:leader="dot" w:pos="9350"/>
            </w:tabs>
            <w:rPr>
              <w:rFonts w:asciiTheme="minorHAnsi" w:eastAsiaTheme="minorEastAsia" w:hAnsiTheme="minorHAnsi" w:cstheme="minorBidi"/>
              <w:b w:val="0"/>
              <w:bCs w:val="0"/>
              <w:noProof/>
            </w:rPr>
          </w:pPr>
          <w:hyperlink w:anchor="_Toc93577120" w:history="1">
            <w:r w:rsidR="00473241" w:rsidRPr="00C017C7">
              <w:rPr>
                <w:rStyle w:val="Hyperlink"/>
                <w:noProof/>
              </w:rPr>
              <w:t>Program Objectives Assessment Tools and Administration</w:t>
            </w:r>
            <w:r w:rsidR="00473241">
              <w:rPr>
                <w:noProof/>
                <w:webHidden/>
              </w:rPr>
              <w:tab/>
            </w:r>
            <w:r w:rsidR="00473241">
              <w:rPr>
                <w:noProof/>
                <w:webHidden/>
              </w:rPr>
              <w:fldChar w:fldCharType="begin"/>
            </w:r>
            <w:r w:rsidR="00473241">
              <w:rPr>
                <w:noProof/>
                <w:webHidden/>
              </w:rPr>
              <w:instrText xml:space="preserve"> PAGEREF _Toc93577120 \h </w:instrText>
            </w:r>
            <w:r w:rsidR="00473241">
              <w:rPr>
                <w:noProof/>
                <w:webHidden/>
              </w:rPr>
            </w:r>
            <w:r w:rsidR="00473241">
              <w:rPr>
                <w:noProof/>
                <w:webHidden/>
              </w:rPr>
              <w:fldChar w:fldCharType="separate"/>
            </w:r>
            <w:r w:rsidR="00473241">
              <w:rPr>
                <w:noProof/>
                <w:webHidden/>
              </w:rPr>
              <w:t>6</w:t>
            </w:r>
            <w:r w:rsidR="00473241">
              <w:rPr>
                <w:noProof/>
                <w:webHidden/>
              </w:rPr>
              <w:fldChar w:fldCharType="end"/>
            </w:r>
          </w:hyperlink>
        </w:p>
        <w:p w:rsidR="00473241" w:rsidRDefault="004725F7">
          <w:pPr>
            <w:pStyle w:val="TOC2"/>
            <w:tabs>
              <w:tab w:val="right" w:leader="dot" w:pos="9350"/>
            </w:tabs>
            <w:rPr>
              <w:rFonts w:asciiTheme="minorHAnsi" w:eastAsiaTheme="minorEastAsia" w:hAnsiTheme="minorHAnsi" w:cstheme="minorBidi"/>
              <w:b w:val="0"/>
              <w:bCs w:val="0"/>
              <w:noProof/>
            </w:rPr>
          </w:pPr>
          <w:hyperlink w:anchor="_Toc93577121" w:history="1">
            <w:r w:rsidR="00473241" w:rsidRPr="00C017C7">
              <w:rPr>
                <w:rStyle w:val="Hyperlink"/>
                <w:noProof/>
              </w:rPr>
              <w:t>Association of Assessment Tools to Program Objectives</w:t>
            </w:r>
            <w:r w:rsidR="00473241">
              <w:rPr>
                <w:noProof/>
                <w:webHidden/>
              </w:rPr>
              <w:tab/>
            </w:r>
            <w:r w:rsidR="00473241">
              <w:rPr>
                <w:noProof/>
                <w:webHidden/>
              </w:rPr>
              <w:fldChar w:fldCharType="begin"/>
            </w:r>
            <w:r w:rsidR="00473241">
              <w:rPr>
                <w:noProof/>
                <w:webHidden/>
              </w:rPr>
              <w:instrText xml:space="preserve"> PAGEREF _Toc93577121 \h </w:instrText>
            </w:r>
            <w:r w:rsidR="00473241">
              <w:rPr>
                <w:noProof/>
                <w:webHidden/>
              </w:rPr>
            </w:r>
            <w:r w:rsidR="00473241">
              <w:rPr>
                <w:noProof/>
                <w:webHidden/>
              </w:rPr>
              <w:fldChar w:fldCharType="separate"/>
            </w:r>
            <w:r w:rsidR="00473241">
              <w:rPr>
                <w:noProof/>
                <w:webHidden/>
              </w:rPr>
              <w:t>7</w:t>
            </w:r>
            <w:r w:rsidR="00473241">
              <w:rPr>
                <w:noProof/>
                <w:webHidden/>
              </w:rPr>
              <w:fldChar w:fldCharType="end"/>
            </w:r>
          </w:hyperlink>
        </w:p>
        <w:p w:rsidR="00473241" w:rsidRDefault="004725F7">
          <w:pPr>
            <w:pStyle w:val="TOC2"/>
            <w:tabs>
              <w:tab w:val="right" w:leader="dot" w:pos="9350"/>
            </w:tabs>
            <w:rPr>
              <w:rFonts w:asciiTheme="minorHAnsi" w:eastAsiaTheme="minorEastAsia" w:hAnsiTheme="minorHAnsi" w:cstheme="minorBidi"/>
              <w:b w:val="0"/>
              <w:bCs w:val="0"/>
              <w:noProof/>
            </w:rPr>
          </w:pPr>
          <w:hyperlink w:anchor="_Toc93577122" w:history="1">
            <w:r w:rsidR="00473241" w:rsidRPr="00C017C7">
              <w:rPr>
                <w:rStyle w:val="Hyperlink"/>
                <w:noProof/>
              </w:rPr>
              <w:t>Program Outcomes Assessment Tools and Administration</w:t>
            </w:r>
            <w:r w:rsidR="00473241">
              <w:rPr>
                <w:noProof/>
                <w:webHidden/>
              </w:rPr>
              <w:tab/>
            </w:r>
            <w:r w:rsidR="00473241">
              <w:rPr>
                <w:noProof/>
                <w:webHidden/>
              </w:rPr>
              <w:fldChar w:fldCharType="begin"/>
            </w:r>
            <w:r w:rsidR="00473241">
              <w:rPr>
                <w:noProof/>
                <w:webHidden/>
              </w:rPr>
              <w:instrText xml:space="preserve"> PAGEREF _Toc93577122 \h </w:instrText>
            </w:r>
            <w:r w:rsidR="00473241">
              <w:rPr>
                <w:noProof/>
                <w:webHidden/>
              </w:rPr>
            </w:r>
            <w:r w:rsidR="00473241">
              <w:rPr>
                <w:noProof/>
                <w:webHidden/>
              </w:rPr>
              <w:fldChar w:fldCharType="separate"/>
            </w:r>
            <w:r w:rsidR="00473241">
              <w:rPr>
                <w:noProof/>
                <w:webHidden/>
              </w:rPr>
              <w:t>8</w:t>
            </w:r>
            <w:r w:rsidR="00473241">
              <w:rPr>
                <w:noProof/>
                <w:webHidden/>
              </w:rPr>
              <w:fldChar w:fldCharType="end"/>
            </w:r>
          </w:hyperlink>
        </w:p>
        <w:p w:rsidR="00473241" w:rsidRDefault="004725F7">
          <w:pPr>
            <w:pStyle w:val="TOC2"/>
            <w:tabs>
              <w:tab w:val="right" w:leader="dot" w:pos="9350"/>
            </w:tabs>
            <w:rPr>
              <w:rFonts w:asciiTheme="minorHAnsi" w:eastAsiaTheme="minorEastAsia" w:hAnsiTheme="minorHAnsi" w:cstheme="minorBidi"/>
              <w:b w:val="0"/>
              <w:bCs w:val="0"/>
              <w:noProof/>
            </w:rPr>
          </w:pPr>
          <w:hyperlink w:anchor="_Toc93577123" w:history="1">
            <w:r w:rsidR="00473241" w:rsidRPr="00C017C7">
              <w:rPr>
                <w:rStyle w:val="Hyperlink"/>
                <w:noProof/>
              </w:rPr>
              <w:t>Association of Assessment Tools to Program Outcomes</w:t>
            </w:r>
            <w:r w:rsidR="00473241">
              <w:rPr>
                <w:noProof/>
                <w:webHidden/>
              </w:rPr>
              <w:tab/>
            </w:r>
            <w:r w:rsidR="00473241">
              <w:rPr>
                <w:noProof/>
                <w:webHidden/>
              </w:rPr>
              <w:fldChar w:fldCharType="begin"/>
            </w:r>
            <w:r w:rsidR="00473241">
              <w:rPr>
                <w:noProof/>
                <w:webHidden/>
              </w:rPr>
              <w:instrText xml:space="preserve"> PAGEREF _Toc93577123 \h </w:instrText>
            </w:r>
            <w:r w:rsidR="00473241">
              <w:rPr>
                <w:noProof/>
                <w:webHidden/>
              </w:rPr>
            </w:r>
            <w:r w:rsidR="00473241">
              <w:rPr>
                <w:noProof/>
                <w:webHidden/>
              </w:rPr>
              <w:fldChar w:fldCharType="separate"/>
            </w:r>
            <w:r w:rsidR="00473241">
              <w:rPr>
                <w:noProof/>
                <w:webHidden/>
              </w:rPr>
              <w:t>9</w:t>
            </w:r>
            <w:r w:rsidR="00473241">
              <w:rPr>
                <w:noProof/>
                <w:webHidden/>
              </w:rPr>
              <w:fldChar w:fldCharType="end"/>
            </w:r>
          </w:hyperlink>
        </w:p>
        <w:p w:rsidR="00473241" w:rsidRDefault="004725F7">
          <w:pPr>
            <w:pStyle w:val="TOC1"/>
            <w:tabs>
              <w:tab w:val="right" w:leader="dot" w:pos="9350"/>
            </w:tabs>
            <w:rPr>
              <w:rFonts w:asciiTheme="minorHAnsi" w:eastAsiaTheme="minorEastAsia" w:hAnsiTheme="minorHAnsi" w:cstheme="minorBidi"/>
              <w:b w:val="0"/>
              <w:bCs w:val="0"/>
              <w:i w:val="0"/>
              <w:iCs w:val="0"/>
              <w:noProof/>
              <w:sz w:val="22"/>
              <w:szCs w:val="22"/>
            </w:rPr>
          </w:pPr>
          <w:hyperlink w:anchor="_Toc93577124" w:history="1">
            <w:r w:rsidR="00473241" w:rsidRPr="00C017C7">
              <w:rPr>
                <w:rStyle w:val="Hyperlink"/>
                <w:noProof/>
              </w:rPr>
              <w:t>Assessment Implementation &amp; Analysis for Program Improvement</w:t>
            </w:r>
            <w:r w:rsidR="00473241">
              <w:rPr>
                <w:noProof/>
                <w:webHidden/>
              </w:rPr>
              <w:tab/>
            </w:r>
            <w:r w:rsidR="00473241">
              <w:rPr>
                <w:noProof/>
                <w:webHidden/>
              </w:rPr>
              <w:fldChar w:fldCharType="begin"/>
            </w:r>
            <w:r w:rsidR="00473241">
              <w:rPr>
                <w:noProof/>
                <w:webHidden/>
              </w:rPr>
              <w:instrText xml:space="preserve"> PAGEREF _Toc93577124 \h </w:instrText>
            </w:r>
            <w:r w:rsidR="00473241">
              <w:rPr>
                <w:noProof/>
                <w:webHidden/>
              </w:rPr>
            </w:r>
            <w:r w:rsidR="00473241">
              <w:rPr>
                <w:noProof/>
                <w:webHidden/>
              </w:rPr>
              <w:fldChar w:fldCharType="separate"/>
            </w:r>
            <w:r w:rsidR="00473241">
              <w:rPr>
                <w:noProof/>
                <w:webHidden/>
              </w:rPr>
              <w:t>10</w:t>
            </w:r>
            <w:r w:rsidR="00473241">
              <w:rPr>
                <w:noProof/>
                <w:webHidden/>
              </w:rPr>
              <w:fldChar w:fldCharType="end"/>
            </w:r>
          </w:hyperlink>
        </w:p>
        <w:p w:rsidR="00473241" w:rsidRDefault="004725F7">
          <w:pPr>
            <w:pStyle w:val="TOC2"/>
            <w:tabs>
              <w:tab w:val="right" w:leader="dot" w:pos="9350"/>
            </w:tabs>
            <w:rPr>
              <w:rFonts w:asciiTheme="minorHAnsi" w:eastAsiaTheme="minorEastAsia" w:hAnsiTheme="minorHAnsi" w:cstheme="minorBidi"/>
              <w:b w:val="0"/>
              <w:bCs w:val="0"/>
              <w:noProof/>
            </w:rPr>
          </w:pPr>
          <w:hyperlink w:anchor="_Toc93577125" w:history="1">
            <w:r w:rsidR="00473241" w:rsidRPr="00C017C7">
              <w:rPr>
                <w:rStyle w:val="Hyperlink"/>
                <w:noProof/>
              </w:rPr>
              <w:t>General Implementation Strategy</w:t>
            </w:r>
            <w:r w:rsidR="00473241">
              <w:rPr>
                <w:noProof/>
                <w:webHidden/>
              </w:rPr>
              <w:tab/>
            </w:r>
            <w:r w:rsidR="00473241">
              <w:rPr>
                <w:noProof/>
                <w:webHidden/>
              </w:rPr>
              <w:fldChar w:fldCharType="begin"/>
            </w:r>
            <w:r w:rsidR="00473241">
              <w:rPr>
                <w:noProof/>
                <w:webHidden/>
              </w:rPr>
              <w:instrText xml:space="preserve"> PAGEREF _Toc93577125 \h </w:instrText>
            </w:r>
            <w:r w:rsidR="00473241">
              <w:rPr>
                <w:noProof/>
                <w:webHidden/>
              </w:rPr>
            </w:r>
            <w:r w:rsidR="00473241">
              <w:rPr>
                <w:noProof/>
                <w:webHidden/>
              </w:rPr>
              <w:fldChar w:fldCharType="separate"/>
            </w:r>
            <w:r w:rsidR="00473241">
              <w:rPr>
                <w:noProof/>
                <w:webHidden/>
              </w:rPr>
              <w:t>10</w:t>
            </w:r>
            <w:r w:rsidR="00473241">
              <w:rPr>
                <w:noProof/>
                <w:webHidden/>
              </w:rPr>
              <w:fldChar w:fldCharType="end"/>
            </w:r>
          </w:hyperlink>
        </w:p>
        <w:p w:rsidR="00473241" w:rsidRDefault="004725F7">
          <w:pPr>
            <w:pStyle w:val="TOC2"/>
            <w:tabs>
              <w:tab w:val="right" w:leader="dot" w:pos="9350"/>
            </w:tabs>
            <w:rPr>
              <w:rFonts w:asciiTheme="minorHAnsi" w:eastAsiaTheme="minorEastAsia" w:hAnsiTheme="minorHAnsi" w:cstheme="minorBidi"/>
              <w:b w:val="0"/>
              <w:bCs w:val="0"/>
              <w:noProof/>
            </w:rPr>
          </w:pPr>
          <w:hyperlink w:anchor="_Toc93577126" w:history="1">
            <w:r w:rsidR="00473241" w:rsidRPr="00C017C7">
              <w:rPr>
                <w:rStyle w:val="Hyperlink"/>
                <w:noProof/>
              </w:rPr>
              <w:t>Method of Data Analysis and Formulation of Recommendations for Program Improvement</w:t>
            </w:r>
            <w:r w:rsidR="00473241">
              <w:rPr>
                <w:noProof/>
                <w:webHidden/>
              </w:rPr>
              <w:tab/>
            </w:r>
            <w:r w:rsidR="00473241">
              <w:rPr>
                <w:noProof/>
                <w:webHidden/>
              </w:rPr>
              <w:fldChar w:fldCharType="begin"/>
            </w:r>
            <w:r w:rsidR="00473241">
              <w:rPr>
                <w:noProof/>
                <w:webHidden/>
              </w:rPr>
              <w:instrText xml:space="preserve"> PAGEREF _Toc93577126 \h </w:instrText>
            </w:r>
            <w:r w:rsidR="00473241">
              <w:rPr>
                <w:noProof/>
                <w:webHidden/>
              </w:rPr>
            </w:r>
            <w:r w:rsidR="00473241">
              <w:rPr>
                <w:noProof/>
                <w:webHidden/>
              </w:rPr>
              <w:fldChar w:fldCharType="separate"/>
            </w:r>
            <w:r w:rsidR="00473241">
              <w:rPr>
                <w:noProof/>
                <w:webHidden/>
              </w:rPr>
              <w:t>10</w:t>
            </w:r>
            <w:r w:rsidR="00473241">
              <w:rPr>
                <w:noProof/>
                <w:webHidden/>
              </w:rPr>
              <w:fldChar w:fldCharType="end"/>
            </w:r>
          </w:hyperlink>
        </w:p>
        <w:p w:rsidR="00473241" w:rsidRDefault="004725F7">
          <w:pPr>
            <w:pStyle w:val="TOC2"/>
            <w:tabs>
              <w:tab w:val="right" w:leader="dot" w:pos="9350"/>
            </w:tabs>
            <w:rPr>
              <w:rFonts w:asciiTheme="minorHAnsi" w:eastAsiaTheme="minorEastAsia" w:hAnsiTheme="minorHAnsi" w:cstheme="minorBidi"/>
              <w:b w:val="0"/>
              <w:bCs w:val="0"/>
              <w:noProof/>
            </w:rPr>
          </w:pPr>
          <w:hyperlink w:anchor="_Toc93577127" w:history="1">
            <w:r w:rsidR="00473241" w:rsidRPr="00C017C7">
              <w:rPr>
                <w:rStyle w:val="Hyperlink"/>
                <w:noProof/>
              </w:rPr>
              <w:t>Modification of the Assessment Plan</w:t>
            </w:r>
            <w:r w:rsidR="00473241">
              <w:rPr>
                <w:noProof/>
                <w:webHidden/>
              </w:rPr>
              <w:tab/>
            </w:r>
            <w:r w:rsidR="00473241">
              <w:rPr>
                <w:noProof/>
                <w:webHidden/>
              </w:rPr>
              <w:fldChar w:fldCharType="begin"/>
            </w:r>
            <w:r w:rsidR="00473241">
              <w:rPr>
                <w:noProof/>
                <w:webHidden/>
              </w:rPr>
              <w:instrText xml:space="preserve"> PAGEREF _Toc93577127 \h </w:instrText>
            </w:r>
            <w:r w:rsidR="00473241">
              <w:rPr>
                <w:noProof/>
                <w:webHidden/>
              </w:rPr>
            </w:r>
            <w:r w:rsidR="00473241">
              <w:rPr>
                <w:noProof/>
                <w:webHidden/>
              </w:rPr>
              <w:fldChar w:fldCharType="separate"/>
            </w:r>
            <w:r w:rsidR="00473241">
              <w:rPr>
                <w:noProof/>
                <w:webHidden/>
              </w:rPr>
              <w:t>10</w:t>
            </w:r>
            <w:r w:rsidR="00473241">
              <w:rPr>
                <w:noProof/>
                <w:webHidden/>
              </w:rPr>
              <w:fldChar w:fldCharType="end"/>
            </w:r>
          </w:hyperlink>
        </w:p>
        <w:p w:rsidR="00473241" w:rsidRDefault="004725F7">
          <w:pPr>
            <w:pStyle w:val="TOC1"/>
            <w:tabs>
              <w:tab w:val="right" w:leader="dot" w:pos="9350"/>
            </w:tabs>
            <w:rPr>
              <w:rFonts w:asciiTheme="minorHAnsi" w:eastAsiaTheme="minorEastAsia" w:hAnsiTheme="minorHAnsi" w:cstheme="minorBidi"/>
              <w:b w:val="0"/>
              <w:bCs w:val="0"/>
              <w:i w:val="0"/>
              <w:iCs w:val="0"/>
              <w:noProof/>
              <w:sz w:val="22"/>
              <w:szCs w:val="22"/>
            </w:rPr>
          </w:pPr>
          <w:hyperlink w:anchor="_Toc93577128" w:history="1">
            <w:r w:rsidR="00473241" w:rsidRPr="00C017C7">
              <w:rPr>
                <w:rStyle w:val="Hyperlink"/>
                <w:noProof/>
              </w:rPr>
              <w:t>Appendix A:  Graduate Alumni Survey</w:t>
            </w:r>
            <w:r w:rsidR="00473241">
              <w:rPr>
                <w:noProof/>
                <w:webHidden/>
              </w:rPr>
              <w:tab/>
            </w:r>
            <w:r w:rsidR="00473241">
              <w:rPr>
                <w:noProof/>
                <w:webHidden/>
              </w:rPr>
              <w:fldChar w:fldCharType="begin"/>
            </w:r>
            <w:r w:rsidR="00473241">
              <w:rPr>
                <w:noProof/>
                <w:webHidden/>
              </w:rPr>
              <w:instrText xml:space="preserve"> PAGEREF _Toc93577128 \h </w:instrText>
            </w:r>
            <w:r w:rsidR="00473241">
              <w:rPr>
                <w:noProof/>
                <w:webHidden/>
              </w:rPr>
            </w:r>
            <w:r w:rsidR="00473241">
              <w:rPr>
                <w:noProof/>
                <w:webHidden/>
              </w:rPr>
              <w:fldChar w:fldCharType="separate"/>
            </w:r>
            <w:r w:rsidR="00473241">
              <w:rPr>
                <w:noProof/>
                <w:webHidden/>
              </w:rPr>
              <w:t>11</w:t>
            </w:r>
            <w:r w:rsidR="00473241">
              <w:rPr>
                <w:noProof/>
                <w:webHidden/>
              </w:rPr>
              <w:fldChar w:fldCharType="end"/>
            </w:r>
          </w:hyperlink>
        </w:p>
        <w:p w:rsidR="00473241" w:rsidRDefault="00473241">
          <w:r>
            <w:rPr>
              <w:b/>
              <w:bCs/>
              <w:noProof/>
            </w:rPr>
            <w:fldChar w:fldCharType="end"/>
          </w:r>
        </w:p>
      </w:sdtContent>
    </w:sdt>
    <w:p w:rsidR="003B25E1" w:rsidRDefault="003B25E1">
      <w:pPr>
        <w:jc w:val="center"/>
      </w:pPr>
      <w:r>
        <w:br w:type="page"/>
      </w:r>
    </w:p>
    <w:p w:rsidR="003B25E1" w:rsidRDefault="003B25E1">
      <w:pPr>
        <w:pStyle w:val="HeadingA"/>
      </w:pPr>
      <w:bookmarkStart w:id="2" w:name="ProgramGoals"/>
    </w:p>
    <w:p w:rsidR="003B25E1" w:rsidRPr="00473241" w:rsidRDefault="003B25E1" w:rsidP="00473241">
      <w:pPr>
        <w:pStyle w:val="Heading1"/>
      </w:pPr>
      <w:bookmarkStart w:id="3" w:name="_Toc93577115"/>
      <w:r w:rsidRPr="00473241">
        <w:t>Introduction</w:t>
      </w:r>
      <w:bookmarkEnd w:id="3"/>
    </w:p>
    <w:bookmarkEnd w:id="2"/>
    <w:p w:rsidR="003B25E1" w:rsidRDefault="003B25E1">
      <w:pPr>
        <w:spacing w:before="240"/>
      </w:pPr>
      <w:r>
        <w:t xml:space="preserve">This document defines the educational objectives and expected outcomes for the Master of Sciences in Biological Sciences program, and outlines a plan for assessing the achievement of the stated objectives and outcomes.  </w:t>
      </w:r>
    </w:p>
    <w:p w:rsidR="003B25E1" w:rsidRDefault="003B25E1">
      <w:pPr>
        <w:pStyle w:val="Header"/>
        <w:tabs>
          <w:tab w:val="clear" w:pos="4320"/>
          <w:tab w:val="clear" w:pos="8640"/>
        </w:tabs>
        <w:spacing w:before="240"/>
      </w:pPr>
      <w:r>
        <w:t>The objectives of the Master degree program are to ensure that candidates for this degree have (1) mastered the fundamental concepts of Biological Sciences, including cell and molecular biology, genetics, physiology, evolution and ecology, (2) a working knowledge of the principles of the scientific method, of the technology and methodology of biological research, of the quantitative analysis of research data and information, (3) will be capable of writing a publishable scientific paper, and (4) will demonstrate mastery of at least one focus area or sub-discipline in biological sciences.</w:t>
      </w:r>
    </w:p>
    <w:p w:rsidR="003B25E1" w:rsidRDefault="003B25E1">
      <w:pPr>
        <w:pStyle w:val="Header"/>
        <w:tabs>
          <w:tab w:val="clear" w:pos="4320"/>
          <w:tab w:val="clear" w:pos="8640"/>
        </w:tabs>
        <w:spacing w:before="240"/>
      </w:pPr>
      <w:r>
        <w:t xml:space="preserve">The faculty originally met and accepted the objectives, outcomes, and assessment processes on Sept. 9, 2002, and the assessment plan and survey was first administered to our students in the spring of 2002.  We have repeated the survey in 2005, 2007 and 2008, with revisions to the survey in 2008.  The faculty in Biological Sciences have reviewed the assessment statistics for the past year, and have agreed to continue with the assessment program as implemented for the next year. </w:t>
      </w:r>
    </w:p>
    <w:p w:rsidR="003B25E1" w:rsidRDefault="003B25E1"/>
    <w:p w:rsidR="003B25E1" w:rsidRDefault="003B25E1">
      <w:pPr>
        <w:rPr>
          <w:color w:val="3366FF"/>
        </w:rPr>
      </w:pPr>
      <w:r>
        <w:br w:type="page"/>
      </w:r>
    </w:p>
    <w:p w:rsidR="003B25E1" w:rsidRPr="004B3C66" w:rsidRDefault="003B25E1" w:rsidP="003B25E1">
      <w:pPr>
        <w:rPr>
          <w:rFonts w:cs="Helvetica"/>
        </w:rPr>
      </w:pPr>
      <w:r w:rsidRPr="004B3C66">
        <w:rPr>
          <w:rFonts w:cs="Helvetica"/>
        </w:rPr>
        <w:lastRenderedPageBreak/>
        <w:t>Approved by the Biology Graduate Committee April 28, 2008</w:t>
      </w:r>
    </w:p>
    <w:p w:rsidR="003B25E1" w:rsidRDefault="003B25E1"/>
    <w:p w:rsidR="003B25E1" w:rsidRDefault="003B25E1" w:rsidP="003B25E1">
      <w:pPr>
        <w:pStyle w:val="HeadingA"/>
      </w:pPr>
      <w:bookmarkStart w:id="4" w:name="OLE_LINK1"/>
    </w:p>
    <w:p w:rsidR="003B25E1" w:rsidRDefault="003B25E1" w:rsidP="00473241">
      <w:pPr>
        <w:pStyle w:val="Heading1"/>
      </w:pPr>
      <w:bookmarkStart w:id="5" w:name="_Toc93577116"/>
      <w:r>
        <w:t>Program Mission</w:t>
      </w:r>
      <w:bookmarkEnd w:id="5"/>
    </w:p>
    <w:p w:rsidR="003B25E1" w:rsidRPr="004B3C66" w:rsidRDefault="003B25E1">
      <w:pPr>
        <w:pStyle w:val="HeadingA"/>
      </w:pPr>
    </w:p>
    <w:p w:rsidR="003B25E1" w:rsidRPr="004B3C66" w:rsidRDefault="003B25E1" w:rsidP="003B25E1">
      <w:pPr>
        <w:widowControl w:val="0"/>
        <w:autoSpaceDE w:val="0"/>
        <w:autoSpaceDN w:val="0"/>
        <w:adjustRightInd w:val="0"/>
        <w:rPr>
          <w:rFonts w:cs="Helvetica"/>
        </w:rPr>
      </w:pPr>
      <w:r w:rsidRPr="004B3C66">
        <w:rPr>
          <w:rFonts w:cs="Helvetica"/>
        </w:rPr>
        <w:t xml:space="preserve">The mission of the M.S. Program in Biological Science is to train developing life scientists to discover new knowledge through rigorous scientific experimentation and critical reasoning.  The program will train students in the theory and practice of biology and will prepare students for careers in the life sciences, including basic and applied research fields.  </w:t>
      </w:r>
    </w:p>
    <w:p w:rsidR="003B25E1" w:rsidRPr="004B3C66" w:rsidRDefault="003B25E1" w:rsidP="003B25E1">
      <w:pPr>
        <w:widowControl w:val="0"/>
        <w:autoSpaceDE w:val="0"/>
        <w:autoSpaceDN w:val="0"/>
        <w:adjustRightInd w:val="0"/>
        <w:rPr>
          <w:rFonts w:cs="Helvetica"/>
        </w:rPr>
      </w:pPr>
      <w:r w:rsidRPr="004B3C66">
        <w:rPr>
          <w:rFonts w:cs="Helvetica"/>
        </w:rPr>
        <w:t> </w:t>
      </w:r>
    </w:p>
    <w:p w:rsidR="003B25E1" w:rsidRDefault="003B25E1" w:rsidP="003B25E1">
      <w:pPr>
        <w:widowControl w:val="0"/>
        <w:autoSpaceDE w:val="0"/>
        <w:autoSpaceDN w:val="0"/>
        <w:adjustRightInd w:val="0"/>
        <w:rPr>
          <w:rFonts w:cs="Helvetica"/>
        </w:rPr>
      </w:pPr>
      <w:r w:rsidRPr="004B3C66">
        <w:rPr>
          <w:rFonts w:cs="Helvetica"/>
        </w:rPr>
        <w:t>To achieve this mission, the Biological Science M.S. Program will:</w:t>
      </w:r>
    </w:p>
    <w:p w:rsidR="003B25E1" w:rsidRPr="004B3C66" w:rsidRDefault="003B25E1" w:rsidP="003B25E1">
      <w:pPr>
        <w:widowControl w:val="0"/>
        <w:autoSpaceDE w:val="0"/>
        <w:autoSpaceDN w:val="0"/>
        <w:adjustRightInd w:val="0"/>
        <w:rPr>
          <w:rFonts w:cs="Helvetica"/>
        </w:rPr>
      </w:pPr>
    </w:p>
    <w:p w:rsidR="003B25E1" w:rsidRPr="004B3C66" w:rsidRDefault="003B25E1" w:rsidP="003B25E1">
      <w:pPr>
        <w:widowControl w:val="0"/>
        <w:numPr>
          <w:ilvl w:val="0"/>
          <w:numId w:val="27"/>
        </w:numPr>
        <w:tabs>
          <w:tab w:val="left" w:pos="220"/>
          <w:tab w:val="left" w:pos="720"/>
        </w:tabs>
        <w:autoSpaceDE w:val="0"/>
        <w:autoSpaceDN w:val="0"/>
        <w:adjustRightInd w:val="0"/>
        <w:rPr>
          <w:rFonts w:cs="Helvetica"/>
        </w:rPr>
      </w:pPr>
      <w:r w:rsidRPr="004B3C66">
        <w:rPr>
          <w:rFonts w:cs="Helvetica"/>
        </w:rPr>
        <w:t>Provide quality graduate instruction that teaches the practical and theoretical basics of biological research, including experimental design and field-specific content.</w:t>
      </w:r>
    </w:p>
    <w:p w:rsidR="003B25E1" w:rsidRDefault="003B25E1" w:rsidP="003B25E1">
      <w:pPr>
        <w:widowControl w:val="0"/>
        <w:tabs>
          <w:tab w:val="left" w:pos="220"/>
        </w:tabs>
        <w:autoSpaceDE w:val="0"/>
        <w:autoSpaceDN w:val="0"/>
        <w:adjustRightInd w:val="0"/>
        <w:ind w:left="720"/>
        <w:rPr>
          <w:rFonts w:cs="Helvetica"/>
        </w:rPr>
      </w:pPr>
    </w:p>
    <w:p w:rsidR="003B25E1" w:rsidRDefault="003B25E1" w:rsidP="003B25E1">
      <w:pPr>
        <w:widowControl w:val="0"/>
        <w:numPr>
          <w:ilvl w:val="0"/>
          <w:numId w:val="27"/>
        </w:numPr>
        <w:tabs>
          <w:tab w:val="left" w:pos="220"/>
          <w:tab w:val="left" w:pos="720"/>
        </w:tabs>
        <w:autoSpaceDE w:val="0"/>
        <w:autoSpaceDN w:val="0"/>
        <w:adjustRightInd w:val="0"/>
        <w:rPr>
          <w:rFonts w:cs="Helvetica"/>
        </w:rPr>
      </w:pPr>
      <w:r w:rsidRPr="004B3C66">
        <w:rPr>
          <w:rFonts w:cs="Helvetica"/>
        </w:rPr>
        <w:t>Provide training in skills required for careers in science, including critical thinking, scientific writing, grantsmanship, classroom teaching, and others that in combination will promote success in academia, applied research or other scientific careers.</w:t>
      </w:r>
    </w:p>
    <w:p w:rsidR="003B25E1" w:rsidRPr="004B3C66" w:rsidRDefault="003B25E1" w:rsidP="003B25E1">
      <w:pPr>
        <w:widowControl w:val="0"/>
        <w:tabs>
          <w:tab w:val="left" w:pos="220"/>
          <w:tab w:val="left" w:pos="720"/>
        </w:tabs>
        <w:autoSpaceDE w:val="0"/>
        <w:autoSpaceDN w:val="0"/>
        <w:adjustRightInd w:val="0"/>
        <w:rPr>
          <w:rFonts w:cs="Helvetica"/>
        </w:rPr>
      </w:pPr>
    </w:p>
    <w:p w:rsidR="003B25E1" w:rsidRPr="004B3C66" w:rsidRDefault="003B25E1" w:rsidP="003B25E1">
      <w:pPr>
        <w:widowControl w:val="0"/>
        <w:numPr>
          <w:ilvl w:val="0"/>
          <w:numId w:val="27"/>
        </w:numPr>
        <w:tabs>
          <w:tab w:val="left" w:pos="220"/>
          <w:tab w:val="left" w:pos="720"/>
        </w:tabs>
        <w:autoSpaceDE w:val="0"/>
        <w:autoSpaceDN w:val="0"/>
        <w:adjustRightInd w:val="0"/>
        <w:rPr>
          <w:rFonts w:cs="Helvetica"/>
        </w:rPr>
      </w:pPr>
      <w:r w:rsidRPr="004B3C66">
        <w:rPr>
          <w:rFonts w:cs="Helvetica"/>
        </w:rPr>
        <w:t>Provide support and mentorship for graduate student research and creative activities.</w:t>
      </w:r>
    </w:p>
    <w:p w:rsidR="003B25E1" w:rsidRPr="00530BAD" w:rsidRDefault="003B25E1" w:rsidP="003B25E1">
      <w:pPr>
        <w:ind w:left="720"/>
      </w:pPr>
    </w:p>
    <w:p w:rsidR="003B25E1" w:rsidRPr="004B3C66" w:rsidRDefault="003B25E1" w:rsidP="003B25E1">
      <w:pPr>
        <w:numPr>
          <w:ilvl w:val="0"/>
          <w:numId w:val="27"/>
        </w:numPr>
      </w:pPr>
      <w:r w:rsidRPr="004B3C66">
        <w:rPr>
          <w:rFonts w:cs="Helvetica"/>
        </w:rPr>
        <w:t>Provide well-equipped laboratories or other facilities essential to productive student research.</w:t>
      </w:r>
    </w:p>
    <w:p w:rsidR="003B25E1" w:rsidRPr="004B3C66" w:rsidRDefault="003B25E1" w:rsidP="003B25E1">
      <w:pPr>
        <w:rPr>
          <w:rFonts w:cs="Helvetica"/>
        </w:rPr>
      </w:pPr>
    </w:p>
    <w:p w:rsidR="003B25E1" w:rsidRPr="004B3C66" w:rsidRDefault="003B25E1" w:rsidP="003B25E1">
      <w:pPr>
        <w:rPr>
          <w:rFonts w:cs="Helvetica"/>
        </w:rPr>
      </w:pPr>
    </w:p>
    <w:p w:rsidR="003B25E1" w:rsidRDefault="003B25E1">
      <w:pPr>
        <w:pStyle w:val="HeadingA"/>
      </w:pPr>
    </w:p>
    <w:p w:rsidR="003B25E1" w:rsidRDefault="003B25E1" w:rsidP="00473241">
      <w:pPr>
        <w:pStyle w:val="Heading1"/>
      </w:pPr>
      <w:bookmarkStart w:id="6" w:name="_Toc93577117"/>
      <w:r>
        <w:t>Program Objectives</w:t>
      </w:r>
      <w:bookmarkEnd w:id="6"/>
    </w:p>
    <w:bookmarkEnd w:id="4"/>
    <w:p w:rsidR="003B25E1" w:rsidRDefault="003B25E1">
      <w:pPr>
        <w:pStyle w:val="HeadingF"/>
        <w:rPr>
          <w:smallCaps w:val="0"/>
        </w:rPr>
      </w:pPr>
    </w:p>
    <w:p w:rsidR="003B25E1" w:rsidRDefault="003B25E1">
      <w:r>
        <w:t>The educational objectives of the Master of Science, Biological Science are to produce graduates who:</w:t>
      </w:r>
    </w:p>
    <w:p w:rsidR="003B25E1" w:rsidRDefault="003B25E1"/>
    <w:p w:rsidR="003B25E1" w:rsidRDefault="003B25E1">
      <w:pPr>
        <w:numPr>
          <w:ilvl w:val="0"/>
          <w:numId w:val="6"/>
        </w:numPr>
      </w:pPr>
      <w:r>
        <w:t>Have mastered the fundamental concepts of Biology, including cell and molecular biology, genetics, physiology, evolution, and ecology</w:t>
      </w:r>
    </w:p>
    <w:p w:rsidR="003B25E1" w:rsidRDefault="003B25E1"/>
    <w:p w:rsidR="003B25E1" w:rsidRDefault="003B25E1">
      <w:pPr>
        <w:numPr>
          <w:ilvl w:val="0"/>
          <w:numId w:val="6"/>
        </w:numPr>
      </w:pPr>
      <w:r>
        <w:t>Will have a working knowledge of the principles of scientific methodology, of the methods and technology of biological research, of quantitative analysis of scientific data, and will be capable of writing a publishable scientific paper.</w:t>
      </w:r>
    </w:p>
    <w:p w:rsidR="003B25E1" w:rsidRPr="00AC511A" w:rsidRDefault="003B25E1">
      <w:pPr>
        <w:numPr>
          <w:ilvl w:val="0"/>
          <w:numId w:val="6"/>
        </w:numPr>
        <w:spacing w:before="240"/>
      </w:pPr>
      <w:r w:rsidRPr="00AC511A">
        <w:t xml:space="preserve">Will have a demonstrated mastery of at least one focus area </w:t>
      </w:r>
      <w:r>
        <w:t>within Biology or Biochemistry.</w:t>
      </w:r>
    </w:p>
    <w:p w:rsidR="003B25E1" w:rsidRDefault="003B25E1">
      <w:pPr>
        <w:pStyle w:val="Header"/>
        <w:tabs>
          <w:tab w:val="clear" w:pos="4320"/>
          <w:tab w:val="clear" w:pos="8640"/>
        </w:tabs>
      </w:pPr>
    </w:p>
    <w:p w:rsidR="003B25E1" w:rsidRDefault="003B25E1" w:rsidP="003B25E1">
      <w:pPr>
        <w:pStyle w:val="Header"/>
        <w:numPr>
          <w:ilvl w:val="0"/>
          <w:numId w:val="23"/>
        </w:numPr>
        <w:tabs>
          <w:tab w:val="clear" w:pos="4320"/>
          <w:tab w:val="clear" w:pos="8640"/>
        </w:tabs>
      </w:pPr>
      <w:r>
        <w:t>Are prepared for a career in Biological Sciences, or are prepared to pursue more advanced research opportunities (e.g., PhD or postdoctoral programs).</w:t>
      </w:r>
      <w:bookmarkStart w:id="7" w:name="ProgramOutcomes"/>
    </w:p>
    <w:p w:rsidR="003B25E1" w:rsidRDefault="003B25E1">
      <w:pPr>
        <w:pStyle w:val="HeadingA"/>
      </w:pPr>
    </w:p>
    <w:p w:rsidR="003B25E1" w:rsidRDefault="003B25E1">
      <w:pPr>
        <w:pStyle w:val="HeadingA"/>
      </w:pPr>
    </w:p>
    <w:p w:rsidR="003B25E1" w:rsidRDefault="003B25E1">
      <w:pPr>
        <w:pStyle w:val="HeadingA"/>
      </w:pPr>
    </w:p>
    <w:p w:rsidR="003B25E1" w:rsidRDefault="003B25E1" w:rsidP="00473241">
      <w:pPr>
        <w:pStyle w:val="Heading1"/>
      </w:pPr>
      <w:bookmarkStart w:id="8" w:name="_Toc93577118"/>
      <w:r>
        <w:lastRenderedPageBreak/>
        <w:t>Program Outcomes</w:t>
      </w:r>
      <w:bookmarkEnd w:id="7"/>
      <w:bookmarkEnd w:id="8"/>
    </w:p>
    <w:p w:rsidR="003B25E1" w:rsidRDefault="003B25E1">
      <w:pPr>
        <w:spacing w:before="240"/>
      </w:pPr>
      <w:r>
        <w:t>The specific educational outcomes that support the program objectives are to produce graduates who are able to:</w:t>
      </w:r>
    </w:p>
    <w:p w:rsidR="003B25E1" w:rsidRDefault="003B25E1">
      <w:pPr>
        <w:numPr>
          <w:ilvl w:val="0"/>
          <w:numId w:val="6"/>
        </w:numPr>
        <w:spacing w:before="240"/>
      </w:pPr>
      <w:r>
        <w:t>Demonstrate knowledge and understanding of the concepts, mechanisms, and vocabulary of the major thematic areas of biological sciences, including:</w:t>
      </w:r>
    </w:p>
    <w:p w:rsidR="003B25E1" w:rsidRDefault="003B25E1">
      <w:pPr>
        <w:numPr>
          <w:ilvl w:val="1"/>
          <w:numId w:val="6"/>
        </w:numPr>
        <w:spacing w:before="240"/>
      </w:pPr>
      <w:r>
        <w:t>Cell and molecular biology</w:t>
      </w:r>
    </w:p>
    <w:p w:rsidR="003B25E1" w:rsidRDefault="003B25E1">
      <w:pPr>
        <w:numPr>
          <w:ilvl w:val="1"/>
          <w:numId w:val="6"/>
        </w:numPr>
        <w:spacing w:before="240"/>
      </w:pPr>
      <w:r>
        <w:t>Evolution</w:t>
      </w:r>
    </w:p>
    <w:p w:rsidR="003B25E1" w:rsidRDefault="003B25E1">
      <w:pPr>
        <w:numPr>
          <w:ilvl w:val="1"/>
          <w:numId w:val="6"/>
        </w:numPr>
        <w:spacing w:before="240"/>
      </w:pPr>
      <w:r>
        <w:t>Genetics</w:t>
      </w:r>
    </w:p>
    <w:p w:rsidR="003B25E1" w:rsidRDefault="003B25E1">
      <w:pPr>
        <w:numPr>
          <w:ilvl w:val="1"/>
          <w:numId w:val="6"/>
        </w:numPr>
        <w:spacing w:before="240"/>
      </w:pPr>
      <w:r>
        <w:t>Physiology</w:t>
      </w:r>
    </w:p>
    <w:p w:rsidR="003B25E1" w:rsidRDefault="003B25E1" w:rsidP="003B25E1">
      <w:pPr>
        <w:numPr>
          <w:ilvl w:val="1"/>
          <w:numId w:val="6"/>
        </w:numPr>
        <w:spacing w:before="240"/>
      </w:pPr>
      <w:r>
        <w:t>Ecology</w:t>
      </w:r>
    </w:p>
    <w:p w:rsidR="003B25E1" w:rsidRDefault="003B25E1">
      <w:pPr>
        <w:pStyle w:val="HeadingA"/>
      </w:pPr>
    </w:p>
    <w:p w:rsidR="003B25E1" w:rsidRDefault="003B25E1">
      <w:pPr>
        <w:pStyle w:val="HeadingA"/>
      </w:pPr>
    </w:p>
    <w:p w:rsidR="003B25E1" w:rsidRDefault="003B25E1">
      <w:pPr>
        <w:numPr>
          <w:ilvl w:val="0"/>
          <w:numId w:val="6"/>
        </w:numPr>
        <w:spacing w:before="240"/>
      </w:pPr>
      <w:r>
        <w:t>Demonstrate the ability to conduct original scientific research, including a knowledge and understanding of:</w:t>
      </w:r>
    </w:p>
    <w:p w:rsidR="003B25E1" w:rsidRDefault="003B25E1">
      <w:pPr>
        <w:numPr>
          <w:ilvl w:val="1"/>
          <w:numId w:val="6"/>
        </w:numPr>
        <w:spacing w:before="240"/>
      </w:pPr>
      <w:r>
        <w:t>The principles of scientific methodology</w:t>
      </w:r>
    </w:p>
    <w:p w:rsidR="003B25E1" w:rsidRDefault="003B25E1">
      <w:pPr>
        <w:numPr>
          <w:ilvl w:val="1"/>
          <w:numId w:val="6"/>
        </w:numPr>
        <w:spacing w:before="240"/>
      </w:pPr>
      <w:r>
        <w:t>Methods and technology of biological research</w:t>
      </w:r>
    </w:p>
    <w:p w:rsidR="003B25E1" w:rsidRDefault="003B25E1">
      <w:pPr>
        <w:numPr>
          <w:ilvl w:val="1"/>
          <w:numId w:val="6"/>
        </w:numPr>
        <w:spacing w:before="240"/>
      </w:pPr>
      <w:r>
        <w:t>Quantitative analysis of scientific data</w:t>
      </w:r>
    </w:p>
    <w:p w:rsidR="003B25E1" w:rsidRDefault="003B25E1">
      <w:pPr>
        <w:numPr>
          <w:ilvl w:val="1"/>
          <w:numId w:val="6"/>
        </w:numPr>
        <w:spacing w:before="240"/>
      </w:pPr>
      <w:r>
        <w:t>Writing a publishable scientific paper</w:t>
      </w:r>
    </w:p>
    <w:p w:rsidR="003B25E1" w:rsidRDefault="003B25E1" w:rsidP="003B25E1">
      <w:pPr>
        <w:numPr>
          <w:ilvl w:val="1"/>
          <w:numId w:val="6"/>
        </w:numPr>
        <w:spacing w:before="240"/>
      </w:pPr>
      <w:r>
        <w:t>A mastery of at least one focus area or sub-discipline of Biological Sciences</w:t>
      </w:r>
    </w:p>
    <w:p w:rsidR="003B25E1" w:rsidRDefault="003B25E1">
      <w:pPr>
        <w:pStyle w:val="HeadingA"/>
      </w:pPr>
    </w:p>
    <w:p w:rsidR="003B25E1" w:rsidRDefault="003B25E1">
      <w:pPr>
        <w:pStyle w:val="HeadingA"/>
      </w:pPr>
    </w:p>
    <w:p w:rsidR="003B25E1" w:rsidRDefault="003B25E1">
      <w:pPr>
        <w:pStyle w:val="HeadingA"/>
      </w:pPr>
    </w:p>
    <w:p w:rsidR="003B25E1" w:rsidRDefault="00E67FE4" w:rsidP="00473241">
      <w:pPr>
        <w:pStyle w:val="Heading1"/>
      </w:pPr>
      <w:r>
        <w:br w:type="page"/>
      </w:r>
      <w:bookmarkStart w:id="9" w:name="_Toc93577119"/>
      <w:r w:rsidR="003B25E1">
        <w:lastRenderedPageBreak/>
        <w:t>Assessment Tools</w:t>
      </w:r>
      <w:bookmarkEnd w:id="9"/>
    </w:p>
    <w:p w:rsidR="003B25E1" w:rsidRDefault="003B25E1">
      <w:pPr>
        <w:jc w:val="center"/>
      </w:pPr>
    </w:p>
    <w:p w:rsidR="003B25E1" w:rsidRDefault="003B25E1">
      <w:r>
        <w:t xml:space="preserve">A description of the tools used in the assessment of the program objectives and their implementation are summarized in Table 1.  The tools and their relationships to the program objectives are listed in Table 2.  </w:t>
      </w:r>
    </w:p>
    <w:p w:rsidR="003B25E1" w:rsidRDefault="003B25E1"/>
    <w:p w:rsidR="003B25E1" w:rsidRDefault="003B25E1">
      <w:r>
        <w:t xml:space="preserve">A description of the tools used in the assessment of the program outcomes and their implementation are summarized in Table 3.  The tools and their relationships to the program outcomes are listed in Table 4.  </w:t>
      </w:r>
    </w:p>
    <w:p w:rsidR="003B25E1" w:rsidRDefault="003B25E1"/>
    <w:p w:rsidR="003B25E1" w:rsidRDefault="003B25E1">
      <w:r>
        <w:t>There is a separate appendix for each tool that describes the factors that affect the results and give examples of the tools and how they will be implemented.</w:t>
      </w:r>
    </w:p>
    <w:p w:rsidR="003B25E1" w:rsidRDefault="003B25E1">
      <w:pPr>
        <w:ind w:left="720"/>
      </w:pPr>
    </w:p>
    <w:p w:rsidR="003B25E1" w:rsidRDefault="003B25E1">
      <w:pPr>
        <w:ind w:left="720"/>
      </w:pPr>
    </w:p>
    <w:p w:rsidR="003B25E1" w:rsidRDefault="003B25E1">
      <w:pPr>
        <w:jc w:val="center"/>
        <w:rPr>
          <w:b/>
        </w:rPr>
      </w:pPr>
      <w:r>
        <w:rPr>
          <w:b/>
        </w:rPr>
        <w:t>Table 1</w:t>
      </w:r>
    </w:p>
    <w:p w:rsidR="003B25E1" w:rsidRPr="00473241" w:rsidRDefault="003B25E1" w:rsidP="00473241">
      <w:pPr>
        <w:pStyle w:val="Heading2"/>
      </w:pPr>
      <w:bookmarkStart w:id="10" w:name="_Toc93577120"/>
      <w:r w:rsidRPr="00473241">
        <w:t>Program Objectives Assessment Tools and Administration</w:t>
      </w:r>
      <w:bookmarkEnd w:id="10"/>
    </w:p>
    <w:p w:rsidR="003B25E1" w:rsidRDefault="003B25E1">
      <w:pPr>
        <w:ind w:left="16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4"/>
        <w:gridCol w:w="3551"/>
        <w:gridCol w:w="1427"/>
        <w:gridCol w:w="1427"/>
        <w:gridCol w:w="1781"/>
      </w:tblGrid>
      <w:tr w:rsidR="003B25E1">
        <w:tc>
          <w:tcPr>
            <w:tcW w:w="1174" w:type="dxa"/>
            <w:tcBorders>
              <w:top w:val="double" w:sz="4" w:space="0" w:color="auto"/>
              <w:left w:val="double" w:sz="4" w:space="0" w:color="auto"/>
              <w:bottom w:val="double" w:sz="4" w:space="0" w:color="auto"/>
              <w:right w:val="double" w:sz="4" w:space="0" w:color="auto"/>
            </w:tcBorders>
            <w:shd w:val="clear" w:color="auto" w:fill="D9D9D9"/>
            <w:vAlign w:val="center"/>
          </w:tcPr>
          <w:p w:rsidR="003B25E1" w:rsidRDefault="003B25E1">
            <w:pPr>
              <w:jc w:val="center"/>
              <w:rPr>
                <w:b/>
              </w:rPr>
            </w:pPr>
            <w:r>
              <w:rPr>
                <w:b/>
              </w:rPr>
              <w:t>Tool</w:t>
            </w:r>
          </w:p>
        </w:tc>
        <w:tc>
          <w:tcPr>
            <w:tcW w:w="3551" w:type="dxa"/>
            <w:tcBorders>
              <w:top w:val="double" w:sz="4" w:space="0" w:color="auto"/>
              <w:left w:val="double" w:sz="4" w:space="0" w:color="auto"/>
              <w:bottom w:val="double" w:sz="4" w:space="0" w:color="auto"/>
            </w:tcBorders>
            <w:shd w:val="clear" w:color="auto" w:fill="D9D9D9"/>
            <w:vAlign w:val="center"/>
          </w:tcPr>
          <w:p w:rsidR="003B25E1" w:rsidRDefault="003B25E1">
            <w:pPr>
              <w:jc w:val="center"/>
              <w:rPr>
                <w:b/>
              </w:rPr>
            </w:pPr>
            <w:r>
              <w:rPr>
                <w:b/>
              </w:rPr>
              <w:t>Description</w:t>
            </w:r>
          </w:p>
        </w:tc>
        <w:tc>
          <w:tcPr>
            <w:tcW w:w="1427" w:type="dxa"/>
            <w:tcBorders>
              <w:top w:val="double" w:sz="4" w:space="0" w:color="auto"/>
              <w:bottom w:val="double" w:sz="4" w:space="0" w:color="auto"/>
            </w:tcBorders>
            <w:shd w:val="clear" w:color="auto" w:fill="D9D9D9"/>
            <w:vAlign w:val="center"/>
          </w:tcPr>
          <w:p w:rsidR="003B25E1" w:rsidRDefault="003B25E1">
            <w:pPr>
              <w:jc w:val="center"/>
              <w:rPr>
                <w:b/>
              </w:rPr>
            </w:pPr>
            <w:r>
              <w:rPr>
                <w:b/>
              </w:rPr>
              <w:t>Frequency/ Start Date</w:t>
            </w:r>
          </w:p>
        </w:tc>
        <w:tc>
          <w:tcPr>
            <w:tcW w:w="1427" w:type="dxa"/>
            <w:tcBorders>
              <w:top w:val="double" w:sz="4" w:space="0" w:color="auto"/>
              <w:bottom w:val="double" w:sz="4" w:space="0" w:color="auto"/>
            </w:tcBorders>
            <w:shd w:val="clear" w:color="auto" w:fill="D9D9D9"/>
            <w:vAlign w:val="center"/>
          </w:tcPr>
          <w:p w:rsidR="003B25E1" w:rsidRDefault="003B25E1">
            <w:pPr>
              <w:jc w:val="center"/>
              <w:rPr>
                <w:b/>
              </w:rPr>
            </w:pPr>
            <w:r>
              <w:rPr>
                <w:b/>
              </w:rPr>
              <w:t>Collection Method</w:t>
            </w:r>
          </w:p>
        </w:tc>
        <w:tc>
          <w:tcPr>
            <w:tcW w:w="1781" w:type="dxa"/>
            <w:tcBorders>
              <w:top w:val="double" w:sz="4" w:space="0" w:color="auto"/>
              <w:bottom w:val="double" w:sz="4" w:space="0" w:color="auto"/>
            </w:tcBorders>
            <w:shd w:val="clear" w:color="auto" w:fill="D9D9D9"/>
            <w:vAlign w:val="center"/>
          </w:tcPr>
          <w:p w:rsidR="003B25E1" w:rsidRDefault="003B25E1">
            <w:pPr>
              <w:jc w:val="center"/>
              <w:rPr>
                <w:b/>
              </w:rPr>
            </w:pPr>
            <w:r>
              <w:rPr>
                <w:b/>
              </w:rPr>
              <w:t>Administered by</w:t>
            </w:r>
          </w:p>
        </w:tc>
      </w:tr>
      <w:tr w:rsidR="003B25E1">
        <w:trPr>
          <w:trHeight w:val="244"/>
        </w:trPr>
        <w:tc>
          <w:tcPr>
            <w:tcW w:w="1174" w:type="dxa"/>
            <w:tcBorders>
              <w:top w:val="double" w:sz="4" w:space="0" w:color="auto"/>
              <w:left w:val="double" w:sz="4" w:space="0" w:color="auto"/>
              <w:bottom w:val="single" w:sz="4" w:space="0" w:color="auto"/>
              <w:right w:val="double" w:sz="4" w:space="0" w:color="auto"/>
            </w:tcBorders>
            <w:shd w:val="clear" w:color="auto" w:fill="D9D9D9"/>
          </w:tcPr>
          <w:p w:rsidR="003B25E1" w:rsidRDefault="003B25E1">
            <w:r>
              <w:rPr>
                <w:rFonts w:ascii="Arial" w:hAnsi="Arial"/>
                <w:color w:val="0000FF"/>
                <w:sz w:val="20"/>
              </w:rPr>
              <w:t>&lt;Tool #1&gt;</w:t>
            </w:r>
          </w:p>
        </w:tc>
        <w:tc>
          <w:tcPr>
            <w:tcW w:w="3551" w:type="dxa"/>
            <w:tcBorders>
              <w:top w:val="double" w:sz="4" w:space="0" w:color="auto"/>
              <w:left w:val="double" w:sz="4" w:space="0" w:color="auto"/>
            </w:tcBorders>
            <w:vAlign w:val="center"/>
          </w:tcPr>
          <w:p w:rsidR="003B25E1" w:rsidRDefault="003B25E1">
            <w:pPr>
              <w:rPr>
                <w:rFonts w:ascii="Arial" w:hAnsi="Arial"/>
                <w:sz w:val="20"/>
              </w:rPr>
            </w:pPr>
            <w:r>
              <w:rPr>
                <w:rFonts w:ascii="Arial" w:hAnsi="Arial"/>
                <w:sz w:val="20"/>
              </w:rPr>
              <w:t>Oral Defense</w:t>
            </w:r>
          </w:p>
        </w:tc>
        <w:tc>
          <w:tcPr>
            <w:tcW w:w="1427" w:type="dxa"/>
            <w:tcBorders>
              <w:top w:val="double" w:sz="4" w:space="0" w:color="auto"/>
            </w:tcBorders>
            <w:vAlign w:val="center"/>
          </w:tcPr>
          <w:p w:rsidR="003B25E1" w:rsidRDefault="003B25E1">
            <w:pPr>
              <w:rPr>
                <w:rFonts w:ascii="Arial" w:hAnsi="Arial"/>
                <w:sz w:val="20"/>
              </w:rPr>
            </w:pPr>
            <w:r>
              <w:rPr>
                <w:rFonts w:ascii="Arial" w:hAnsi="Arial"/>
                <w:sz w:val="20"/>
              </w:rPr>
              <w:t xml:space="preserve">Fall/02 – </w:t>
            </w:r>
            <w:proofErr w:type="spellStart"/>
            <w:r>
              <w:rPr>
                <w:rFonts w:ascii="Arial" w:hAnsi="Arial"/>
                <w:sz w:val="20"/>
              </w:rPr>
              <w:t>once</w:t>
            </w:r>
            <w:proofErr w:type="spellEnd"/>
            <w:r>
              <w:rPr>
                <w:rFonts w:ascii="Arial" w:hAnsi="Arial"/>
                <w:sz w:val="20"/>
              </w:rPr>
              <w:t xml:space="preserve"> per candidate</w:t>
            </w:r>
          </w:p>
        </w:tc>
        <w:tc>
          <w:tcPr>
            <w:tcW w:w="1427" w:type="dxa"/>
            <w:tcBorders>
              <w:top w:val="double" w:sz="4" w:space="0" w:color="auto"/>
            </w:tcBorders>
            <w:vAlign w:val="center"/>
          </w:tcPr>
          <w:p w:rsidR="003B25E1" w:rsidRDefault="003B25E1">
            <w:pPr>
              <w:rPr>
                <w:rFonts w:ascii="Arial" w:hAnsi="Arial"/>
                <w:sz w:val="20"/>
              </w:rPr>
            </w:pPr>
            <w:r>
              <w:rPr>
                <w:rFonts w:ascii="Arial" w:hAnsi="Arial"/>
                <w:sz w:val="20"/>
              </w:rPr>
              <w:t>Oral Exam</w:t>
            </w:r>
          </w:p>
        </w:tc>
        <w:tc>
          <w:tcPr>
            <w:tcW w:w="1781" w:type="dxa"/>
            <w:tcBorders>
              <w:top w:val="double" w:sz="4" w:space="0" w:color="auto"/>
            </w:tcBorders>
            <w:vAlign w:val="center"/>
          </w:tcPr>
          <w:p w:rsidR="003B25E1" w:rsidRDefault="003B25E1">
            <w:pPr>
              <w:rPr>
                <w:rFonts w:ascii="Arial" w:hAnsi="Arial"/>
                <w:sz w:val="20"/>
              </w:rPr>
            </w:pPr>
            <w:r>
              <w:rPr>
                <w:rFonts w:ascii="Arial" w:hAnsi="Arial"/>
                <w:sz w:val="20"/>
              </w:rPr>
              <w:t>Department Faculty</w:t>
            </w:r>
          </w:p>
        </w:tc>
      </w:tr>
      <w:tr w:rsidR="003B25E1">
        <w:trPr>
          <w:trHeight w:val="245"/>
        </w:trPr>
        <w:tc>
          <w:tcPr>
            <w:tcW w:w="1174" w:type="dxa"/>
            <w:tcBorders>
              <w:left w:val="double" w:sz="4" w:space="0" w:color="auto"/>
              <w:bottom w:val="single" w:sz="4" w:space="0" w:color="auto"/>
              <w:right w:val="double" w:sz="4" w:space="0" w:color="auto"/>
            </w:tcBorders>
            <w:shd w:val="clear" w:color="auto" w:fill="D9D9D9"/>
          </w:tcPr>
          <w:p w:rsidR="003B25E1" w:rsidRDefault="003B25E1">
            <w:r>
              <w:rPr>
                <w:rFonts w:ascii="Arial" w:hAnsi="Arial"/>
                <w:color w:val="0000FF"/>
                <w:sz w:val="20"/>
              </w:rPr>
              <w:t>&lt;Tool #2&gt;</w:t>
            </w:r>
          </w:p>
        </w:tc>
        <w:tc>
          <w:tcPr>
            <w:tcW w:w="3551" w:type="dxa"/>
            <w:tcBorders>
              <w:left w:val="double" w:sz="4" w:space="0" w:color="auto"/>
              <w:bottom w:val="single" w:sz="4" w:space="0" w:color="auto"/>
            </w:tcBorders>
            <w:vAlign w:val="center"/>
          </w:tcPr>
          <w:p w:rsidR="003B25E1" w:rsidRDefault="003B25E1">
            <w:pPr>
              <w:rPr>
                <w:rFonts w:ascii="Arial" w:hAnsi="Arial"/>
                <w:sz w:val="20"/>
              </w:rPr>
            </w:pPr>
            <w:r>
              <w:rPr>
                <w:rFonts w:ascii="Arial" w:hAnsi="Arial"/>
                <w:sz w:val="20"/>
              </w:rPr>
              <w:t>Thesis Defense</w:t>
            </w:r>
          </w:p>
        </w:tc>
        <w:tc>
          <w:tcPr>
            <w:tcW w:w="1427" w:type="dxa"/>
            <w:tcBorders>
              <w:bottom w:val="single" w:sz="4" w:space="0" w:color="auto"/>
            </w:tcBorders>
            <w:vAlign w:val="center"/>
          </w:tcPr>
          <w:p w:rsidR="003B25E1" w:rsidRDefault="003B25E1">
            <w:pPr>
              <w:rPr>
                <w:rFonts w:ascii="Arial" w:hAnsi="Arial"/>
                <w:sz w:val="20"/>
              </w:rPr>
            </w:pPr>
            <w:r>
              <w:rPr>
                <w:rFonts w:ascii="Arial" w:hAnsi="Arial"/>
                <w:sz w:val="20"/>
              </w:rPr>
              <w:t xml:space="preserve">Fall/02 – </w:t>
            </w:r>
            <w:proofErr w:type="spellStart"/>
            <w:r>
              <w:rPr>
                <w:rFonts w:ascii="Arial" w:hAnsi="Arial"/>
                <w:sz w:val="20"/>
              </w:rPr>
              <w:t>once</w:t>
            </w:r>
            <w:proofErr w:type="spellEnd"/>
            <w:r>
              <w:rPr>
                <w:rFonts w:ascii="Arial" w:hAnsi="Arial"/>
                <w:sz w:val="20"/>
              </w:rPr>
              <w:t xml:space="preserve"> per candidate</w:t>
            </w:r>
          </w:p>
        </w:tc>
        <w:tc>
          <w:tcPr>
            <w:tcW w:w="1427" w:type="dxa"/>
            <w:tcBorders>
              <w:bottom w:val="single" w:sz="4" w:space="0" w:color="auto"/>
            </w:tcBorders>
            <w:vAlign w:val="center"/>
          </w:tcPr>
          <w:p w:rsidR="003B25E1" w:rsidRDefault="003B25E1">
            <w:pPr>
              <w:rPr>
                <w:rFonts w:ascii="Arial" w:hAnsi="Arial"/>
                <w:sz w:val="20"/>
              </w:rPr>
            </w:pPr>
            <w:r>
              <w:rPr>
                <w:rFonts w:ascii="Arial" w:hAnsi="Arial"/>
                <w:sz w:val="20"/>
              </w:rPr>
              <w:t>Oral Exam</w:t>
            </w:r>
          </w:p>
        </w:tc>
        <w:tc>
          <w:tcPr>
            <w:tcW w:w="1781" w:type="dxa"/>
            <w:tcBorders>
              <w:bottom w:val="single" w:sz="4" w:space="0" w:color="auto"/>
            </w:tcBorders>
            <w:vAlign w:val="center"/>
          </w:tcPr>
          <w:p w:rsidR="003B25E1" w:rsidRDefault="003B25E1">
            <w:pPr>
              <w:rPr>
                <w:rFonts w:ascii="Arial" w:hAnsi="Arial"/>
                <w:sz w:val="20"/>
              </w:rPr>
            </w:pPr>
            <w:r>
              <w:rPr>
                <w:rFonts w:ascii="Arial" w:hAnsi="Arial"/>
                <w:sz w:val="20"/>
              </w:rPr>
              <w:t>Department Faculty</w:t>
            </w:r>
          </w:p>
        </w:tc>
      </w:tr>
      <w:tr w:rsidR="003B25E1">
        <w:trPr>
          <w:trHeight w:val="244"/>
        </w:trPr>
        <w:tc>
          <w:tcPr>
            <w:tcW w:w="1174" w:type="dxa"/>
            <w:tcBorders>
              <w:left w:val="double" w:sz="4" w:space="0" w:color="auto"/>
              <w:bottom w:val="single" w:sz="4" w:space="0" w:color="auto"/>
              <w:right w:val="double" w:sz="4" w:space="0" w:color="auto"/>
            </w:tcBorders>
            <w:shd w:val="clear" w:color="auto" w:fill="D9D9D9"/>
          </w:tcPr>
          <w:p w:rsidR="003B25E1" w:rsidRDefault="003B25E1">
            <w:r>
              <w:rPr>
                <w:rFonts w:ascii="Arial" w:hAnsi="Arial"/>
                <w:color w:val="0000FF"/>
                <w:sz w:val="20"/>
              </w:rPr>
              <w:t>&lt;Tool #3&gt;</w:t>
            </w:r>
          </w:p>
        </w:tc>
        <w:tc>
          <w:tcPr>
            <w:tcW w:w="3551" w:type="dxa"/>
            <w:tcBorders>
              <w:left w:val="double" w:sz="4" w:space="0" w:color="auto"/>
              <w:bottom w:val="single" w:sz="4" w:space="0" w:color="auto"/>
            </w:tcBorders>
            <w:vAlign w:val="center"/>
          </w:tcPr>
          <w:p w:rsidR="003B25E1" w:rsidRDefault="003B25E1">
            <w:pPr>
              <w:rPr>
                <w:rFonts w:ascii="Arial" w:hAnsi="Arial"/>
                <w:sz w:val="20"/>
              </w:rPr>
            </w:pPr>
            <w:r>
              <w:rPr>
                <w:rFonts w:ascii="Arial" w:hAnsi="Arial"/>
                <w:sz w:val="20"/>
              </w:rPr>
              <w:t>Graduate Alumni Survey</w:t>
            </w:r>
          </w:p>
        </w:tc>
        <w:tc>
          <w:tcPr>
            <w:tcW w:w="1427" w:type="dxa"/>
            <w:tcBorders>
              <w:bottom w:val="single" w:sz="4" w:space="0" w:color="auto"/>
            </w:tcBorders>
            <w:vAlign w:val="center"/>
          </w:tcPr>
          <w:p w:rsidR="003B25E1" w:rsidRDefault="003B25E1">
            <w:pPr>
              <w:rPr>
                <w:rFonts w:ascii="Arial" w:hAnsi="Arial"/>
                <w:sz w:val="20"/>
              </w:rPr>
            </w:pPr>
            <w:r>
              <w:rPr>
                <w:rFonts w:ascii="Arial" w:hAnsi="Arial"/>
                <w:sz w:val="20"/>
              </w:rPr>
              <w:t>Fall/02 –1/</w:t>
            </w:r>
            <w:proofErr w:type="spellStart"/>
            <w:r>
              <w:rPr>
                <w:rFonts w:ascii="Arial" w:hAnsi="Arial"/>
                <w:sz w:val="20"/>
              </w:rPr>
              <w:t>Yr</w:t>
            </w:r>
            <w:proofErr w:type="spellEnd"/>
          </w:p>
        </w:tc>
        <w:tc>
          <w:tcPr>
            <w:tcW w:w="1427" w:type="dxa"/>
            <w:tcBorders>
              <w:bottom w:val="single" w:sz="4" w:space="0" w:color="auto"/>
            </w:tcBorders>
            <w:vAlign w:val="center"/>
          </w:tcPr>
          <w:p w:rsidR="003B25E1" w:rsidRDefault="003B25E1">
            <w:pPr>
              <w:rPr>
                <w:rFonts w:ascii="Arial" w:hAnsi="Arial"/>
                <w:sz w:val="20"/>
              </w:rPr>
            </w:pPr>
            <w:r>
              <w:rPr>
                <w:rFonts w:ascii="Arial" w:hAnsi="Arial"/>
                <w:sz w:val="20"/>
              </w:rPr>
              <w:t>Mail Survey or online</w:t>
            </w:r>
          </w:p>
        </w:tc>
        <w:tc>
          <w:tcPr>
            <w:tcW w:w="1781" w:type="dxa"/>
            <w:tcBorders>
              <w:bottom w:val="single" w:sz="4" w:space="0" w:color="auto"/>
            </w:tcBorders>
            <w:vAlign w:val="center"/>
          </w:tcPr>
          <w:p w:rsidR="003B25E1" w:rsidRDefault="003B25E1">
            <w:pPr>
              <w:rPr>
                <w:rFonts w:ascii="Arial" w:hAnsi="Arial"/>
                <w:sz w:val="20"/>
              </w:rPr>
            </w:pPr>
            <w:r>
              <w:rPr>
                <w:rFonts w:ascii="Arial" w:hAnsi="Arial"/>
                <w:sz w:val="20"/>
              </w:rPr>
              <w:t>Department Staff and Faculty</w:t>
            </w:r>
          </w:p>
        </w:tc>
      </w:tr>
      <w:tr w:rsidR="003B25E1">
        <w:trPr>
          <w:trHeight w:val="244"/>
        </w:trPr>
        <w:tc>
          <w:tcPr>
            <w:tcW w:w="1174" w:type="dxa"/>
            <w:tcBorders>
              <w:top w:val="single" w:sz="4" w:space="0" w:color="auto"/>
              <w:left w:val="double" w:sz="4" w:space="0" w:color="auto"/>
              <w:bottom w:val="single" w:sz="4" w:space="0" w:color="auto"/>
              <w:right w:val="double" w:sz="4" w:space="0" w:color="auto"/>
            </w:tcBorders>
            <w:shd w:val="clear" w:color="auto" w:fill="D9D9D9"/>
          </w:tcPr>
          <w:p w:rsidR="003B25E1" w:rsidRPr="00C04E89" w:rsidRDefault="003B25E1" w:rsidP="003B25E1">
            <w:pPr>
              <w:rPr>
                <w:rFonts w:ascii="Arial" w:hAnsi="Arial"/>
                <w:color w:val="0000FF"/>
                <w:sz w:val="20"/>
              </w:rPr>
            </w:pPr>
            <w:r>
              <w:rPr>
                <w:rFonts w:ascii="Arial" w:hAnsi="Arial"/>
                <w:color w:val="0000FF"/>
                <w:sz w:val="20"/>
              </w:rPr>
              <w:t>&lt;Tool #4&gt;</w:t>
            </w:r>
          </w:p>
        </w:tc>
        <w:tc>
          <w:tcPr>
            <w:tcW w:w="3551" w:type="dxa"/>
            <w:tcBorders>
              <w:top w:val="single" w:sz="4" w:space="0" w:color="auto"/>
              <w:left w:val="double" w:sz="4" w:space="0" w:color="auto"/>
              <w:bottom w:val="single" w:sz="4" w:space="0" w:color="auto"/>
              <w:right w:val="single" w:sz="4" w:space="0" w:color="auto"/>
            </w:tcBorders>
            <w:vAlign w:val="center"/>
          </w:tcPr>
          <w:p w:rsidR="003B25E1" w:rsidRDefault="003B25E1">
            <w:pPr>
              <w:rPr>
                <w:rFonts w:ascii="Arial" w:hAnsi="Arial"/>
                <w:sz w:val="20"/>
              </w:rPr>
            </w:pPr>
            <w:r>
              <w:rPr>
                <w:rFonts w:ascii="Arial" w:hAnsi="Arial"/>
                <w:sz w:val="20"/>
              </w:rPr>
              <w:t>Graduate Publication Record</w:t>
            </w:r>
          </w:p>
        </w:tc>
        <w:tc>
          <w:tcPr>
            <w:tcW w:w="1427" w:type="dxa"/>
            <w:tcBorders>
              <w:top w:val="single" w:sz="4" w:space="0" w:color="auto"/>
              <w:left w:val="single" w:sz="4" w:space="0" w:color="auto"/>
              <w:bottom w:val="single" w:sz="4" w:space="0" w:color="auto"/>
              <w:right w:val="single" w:sz="4" w:space="0" w:color="auto"/>
            </w:tcBorders>
            <w:vAlign w:val="center"/>
          </w:tcPr>
          <w:p w:rsidR="003B25E1" w:rsidRDefault="003B25E1" w:rsidP="003B25E1">
            <w:pPr>
              <w:rPr>
                <w:rFonts w:ascii="Arial" w:hAnsi="Arial"/>
                <w:sz w:val="20"/>
              </w:rPr>
            </w:pPr>
            <w:r>
              <w:rPr>
                <w:rFonts w:ascii="Arial" w:hAnsi="Arial"/>
                <w:sz w:val="20"/>
              </w:rPr>
              <w:t>Fall/06 –1/</w:t>
            </w:r>
            <w:proofErr w:type="spellStart"/>
            <w:r>
              <w:rPr>
                <w:rFonts w:ascii="Arial" w:hAnsi="Arial"/>
                <w:sz w:val="20"/>
              </w:rPr>
              <w:t>Yr</w:t>
            </w:r>
            <w:proofErr w:type="spellEnd"/>
          </w:p>
        </w:tc>
        <w:tc>
          <w:tcPr>
            <w:tcW w:w="1427" w:type="dxa"/>
            <w:tcBorders>
              <w:top w:val="single" w:sz="4" w:space="0" w:color="auto"/>
              <w:left w:val="single" w:sz="4" w:space="0" w:color="auto"/>
              <w:bottom w:val="single" w:sz="4" w:space="0" w:color="auto"/>
              <w:right w:val="single" w:sz="4" w:space="0" w:color="auto"/>
            </w:tcBorders>
            <w:vAlign w:val="center"/>
          </w:tcPr>
          <w:p w:rsidR="003B25E1" w:rsidRDefault="003B25E1">
            <w:pPr>
              <w:rPr>
                <w:rFonts w:ascii="Arial" w:hAnsi="Arial"/>
                <w:sz w:val="20"/>
              </w:rPr>
            </w:pPr>
            <w:r>
              <w:rPr>
                <w:rFonts w:ascii="Arial" w:hAnsi="Arial"/>
                <w:sz w:val="20"/>
              </w:rPr>
              <w:t>Mail Survey</w:t>
            </w:r>
          </w:p>
        </w:tc>
        <w:tc>
          <w:tcPr>
            <w:tcW w:w="1781" w:type="dxa"/>
            <w:tcBorders>
              <w:top w:val="single" w:sz="4" w:space="0" w:color="auto"/>
              <w:left w:val="single" w:sz="4" w:space="0" w:color="auto"/>
              <w:bottom w:val="single" w:sz="4" w:space="0" w:color="auto"/>
              <w:right w:val="single" w:sz="4" w:space="0" w:color="auto"/>
            </w:tcBorders>
            <w:vAlign w:val="center"/>
          </w:tcPr>
          <w:p w:rsidR="003B25E1" w:rsidRDefault="003B25E1">
            <w:pPr>
              <w:rPr>
                <w:rFonts w:ascii="Arial" w:hAnsi="Arial"/>
                <w:sz w:val="20"/>
              </w:rPr>
            </w:pPr>
            <w:r>
              <w:rPr>
                <w:rFonts w:ascii="Arial" w:hAnsi="Arial"/>
                <w:sz w:val="20"/>
              </w:rPr>
              <w:t>Department Staff and Faculty</w:t>
            </w:r>
          </w:p>
        </w:tc>
      </w:tr>
    </w:tbl>
    <w:p w:rsidR="003B25E1" w:rsidRDefault="003B25E1">
      <w:pPr>
        <w:jc w:val="center"/>
        <w:rPr>
          <w:b/>
        </w:rPr>
      </w:pPr>
    </w:p>
    <w:p w:rsidR="003B25E1" w:rsidRDefault="003B25E1">
      <w:pPr>
        <w:jc w:val="center"/>
        <w:rPr>
          <w:color w:val="0000FF"/>
        </w:rPr>
      </w:pPr>
    </w:p>
    <w:p w:rsidR="003B25E1" w:rsidRDefault="003B25E1">
      <w:pPr>
        <w:jc w:val="center"/>
      </w:pPr>
      <w:r>
        <w:br w:type="page"/>
      </w:r>
    </w:p>
    <w:p w:rsidR="003B25E1" w:rsidRDefault="003B25E1">
      <w:pPr>
        <w:ind w:left="720"/>
        <w:jc w:val="center"/>
        <w:rPr>
          <w:b/>
        </w:rPr>
      </w:pPr>
      <w:r>
        <w:rPr>
          <w:b/>
        </w:rPr>
        <w:lastRenderedPageBreak/>
        <w:t>Table 2</w:t>
      </w:r>
    </w:p>
    <w:p w:rsidR="003B25E1" w:rsidRDefault="003B25E1" w:rsidP="00473241">
      <w:pPr>
        <w:pStyle w:val="Heading2"/>
      </w:pPr>
      <w:bookmarkStart w:id="11" w:name="_Toc93577121"/>
      <w:r>
        <w:t>Association of Assessment Tools to Program Objectives</w:t>
      </w:r>
      <w:bookmarkEnd w:id="11"/>
    </w:p>
    <w:p w:rsidR="003B25E1" w:rsidRDefault="003B25E1">
      <w:pPr>
        <w:pStyle w:val="Header"/>
        <w:tabs>
          <w:tab w:val="clear" w:pos="4320"/>
          <w:tab w:val="clear" w:pos="8640"/>
        </w:tabs>
        <w:ind w:left="720"/>
      </w:pPr>
    </w:p>
    <w:tbl>
      <w:tblPr>
        <w:tblW w:w="845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190"/>
        <w:gridCol w:w="1072"/>
        <w:gridCol w:w="1096"/>
        <w:gridCol w:w="1047"/>
        <w:gridCol w:w="1047"/>
      </w:tblGrid>
      <w:tr w:rsidR="003B25E1">
        <w:trPr>
          <w:trHeight w:val="1383"/>
          <w:jc w:val="center"/>
        </w:trPr>
        <w:tc>
          <w:tcPr>
            <w:tcW w:w="4190" w:type="dxa"/>
            <w:tcBorders>
              <w:top w:val="nil"/>
              <w:left w:val="nil"/>
              <w:bottom w:val="double" w:sz="4" w:space="0" w:color="auto"/>
              <w:right w:val="double" w:sz="4" w:space="0" w:color="auto"/>
            </w:tcBorders>
          </w:tcPr>
          <w:p w:rsidR="003B25E1" w:rsidRDefault="003B25E1">
            <w:pPr>
              <w:pStyle w:val="Header"/>
              <w:tabs>
                <w:tab w:val="clear" w:pos="4320"/>
                <w:tab w:val="clear" w:pos="8640"/>
              </w:tabs>
            </w:pPr>
          </w:p>
        </w:tc>
        <w:tc>
          <w:tcPr>
            <w:tcW w:w="1072" w:type="dxa"/>
            <w:tcBorders>
              <w:top w:val="double" w:sz="4" w:space="0" w:color="auto"/>
              <w:left w:val="double" w:sz="4" w:space="0" w:color="auto"/>
              <w:bottom w:val="double" w:sz="4" w:space="0" w:color="auto"/>
            </w:tcBorders>
            <w:textDirection w:val="btLr"/>
          </w:tcPr>
          <w:p w:rsidR="003B25E1" w:rsidRDefault="003B25E1">
            <w:pPr>
              <w:ind w:left="113" w:right="113"/>
              <w:jc w:val="center"/>
              <w:rPr>
                <w:color w:val="0000FF"/>
              </w:rPr>
            </w:pPr>
            <w:r>
              <w:rPr>
                <w:color w:val="0000FF"/>
              </w:rPr>
              <w:t>Oral Defense</w:t>
            </w:r>
          </w:p>
        </w:tc>
        <w:tc>
          <w:tcPr>
            <w:tcW w:w="1096" w:type="dxa"/>
            <w:tcBorders>
              <w:top w:val="double" w:sz="4" w:space="0" w:color="auto"/>
              <w:left w:val="double" w:sz="4" w:space="0" w:color="auto"/>
              <w:bottom w:val="double" w:sz="4" w:space="0" w:color="auto"/>
            </w:tcBorders>
            <w:shd w:val="clear" w:color="auto" w:fill="D9D9D9"/>
            <w:textDirection w:val="btLr"/>
            <w:vAlign w:val="center"/>
          </w:tcPr>
          <w:p w:rsidR="003B25E1" w:rsidRDefault="003B25E1" w:rsidP="003B25E1">
            <w:pPr>
              <w:ind w:left="113" w:right="113"/>
              <w:jc w:val="center"/>
              <w:rPr>
                <w:color w:val="0000FF"/>
              </w:rPr>
            </w:pPr>
            <w:r>
              <w:rPr>
                <w:color w:val="0000FF"/>
              </w:rPr>
              <w:t>Thesis Defense</w:t>
            </w:r>
          </w:p>
        </w:tc>
        <w:tc>
          <w:tcPr>
            <w:tcW w:w="1047" w:type="dxa"/>
            <w:tcBorders>
              <w:top w:val="double" w:sz="4" w:space="0" w:color="auto"/>
              <w:bottom w:val="double" w:sz="4" w:space="0" w:color="auto"/>
            </w:tcBorders>
            <w:shd w:val="clear" w:color="auto" w:fill="D9D9D9"/>
            <w:textDirection w:val="btLr"/>
          </w:tcPr>
          <w:p w:rsidR="003B25E1" w:rsidRDefault="003B25E1">
            <w:pPr>
              <w:ind w:left="113" w:right="113"/>
              <w:jc w:val="center"/>
              <w:rPr>
                <w:color w:val="0000FF"/>
              </w:rPr>
            </w:pPr>
            <w:r>
              <w:rPr>
                <w:color w:val="0000FF"/>
              </w:rPr>
              <w:t>Alumni Survey</w:t>
            </w:r>
          </w:p>
        </w:tc>
        <w:tc>
          <w:tcPr>
            <w:tcW w:w="1047" w:type="dxa"/>
            <w:tcBorders>
              <w:top w:val="double" w:sz="4" w:space="0" w:color="auto"/>
              <w:bottom w:val="double" w:sz="4" w:space="0" w:color="auto"/>
              <w:right w:val="double" w:sz="4" w:space="0" w:color="auto"/>
            </w:tcBorders>
            <w:shd w:val="clear" w:color="auto" w:fill="D9D9D9"/>
            <w:textDirection w:val="btLr"/>
          </w:tcPr>
          <w:p w:rsidR="003B25E1" w:rsidRDefault="003B25E1">
            <w:pPr>
              <w:ind w:left="113" w:right="113"/>
              <w:jc w:val="center"/>
              <w:rPr>
                <w:color w:val="0000FF"/>
              </w:rPr>
            </w:pPr>
            <w:r>
              <w:rPr>
                <w:color w:val="0000FF"/>
              </w:rPr>
              <w:t>Publication record</w:t>
            </w:r>
          </w:p>
        </w:tc>
      </w:tr>
      <w:tr w:rsidR="003B25E1">
        <w:trPr>
          <w:trHeight w:val="820"/>
          <w:jc w:val="center"/>
        </w:trPr>
        <w:tc>
          <w:tcPr>
            <w:tcW w:w="4190" w:type="dxa"/>
            <w:tcBorders>
              <w:top w:val="double" w:sz="4" w:space="0" w:color="auto"/>
              <w:left w:val="double" w:sz="4" w:space="0" w:color="auto"/>
              <w:right w:val="double" w:sz="4" w:space="0" w:color="auto"/>
            </w:tcBorders>
            <w:shd w:val="clear" w:color="auto" w:fill="D9D9D9"/>
            <w:vAlign w:val="center"/>
          </w:tcPr>
          <w:p w:rsidR="003B25E1" w:rsidRDefault="003B25E1">
            <w:pPr>
              <w:pStyle w:val="Header"/>
              <w:tabs>
                <w:tab w:val="clear" w:pos="4320"/>
                <w:tab w:val="clear" w:pos="8640"/>
              </w:tabs>
              <w:rPr>
                <w:color w:val="0000FF"/>
              </w:rPr>
            </w:pPr>
            <w:r>
              <w:rPr>
                <w:color w:val="0000FF"/>
              </w:rPr>
              <w:t>Objective 1 – Mastery of fundamentals of biology</w:t>
            </w:r>
          </w:p>
        </w:tc>
        <w:tc>
          <w:tcPr>
            <w:tcW w:w="1072" w:type="dxa"/>
            <w:tcBorders>
              <w:top w:val="double" w:sz="4" w:space="0" w:color="auto"/>
              <w:left w:val="double" w:sz="4" w:space="0" w:color="auto"/>
            </w:tcBorders>
          </w:tcPr>
          <w:p w:rsidR="003B25E1" w:rsidRDefault="003B25E1">
            <w:pPr>
              <w:jc w:val="center"/>
              <w:rPr>
                <w:color w:val="0000FF"/>
              </w:rPr>
            </w:pPr>
          </w:p>
          <w:p w:rsidR="003B25E1" w:rsidRDefault="003B25E1">
            <w:pPr>
              <w:jc w:val="center"/>
              <w:rPr>
                <w:color w:val="0000FF"/>
              </w:rPr>
            </w:pPr>
            <w:r>
              <w:rPr>
                <w:color w:val="0000FF"/>
              </w:rPr>
              <w:t>1</w:t>
            </w:r>
          </w:p>
        </w:tc>
        <w:tc>
          <w:tcPr>
            <w:tcW w:w="1096" w:type="dxa"/>
            <w:tcBorders>
              <w:top w:val="double" w:sz="4" w:space="0" w:color="auto"/>
              <w:left w:val="double" w:sz="4" w:space="0" w:color="auto"/>
            </w:tcBorders>
            <w:vAlign w:val="center"/>
          </w:tcPr>
          <w:p w:rsidR="003B25E1" w:rsidRDefault="003B25E1">
            <w:pPr>
              <w:jc w:val="center"/>
              <w:rPr>
                <w:color w:val="0000FF"/>
              </w:rPr>
            </w:pPr>
            <w:r>
              <w:rPr>
                <w:color w:val="0000FF"/>
              </w:rPr>
              <w:t>1</w:t>
            </w:r>
          </w:p>
        </w:tc>
        <w:tc>
          <w:tcPr>
            <w:tcW w:w="1047" w:type="dxa"/>
            <w:tcBorders>
              <w:top w:val="double" w:sz="4" w:space="0" w:color="auto"/>
            </w:tcBorders>
            <w:vAlign w:val="center"/>
          </w:tcPr>
          <w:p w:rsidR="003B25E1" w:rsidRDefault="003B25E1" w:rsidP="003B25E1">
            <w:pPr>
              <w:jc w:val="center"/>
              <w:rPr>
                <w:color w:val="0000FF"/>
              </w:rPr>
            </w:pPr>
            <w:r>
              <w:rPr>
                <w:color w:val="0000FF"/>
              </w:rPr>
              <w:t>0</w:t>
            </w:r>
          </w:p>
        </w:tc>
        <w:tc>
          <w:tcPr>
            <w:tcW w:w="1047" w:type="dxa"/>
            <w:tcBorders>
              <w:top w:val="double" w:sz="4" w:space="0" w:color="auto"/>
              <w:right w:val="double" w:sz="4" w:space="0" w:color="auto"/>
            </w:tcBorders>
            <w:vAlign w:val="center"/>
          </w:tcPr>
          <w:p w:rsidR="003B25E1" w:rsidRDefault="003B25E1" w:rsidP="003B25E1">
            <w:pPr>
              <w:jc w:val="center"/>
              <w:rPr>
                <w:color w:val="0000FF"/>
              </w:rPr>
            </w:pPr>
            <w:r>
              <w:rPr>
                <w:color w:val="0000FF"/>
              </w:rPr>
              <w:t>0</w:t>
            </w:r>
          </w:p>
        </w:tc>
      </w:tr>
      <w:tr w:rsidR="003B25E1">
        <w:trPr>
          <w:trHeight w:val="820"/>
          <w:jc w:val="center"/>
        </w:trPr>
        <w:tc>
          <w:tcPr>
            <w:tcW w:w="4190" w:type="dxa"/>
            <w:tcBorders>
              <w:left w:val="double" w:sz="4" w:space="0" w:color="auto"/>
              <w:right w:val="double" w:sz="4" w:space="0" w:color="auto"/>
            </w:tcBorders>
            <w:shd w:val="clear" w:color="auto" w:fill="D9D9D9"/>
            <w:vAlign w:val="center"/>
          </w:tcPr>
          <w:p w:rsidR="003B25E1" w:rsidRDefault="003B25E1">
            <w:r>
              <w:rPr>
                <w:color w:val="0000FF"/>
              </w:rPr>
              <w:t>Objective 2 - Mastery of methods of Scientific Inquiry</w:t>
            </w:r>
          </w:p>
        </w:tc>
        <w:tc>
          <w:tcPr>
            <w:tcW w:w="1072" w:type="dxa"/>
            <w:tcBorders>
              <w:left w:val="double" w:sz="4" w:space="0" w:color="auto"/>
            </w:tcBorders>
          </w:tcPr>
          <w:p w:rsidR="003B25E1" w:rsidRDefault="003B25E1">
            <w:pPr>
              <w:jc w:val="center"/>
              <w:rPr>
                <w:color w:val="0000FF"/>
              </w:rPr>
            </w:pPr>
          </w:p>
          <w:p w:rsidR="003B25E1" w:rsidRDefault="003B25E1">
            <w:pPr>
              <w:jc w:val="center"/>
              <w:rPr>
                <w:color w:val="0000FF"/>
              </w:rPr>
            </w:pPr>
            <w:r>
              <w:rPr>
                <w:color w:val="0000FF"/>
              </w:rPr>
              <w:t>1</w:t>
            </w:r>
          </w:p>
        </w:tc>
        <w:tc>
          <w:tcPr>
            <w:tcW w:w="1096" w:type="dxa"/>
            <w:tcBorders>
              <w:left w:val="double" w:sz="4" w:space="0" w:color="auto"/>
            </w:tcBorders>
            <w:vAlign w:val="center"/>
          </w:tcPr>
          <w:p w:rsidR="003B25E1" w:rsidRDefault="003B25E1">
            <w:pPr>
              <w:jc w:val="center"/>
              <w:rPr>
                <w:color w:val="0000FF"/>
              </w:rPr>
            </w:pPr>
            <w:r>
              <w:rPr>
                <w:color w:val="0000FF"/>
              </w:rPr>
              <w:t>1</w:t>
            </w:r>
          </w:p>
        </w:tc>
        <w:tc>
          <w:tcPr>
            <w:tcW w:w="1047" w:type="dxa"/>
            <w:vAlign w:val="center"/>
          </w:tcPr>
          <w:p w:rsidR="003B25E1" w:rsidRDefault="003B25E1" w:rsidP="003B25E1">
            <w:pPr>
              <w:jc w:val="center"/>
              <w:rPr>
                <w:color w:val="0000FF"/>
              </w:rPr>
            </w:pPr>
            <w:r>
              <w:rPr>
                <w:color w:val="0000FF"/>
              </w:rPr>
              <w:t>0</w:t>
            </w:r>
          </w:p>
        </w:tc>
        <w:tc>
          <w:tcPr>
            <w:tcW w:w="1047" w:type="dxa"/>
            <w:tcBorders>
              <w:right w:val="double" w:sz="4" w:space="0" w:color="auto"/>
            </w:tcBorders>
            <w:vAlign w:val="center"/>
          </w:tcPr>
          <w:p w:rsidR="003B25E1" w:rsidRDefault="003B25E1" w:rsidP="003B25E1">
            <w:pPr>
              <w:jc w:val="center"/>
              <w:rPr>
                <w:color w:val="0000FF"/>
              </w:rPr>
            </w:pPr>
            <w:r>
              <w:rPr>
                <w:color w:val="0000FF"/>
              </w:rPr>
              <w:t>0</w:t>
            </w:r>
          </w:p>
        </w:tc>
      </w:tr>
      <w:tr w:rsidR="003B25E1">
        <w:trPr>
          <w:trHeight w:val="820"/>
          <w:jc w:val="center"/>
        </w:trPr>
        <w:tc>
          <w:tcPr>
            <w:tcW w:w="4190" w:type="dxa"/>
            <w:tcBorders>
              <w:left w:val="double" w:sz="4" w:space="0" w:color="auto"/>
              <w:right w:val="double" w:sz="4" w:space="0" w:color="auto"/>
            </w:tcBorders>
            <w:shd w:val="clear" w:color="auto" w:fill="D9D9D9"/>
            <w:vAlign w:val="center"/>
          </w:tcPr>
          <w:p w:rsidR="003B25E1" w:rsidRDefault="003B25E1">
            <w:r>
              <w:rPr>
                <w:color w:val="0000FF"/>
              </w:rPr>
              <w:t>Objective 3 – Mastery of at least one focus area in Biological Sciences</w:t>
            </w:r>
          </w:p>
        </w:tc>
        <w:tc>
          <w:tcPr>
            <w:tcW w:w="1072" w:type="dxa"/>
            <w:tcBorders>
              <w:left w:val="double" w:sz="4" w:space="0" w:color="auto"/>
            </w:tcBorders>
          </w:tcPr>
          <w:p w:rsidR="003B25E1" w:rsidRDefault="003B25E1">
            <w:pPr>
              <w:jc w:val="center"/>
              <w:rPr>
                <w:color w:val="0000FF"/>
              </w:rPr>
            </w:pPr>
          </w:p>
          <w:p w:rsidR="003B25E1" w:rsidRDefault="003B25E1">
            <w:pPr>
              <w:jc w:val="center"/>
              <w:rPr>
                <w:color w:val="0000FF"/>
              </w:rPr>
            </w:pPr>
            <w:r>
              <w:rPr>
                <w:color w:val="0000FF"/>
              </w:rPr>
              <w:t>1</w:t>
            </w:r>
          </w:p>
        </w:tc>
        <w:tc>
          <w:tcPr>
            <w:tcW w:w="1096" w:type="dxa"/>
            <w:tcBorders>
              <w:left w:val="double" w:sz="4" w:space="0" w:color="auto"/>
            </w:tcBorders>
            <w:vAlign w:val="center"/>
          </w:tcPr>
          <w:p w:rsidR="003B25E1" w:rsidRDefault="003B25E1">
            <w:pPr>
              <w:jc w:val="center"/>
              <w:rPr>
                <w:color w:val="0000FF"/>
              </w:rPr>
            </w:pPr>
            <w:r>
              <w:rPr>
                <w:color w:val="0000FF"/>
              </w:rPr>
              <w:t>1</w:t>
            </w:r>
          </w:p>
        </w:tc>
        <w:tc>
          <w:tcPr>
            <w:tcW w:w="1047" w:type="dxa"/>
            <w:vAlign w:val="center"/>
          </w:tcPr>
          <w:p w:rsidR="003B25E1" w:rsidRDefault="003B25E1" w:rsidP="003B25E1">
            <w:pPr>
              <w:jc w:val="center"/>
              <w:rPr>
                <w:color w:val="0000FF"/>
              </w:rPr>
            </w:pPr>
            <w:r>
              <w:rPr>
                <w:color w:val="0000FF"/>
              </w:rPr>
              <w:t>0</w:t>
            </w:r>
          </w:p>
        </w:tc>
        <w:tc>
          <w:tcPr>
            <w:tcW w:w="1047" w:type="dxa"/>
            <w:tcBorders>
              <w:right w:val="double" w:sz="4" w:space="0" w:color="auto"/>
            </w:tcBorders>
            <w:vAlign w:val="center"/>
          </w:tcPr>
          <w:p w:rsidR="003B25E1" w:rsidRDefault="003B25E1" w:rsidP="003B25E1">
            <w:pPr>
              <w:jc w:val="center"/>
              <w:rPr>
                <w:color w:val="0000FF"/>
              </w:rPr>
            </w:pPr>
            <w:r>
              <w:rPr>
                <w:color w:val="0000FF"/>
              </w:rPr>
              <w:t>0</w:t>
            </w:r>
          </w:p>
        </w:tc>
      </w:tr>
      <w:tr w:rsidR="003B25E1">
        <w:trPr>
          <w:trHeight w:val="820"/>
          <w:jc w:val="center"/>
        </w:trPr>
        <w:tc>
          <w:tcPr>
            <w:tcW w:w="4190" w:type="dxa"/>
            <w:tcBorders>
              <w:left w:val="double" w:sz="4" w:space="0" w:color="auto"/>
              <w:right w:val="double" w:sz="4" w:space="0" w:color="auto"/>
            </w:tcBorders>
            <w:shd w:val="clear" w:color="auto" w:fill="D9D9D9"/>
            <w:vAlign w:val="center"/>
          </w:tcPr>
          <w:p w:rsidR="003B25E1" w:rsidRDefault="003B25E1">
            <w:r>
              <w:rPr>
                <w:color w:val="0000FF"/>
              </w:rPr>
              <w:t>Objective 4 – Well-prepared for career in Biological Sciences</w:t>
            </w:r>
          </w:p>
        </w:tc>
        <w:tc>
          <w:tcPr>
            <w:tcW w:w="1072" w:type="dxa"/>
            <w:tcBorders>
              <w:left w:val="double" w:sz="4" w:space="0" w:color="auto"/>
            </w:tcBorders>
          </w:tcPr>
          <w:p w:rsidR="003B25E1" w:rsidRDefault="003B25E1">
            <w:pPr>
              <w:jc w:val="center"/>
              <w:rPr>
                <w:color w:val="0000FF"/>
              </w:rPr>
            </w:pPr>
          </w:p>
          <w:p w:rsidR="003B25E1" w:rsidRDefault="003B25E1">
            <w:pPr>
              <w:jc w:val="center"/>
              <w:rPr>
                <w:color w:val="0000FF"/>
              </w:rPr>
            </w:pPr>
            <w:r>
              <w:rPr>
                <w:color w:val="0000FF"/>
              </w:rPr>
              <w:t>0</w:t>
            </w:r>
          </w:p>
        </w:tc>
        <w:tc>
          <w:tcPr>
            <w:tcW w:w="1096" w:type="dxa"/>
            <w:tcBorders>
              <w:left w:val="double" w:sz="4" w:space="0" w:color="auto"/>
            </w:tcBorders>
            <w:vAlign w:val="center"/>
          </w:tcPr>
          <w:p w:rsidR="003B25E1" w:rsidRDefault="003B25E1">
            <w:pPr>
              <w:jc w:val="center"/>
              <w:rPr>
                <w:color w:val="0000FF"/>
              </w:rPr>
            </w:pPr>
            <w:r>
              <w:rPr>
                <w:color w:val="0000FF"/>
              </w:rPr>
              <w:t>0</w:t>
            </w:r>
          </w:p>
        </w:tc>
        <w:tc>
          <w:tcPr>
            <w:tcW w:w="1047" w:type="dxa"/>
            <w:vAlign w:val="center"/>
          </w:tcPr>
          <w:p w:rsidR="003B25E1" w:rsidRDefault="003B25E1" w:rsidP="003B25E1">
            <w:pPr>
              <w:jc w:val="center"/>
              <w:rPr>
                <w:color w:val="0000FF"/>
              </w:rPr>
            </w:pPr>
            <w:r>
              <w:rPr>
                <w:color w:val="0000FF"/>
              </w:rPr>
              <w:t>1</w:t>
            </w:r>
          </w:p>
        </w:tc>
        <w:tc>
          <w:tcPr>
            <w:tcW w:w="1047" w:type="dxa"/>
            <w:tcBorders>
              <w:right w:val="double" w:sz="4" w:space="0" w:color="auto"/>
            </w:tcBorders>
            <w:vAlign w:val="center"/>
          </w:tcPr>
          <w:p w:rsidR="003B25E1" w:rsidRDefault="003B25E1" w:rsidP="003B25E1">
            <w:pPr>
              <w:jc w:val="center"/>
              <w:rPr>
                <w:color w:val="0000FF"/>
              </w:rPr>
            </w:pPr>
            <w:r>
              <w:rPr>
                <w:color w:val="0000FF"/>
              </w:rPr>
              <w:t>1</w:t>
            </w:r>
          </w:p>
        </w:tc>
      </w:tr>
    </w:tbl>
    <w:p w:rsidR="003B25E1" w:rsidRDefault="003B25E1">
      <w:pPr>
        <w:ind w:left="720"/>
      </w:pPr>
    </w:p>
    <w:p w:rsidR="003B25E1" w:rsidRDefault="003B25E1">
      <w:pPr>
        <w:jc w:val="center"/>
      </w:pPr>
      <w:r>
        <w:t>0 = Tool is not used to measure the associated objective.</w:t>
      </w:r>
    </w:p>
    <w:p w:rsidR="003B25E1" w:rsidRDefault="003B25E1">
      <w:pPr>
        <w:jc w:val="center"/>
      </w:pPr>
      <w:r>
        <w:t>1 = Tool is used to measure the associated objective.</w:t>
      </w:r>
    </w:p>
    <w:p w:rsidR="003B25E1" w:rsidRDefault="003B25E1">
      <w:pPr>
        <w:jc w:val="center"/>
      </w:pPr>
    </w:p>
    <w:p w:rsidR="003B25E1" w:rsidRDefault="003B25E1">
      <w:pPr>
        <w:jc w:val="center"/>
        <w:rPr>
          <w:color w:val="0000FF"/>
        </w:rPr>
      </w:pPr>
    </w:p>
    <w:p w:rsidR="003B25E1" w:rsidRDefault="003B25E1">
      <w:pPr>
        <w:jc w:val="center"/>
        <w:rPr>
          <w:color w:val="0000FF"/>
        </w:rPr>
      </w:pPr>
    </w:p>
    <w:p w:rsidR="003B25E1" w:rsidRDefault="003B25E1">
      <w:pPr>
        <w:ind w:left="720"/>
      </w:pPr>
      <w:r>
        <w:br w:type="page"/>
      </w:r>
    </w:p>
    <w:p w:rsidR="003B25E1" w:rsidRDefault="003B25E1">
      <w:pPr>
        <w:jc w:val="center"/>
        <w:rPr>
          <w:b/>
        </w:rPr>
      </w:pPr>
      <w:r>
        <w:rPr>
          <w:b/>
        </w:rPr>
        <w:lastRenderedPageBreak/>
        <w:t>Table 3</w:t>
      </w:r>
    </w:p>
    <w:p w:rsidR="003B25E1" w:rsidRDefault="003B25E1" w:rsidP="00473241">
      <w:pPr>
        <w:pStyle w:val="Heading2"/>
        <w:rPr>
          <w:sz w:val="28"/>
        </w:rPr>
      </w:pPr>
      <w:bookmarkStart w:id="12" w:name="_Toc93577122"/>
      <w:r>
        <w:t>Program Outcomes Assessment Tools and Administration</w:t>
      </w:r>
      <w:bookmarkEnd w:id="12"/>
    </w:p>
    <w:p w:rsidR="003B25E1" w:rsidRDefault="003B25E1">
      <w:pPr>
        <w:ind w:left="16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4"/>
        <w:gridCol w:w="3551"/>
        <w:gridCol w:w="1427"/>
        <w:gridCol w:w="1427"/>
        <w:gridCol w:w="1781"/>
      </w:tblGrid>
      <w:tr w:rsidR="003B25E1">
        <w:tc>
          <w:tcPr>
            <w:tcW w:w="1174" w:type="dxa"/>
            <w:tcBorders>
              <w:top w:val="double" w:sz="4" w:space="0" w:color="auto"/>
              <w:left w:val="double" w:sz="4" w:space="0" w:color="auto"/>
              <w:bottom w:val="double" w:sz="4" w:space="0" w:color="auto"/>
              <w:right w:val="double" w:sz="4" w:space="0" w:color="auto"/>
            </w:tcBorders>
            <w:shd w:val="clear" w:color="auto" w:fill="D9D9D9"/>
            <w:vAlign w:val="center"/>
          </w:tcPr>
          <w:p w:rsidR="003B25E1" w:rsidRDefault="003B25E1">
            <w:pPr>
              <w:jc w:val="center"/>
              <w:rPr>
                <w:b/>
              </w:rPr>
            </w:pPr>
            <w:r>
              <w:rPr>
                <w:b/>
              </w:rPr>
              <w:t>Tool</w:t>
            </w:r>
          </w:p>
        </w:tc>
        <w:tc>
          <w:tcPr>
            <w:tcW w:w="3551" w:type="dxa"/>
            <w:tcBorders>
              <w:top w:val="double" w:sz="4" w:space="0" w:color="auto"/>
              <w:left w:val="double" w:sz="4" w:space="0" w:color="auto"/>
              <w:bottom w:val="double" w:sz="4" w:space="0" w:color="auto"/>
            </w:tcBorders>
            <w:shd w:val="clear" w:color="auto" w:fill="D9D9D9"/>
            <w:vAlign w:val="center"/>
          </w:tcPr>
          <w:p w:rsidR="003B25E1" w:rsidRDefault="003B25E1">
            <w:pPr>
              <w:jc w:val="center"/>
              <w:rPr>
                <w:b/>
              </w:rPr>
            </w:pPr>
            <w:r>
              <w:rPr>
                <w:b/>
              </w:rPr>
              <w:t>Description</w:t>
            </w:r>
          </w:p>
        </w:tc>
        <w:tc>
          <w:tcPr>
            <w:tcW w:w="1427" w:type="dxa"/>
            <w:tcBorders>
              <w:top w:val="double" w:sz="4" w:space="0" w:color="auto"/>
              <w:bottom w:val="double" w:sz="4" w:space="0" w:color="auto"/>
            </w:tcBorders>
            <w:shd w:val="clear" w:color="auto" w:fill="D9D9D9"/>
            <w:vAlign w:val="center"/>
          </w:tcPr>
          <w:p w:rsidR="003B25E1" w:rsidRDefault="003B25E1">
            <w:pPr>
              <w:jc w:val="center"/>
              <w:rPr>
                <w:b/>
              </w:rPr>
            </w:pPr>
            <w:r>
              <w:rPr>
                <w:b/>
              </w:rPr>
              <w:t>Frequency/ Start Date</w:t>
            </w:r>
          </w:p>
        </w:tc>
        <w:tc>
          <w:tcPr>
            <w:tcW w:w="1427" w:type="dxa"/>
            <w:tcBorders>
              <w:top w:val="double" w:sz="4" w:space="0" w:color="auto"/>
              <w:bottom w:val="double" w:sz="4" w:space="0" w:color="auto"/>
            </w:tcBorders>
            <w:shd w:val="clear" w:color="auto" w:fill="D9D9D9"/>
            <w:vAlign w:val="center"/>
          </w:tcPr>
          <w:p w:rsidR="003B25E1" w:rsidRDefault="003B25E1">
            <w:pPr>
              <w:jc w:val="center"/>
              <w:rPr>
                <w:b/>
              </w:rPr>
            </w:pPr>
            <w:r>
              <w:rPr>
                <w:b/>
              </w:rPr>
              <w:t>Collection Method</w:t>
            </w:r>
          </w:p>
        </w:tc>
        <w:tc>
          <w:tcPr>
            <w:tcW w:w="1781" w:type="dxa"/>
            <w:tcBorders>
              <w:top w:val="double" w:sz="4" w:space="0" w:color="auto"/>
              <w:bottom w:val="double" w:sz="4" w:space="0" w:color="auto"/>
            </w:tcBorders>
            <w:shd w:val="clear" w:color="auto" w:fill="D9D9D9"/>
            <w:vAlign w:val="center"/>
          </w:tcPr>
          <w:p w:rsidR="003B25E1" w:rsidRDefault="003B25E1">
            <w:pPr>
              <w:jc w:val="center"/>
              <w:rPr>
                <w:b/>
              </w:rPr>
            </w:pPr>
            <w:r>
              <w:rPr>
                <w:b/>
              </w:rPr>
              <w:t>Administered by</w:t>
            </w:r>
          </w:p>
        </w:tc>
      </w:tr>
      <w:tr w:rsidR="003B25E1">
        <w:trPr>
          <w:trHeight w:val="244"/>
        </w:trPr>
        <w:tc>
          <w:tcPr>
            <w:tcW w:w="1174" w:type="dxa"/>
            <w:tcBorders>
              <w:top w:val="double" w:sz="4" w:space="0" w:color="auto"/>
              <w:left w:val="double" w:sz="4" w:space="0" w:color="auto"/>
              <w:bottom w:val="single" w:sz="4" w:space="0" w:color="auto"/>
              <w:right w:val="double" w:sz="4" w:space="0" w:color="auto"/>
            </w:tcBorders>
            <w:shd w:val="clear" w:color="auto" w:fill="D9D9D9"/>
          </w:tcPr>
          <w:p w:rsidR="003B25E1" w:rsidRDefault="003B25E1">
            <w:r>
              <w:rPr>
                <w:rFonts w:ascii="Arial" w:hAnsi="Arial"/>
                <w:color w:val="0000FF"/>
                <w:sz w:val="20"/>
              </w:rPr>
              <w:t>&lt;Tool #1&gt;</w:t>
            </w:r>
          </w:p>
        </w:tc>
        <w:tc>
          <w:tcPr>
            <w:tcW w:w="3551" w:type="dxa"/>
            <w:tcBorders>
              <w:top w:val="double" w:sz="4" w:space="0" w:color="auto"/>
              <w:left w:val="double" w:sz="4" w:space="0" w:color="auto"/>
            </w:tcBorders>
            <w:vAlign w:val="center"/>
          </w:tcPr>
          <w:p w:rsidR="003B25E1" w:rsidRDefault="003B25E1">
            <w:pPr>
              <w:rPr>
                <w:rFonts w:ascii="Arial" w:hAnsi="Arial"/>
                <w:sz w:val="20"/>
              </w:rPr>
            </w:pPr>
            <w:r>
              <w:rPr>
                <w:rFonts w:ascii="Arial" w:hAnsi="Arial"/>
                <w:sz w:val="20"/>
              </w:rPr>
              <w:t>Oral Defense</w:t>
            </w:r>
          </w:p>
        </w:tc>
        <w:tc>
          <w:tcPr>
            <w:tcW w:w="1427" w:type="dxa"/>
            <w:tcBorders>
              <w:top w:val="double" w:sz="4" w:space="0" w:color="auto"/>
            </w:tcBorders>
            <w:vAlign w:val="center"/>
          </w:tcPr>
          <w:p w:rsidR="003B25E1" w:rsidRDefault="003B25E1">
            <w:pPr>
              <w:rPr>
                <w:rFonts w:ascii="Arial" w:hAnsi="Arial"/>
                <w:sz w:val="20"/>
              </w:rPr>
            </w:pPr>
            <w:r>
              <w:rPr>
                <w:rFonts w:ascii="Arial" w:hAnsi="Arial"/>
                <w:sz w:val="20"/>
              </w:rPr>
              <w:t>Fall/02 –</w:t>
            </w:r>
            <w:proofErr w:type="spellStart"/>
            <w:r>
              <w:rPr>
                <w:rFonts w:ascii="Arial" w:hAnsi="Arial"/>
                <w:sz w:val="20"/>
              </w:rPr>
              <w:t>once</w:t>
            </w:r>
            <w:proofErr w:type="spellEnd"/>
            <w:r>
              <w:rPr>
                <w:rFonts w:ascii="Arial" w:hAnsi="Arial"/>
                <w:sz w:val="20"/>
              </w:rPr>
              <w:t xml:space="preserve"> per candidate</w:t>
            </w:r>
          </w:p>
        </w:tc>
        <w:tc>
          <w:tcPr>
            <w:tcW w:w="1427" w:type="dxa"/>
            <w:tcBorders>
              <w:top w:val="double" w:sz="4" w:space="0" w:color="auto"/>
            </w:tcBorders>
            <w:vAlign w:val="center"/>
          </w:tcPr>
          <w:p w:rsidR="003B25E1" w:rsidRDefault="003B25E1">
            <w:pPr>
              <w:rPr>
                <w:rFonts w:ascii="Arial" w:hAnsi="Arial"/>
                <w:sz w:val="20"/>
              </w:rPr>
            </w:pPr>
            <w:r>
              <w:rPr>
                <w:rFonts w:ascii="Arial" w:hAnsi="Arial"/>
                <w:sz w:val="20"/>
              </w:rPr>
              <w:t>Oral Exam</w:t>
            </w:r>
          </w:p>
        </w:tc>
        <w:tc>
          <w:tcPr>
            <w:tcW w:w="1781" w:type="dxa"/>
            <w:tcBorders>
              <w:top w:val="double" w:sz="4" w:space="0" w:color="auto"/>
            </w:tcBorders>
            <w:vAlign w:val="center"/>
          </w:tcPr>
          <w:p w:rsidR="003B25E1" w:rsidRDefault="003B25E1">
            <w:pPr>
              <w:rPr>
                <w:rFonts w:ascii="Arial" w:hAnsi="Arial"/>
                <w:sz w:val="20"/>
              </w:rPr>
            </w:pPr>
            <w:r>
              <w:rPr>
                <w:rFonts w:ascii="Arial" w:hAnsi="Arial"/>
                <w:sz w:val="20"/>
              </w:rPr>
              <w:t>Department Faculty</w:t>
            </w:r>
          </w:p>
        </w:tc>
      </w:tr>
      <w:tr w:rsidR="003B25E1">
        <w:trPr>
          <w:trHeight w:val="245"/>
        </w:trPr>
        <w:tc>
          <w:tcPr>
            <w:tcW w:w="1174" w:type="dxa"/>
            <w:tcBorders>
              <w:left w:val="double" w:sz="4" w:space="0" w:color="auto"/>
              <w:bottom w:val="single" w:sz="4" w:space="0" w:color="auto"/>
              <w:right w:val="double" w:sz="4" w:space="0" w:color="auto"/>
            </w:tcBorders>
            <w:shd w:val="clear" w:color="auto" w:fill="D9D9D9"/>
          </w:tcPr>
          <w:p w:rsidR="003B25E1" w:rsidRDefault="003B25E1">
            <w:r>
              <w:rPr>
                <w:rFonts w:ascii="Arial" w:hAnsi="Arial"/>
                <w:color w:val="0000FF"/>
                <w:sz w:val="20"/>
              </w:rPr>
              <w:t>&lt;Tool #2&gt;</w:t>
            </w:r>
          </w:p>
        </w:tc>
        <w:tc>
          <w:tcPr>
            <w:tcW w:w="3551" w:type="dxa"/>
            <w:tcBorders>
              <w:left w:val="double" w:sz="4" w:space="0" w:color="auto"/>
              <w:bottom w:val="single" w:sz="4" w:space="0" w:color="auto"/>
            </w:tcBorders>
            <w:vAlign w:val="center"/>
          </w:tcPr>
          <w:p w:rsidR="003B25E1" w:rsidRDefault="003B25E1">
            <w:pPr>
              <w:rPr>
                <w:rFonts w:ascii="Arial" w:hAnsi="Arial"/>
                <w:sz w:val="20"/>
              </w:rPr>
            </w:pPr>
            <w:r>
              <w:rPr>
                <w:rFonts w:ascii="Arial" w:hAnsi="Arial"/>
                <w:sz w:val="20"/>
              </w:rPr>
              <w:t>Thesis Defense</w:t>
            </w:r>
          </w:p>
        </w:tc>
        <w:tc>
          <w:tcPr>
            <w:tcW w:w="1427" w:type="dxa"/>
            <w:tcBorders>
              <w:bottom w:val="single" w:sz="4" w:space="0" w:color="auto"/>
            </w:tcBorders>
            <w:vAlign w:val="center"/>
          </w:tcPr>
          <w:p w:rsidR="003B25E1" w:rsidRDefault="003B25E1">
            <w:pPr>
              <w:rPr>
                <w:rFonts w:ascii="Arial" w:hAnsi="Arial"/>
                <w:sz w:val="20"/>
              </w:rPr>
            </w:pPr>
            <w:r>
              <w:rPr>
                <w:rFonts w:ascii="Arial" w:hAnsi="Arial"/>
                <w:sz w:val="20"/>
              </w:rPr>
              <w:t>Fall/02 –</w:t>
            </w:r>
            <w:proofErr w:type="spellStart"/>
            <w:r>
              <w:rPr>
                <w:rFonts w:ascii="Arial" w:hAnsi="Arial"/>
                <w:sz w:val="20"/>
              </w:rPr>
              <w:t>once</w:t>
            </w:r>
            <w:proofErr w:type="spellEnd"/>
            <w:r>
              <w:rPr>
                <w:rFonts w:ascii="Arial" w:hAnsi="Arial"/>
                <w:sz w:val="20"/>
              </w:rPr>
              <w:t xml:space="preserve"> per candidate</w:t>
            </w:r>
          </w:p>
        </w:tc>
        <w:tc>
          <w:tcPr>
            <w:tcW w:w="1427" w:type="dxa"/>
            <w:tcBorders>
              <w:bottom w:val="single" w:sz="4" w:space="0" w:color="auto"/>
            </w:tcBorders>
            <w:vAlign w:val="center"/>
          </w:tcPr>
          <w:p w:rsidR="003B25E1" w:rsidRDefault="003B25E1">
            <w:pPr>
              <w:rPr>
                <w:rFonts w:ascii="Arial" w:hAnsi="Arial"/>
                <w:sz w:val="20"/>
              </w:rPr>
            </w:pPr>
            <w:r>
              <w:rPr>
                <w:rFonts w:ascii="Arial" w:hAnsi="Arial"/>
                <w:sz w:val="20"/>
              </w:rPr>
              <w:t>Oral Exam</w:t>
            </w:r>
          </w:p>
        </w:tc>
        <w:tc>
          <w:tcPr>
            <w:tcW w:w="1781" w:type="dxa"/>
            <w:tcBorders>
              <w:bottom w:val="single" w:sz="4" w:space="0" w:color="auto"/>
            </w:tcBorders>
            <w:vAlign w:val="center"/>
          </w:tcPr>
          <w:p w:rsidR="003B25E1" w:rsidRDefault="003B25E1">
            <w:pPr>
              <w:rPr>
                <w:rFonts w:ascii="Arial" w:hAnsi="Arial"/>
                <w:sz w:val="20"/>
              </w:rPr>
            </w:pPr>
            <w:r>
              <w:rPr>
                <w:rFonts w:ascii="Arial" w:hAnsi="Arial"/>
                <w:sz w:val="20"/>
              </w:rPr>
              <w:t>Department Faculty</w:t>
            </w:r>
          </w:p>
        </w:tc>
      </w:tr>
      <w:tr w:rsidR="003B25E1">
        <w:trPr>
          <w:trHeight w:val="244"/>
        </w:trPr>
        <w:tc>
          <w:tcPr>
            <w:tcW w:w="1174" w:type="dxa"/>
            <w:tcBorders>
              <w:left w:val="double" w:sz="4" w:space="0" w:color="auto"/>
              <w:bottom w:val="single" w:sz="4" w:space="0" w:color="auto"/>
              <w:right w:val="double" w:sz="4" w:space="0" w:color="auto"/>
            </w:tcBorders>
            <w:shd w:val="clear" w:color="auto" w:fill="D9D9D9"/>
          </w:tcPr>
          <w:p w:rsidR="003B25E1" w:rsidRDefault="003B25E1">
            <w:r>
              <w:rPr>
                <w:rFonts w:ascii="Arial" w:hAnsi="Arial"/>
                <w:color w:val="0000FF"/>
                <w:sz w:val="20"/>
              </w:rPr>
              <w:t>&lt;Tool #3&gt;</w:t>
            </w:r>
          </w:p>
        </w:tc>
        <w:tc>
          <w:tcPr>
            <w:tcW w:w="3551" w:type="dxa"/>
            <w:tcBorders>
              <w:left w:val="double" w:sz="4" w:space="0" w:color="auto"/>
              <w:bottom w:val="single" w:sz="4" w:space="0" w:color="auto"/>
            </w:tcBorders>
            <w:vAlign w:val="center"/>
          </w:tcPr>
          <w:p w:rsidR="003B25E1" w:rsidRDefault="003B25E1">
            <w:pPr>
              <w:rPr>
                <w:rFonts w:ascii="Arial" w:hAnsi="Arial"/>
                <w:sz w:val="20"/>
              </w:rPr>
            </w:pPr>
            <w:r>
              <w:rPr>
                <w:rFonts w:ascii="Arial" w:hAnsi="Arial"/>
                <w:sz w:val="20"/>
              </w:rPr>
              <w:t>Graduate Alumni Survey</w:t>
            </w:r>
          </w:p>
        </w:tc>
        <w:tc>
          <w:tcPr>
            <w:tcW w:w="1427" w:type="dxa"/>
            <w:tcBorders>
              <w:bottom w:val="single" w:sz="4" w:space="0" w:color="auto"/>
            </w:tcBorders>
            <w:vAlign w:val="center"/>
          </w:tcPr>
          <w:p w:rsidR="003B25E1" w:rsidRDefault="003B25E1">
            <w:pPr>
              <w:rPr>
                <w:rFonts w:ascii="Arial" w:hAnsi="Arial"/>
                <w:sz w:val="20"/>
              </w:rPr>
            </w:pPr>
            <w:r>
              <w:rPr>
                <w:rFonts w:ascii="Arial" w:hAnsi="Arial"/>
                <w:sz w:val="20"/>
              </w:rPr>
              <w:t>Fall/02 –1/</w:t>
            </w:r>
            <w:proofErr w:type="spellStart"/>
            <w:r>
              <w:rPr>
                <w:rFonts w:ascii="Arial" w:hAnsi="Arial"/>
                <w:sz w:val="20"/>
              </w:rPr>
              <w:t>Yr</w:t>
            </w:r>
            <w:proofErr w:type="spellEnd"/>
          </w:p>
        </w:tc>
        <w:tc>
          <w:tcPr>
            <w:tcW w:w="1427" w:type="dxa"/>
            <w:tcBorders>
              <w:bottom w:val="single" w:sz="4" w:space="0" w:color="auto"/>
            </w:tcBorders>
            <w:vAlign w:val="center"/>
          </w:tcPr>
          <w:p w:rsidR="003B25E1" w:rsidRDefault="003B25E1">
            <w:pPr>
              <w:rPr>
                <w:rFonts w:ascii="Arial" w:hAnsi="Arial"/>
                <w:sz w:val="20"/>
              </w:rPr>
            </w:pPr>
            <w:r>
              <w:rPr>
                <w:rFonts w:ascii="Arial" w:hAnsi="Arial"/>
                <w:sz w:val="20"/>
              </w:rPr>
              <w:t>Mail Survey</w:t>
            </w:r>
          </w:p>
        </w:tc>
        <w:tc>
          <w:tcPr>
            <w:tcW w:w="1781" w:type="dxa"/>
            <w:tcBorders>
              <w:bottom w:val="single" w:sz="4" w:space="0" w:color="auto"/>
            </w:tcBorders>
            <w:vAlign w:val="center"/>
          </w:tcPr>
          <w:p w:rsidR="003B25E1" w:rsidRDefault="003B25E1">
            <w:pPr>
              <w:rPr>
                <w:rFonts w:ascii="Arial" w:hAnsi="Arial"/>
                <w:sz w:val="20"/>
              </w:rPr>
            </w:pPr>
            <w:r>
              <w:rPr>
                <w:rFonts w:ascii="Arial" w:hAnsi="Arial"/>
                <w:sz w:val="20"/>
              </w:rPr>
              <w:t>Department Staff and Faculty</w:t>
            </w:r>
          </w:p>
        </w:tc>
      </w:tr>
      <w:tr w:rsidR="003B25E1">
        <w:trPr>
          <w:trHeight w:val="244"/>
        </w:trPr>
        <w:tc>
          <w:tcPr>
            <w:tcW w:w="1174" w:type="dxa"/>
            <w:tcBorders>
              <w:top w:val="single" w:sz="4" w:space="0" w:color="auto"/>
              <w:left w:val="double" w:sz="4" w:space="0" w:color="auto"/>
              <w:bottom w:val="single" w:sz="4" w:space="0" w:color="auto"/>
              <w:right w:val="double" w:sz="4" w:space="0" w:color="auto"/>
            </w:tcBorders>
            <w:shd w:val="clear" w:color="auto" w:fill="D9D9D9"/>
          </w:tcPr>
          <w:p w:rsidR="003B25E1" w:rsidRPr="00C04E89" w:rsidRDefault="003B25E1" w:rsidP="003B25E1">
            <w:pPr>
              <w:rPr>
                <w:rFonts w:ascii="Arial" w:hAnsi="Arial"/>
                <w:color w:val="0000FF"/>
                <w:sz w:val="20"/>
              </w:rPr>
            </w:pPr>
            <w:r>
              <w:rPr>
                <w:rFonts w:ascii="Arial" w:hAnsi="Arial"/>
                <w:color w:val="0000FF"/>
                <w:sz w:val="20"/>
              </w:rPr>
              <w:t>&lt;Tool #4&gt;</w:t>
            </w:r>
          </w:p>
        </w:tc>
        <w:tc>
          <w:tcPr>
            <w:tcW w:w="3551" w:type="dxa"/>
            <w:tcBorders>
              <w:top w:val="single" w:sz="4" w:space="0" w:color="auto"/>
              <w:left w:val="double" w:sz="4" w:space="0" w:color="auto"/>
              <w:bottom w:val="single" w:sz="4" w:space="0" w:color="auto"/>
              <w:right w:val="single" w:sz="4" w:space="0" w:color="auto"/>
            </w:tcBorders>
            <w:vAlign w:val="center"/>
          </w:tcPr>
          <w:p w:rsidR="003B25E1" w:rsidRDefault="003B25E1">
            <w:pPr>
              <w:rPr>
                <w:rFonts w:ascii="Arial" w:hAnsi="Arial"/>
                <w:sz w:val="20"/>
              </w:rPr>
            </w:pPr>
            <w:r>
              <w:rPr>
                <w:rFonts w:ascii="Arial" w:hAnsi="Arial"/>
                <w:sz w:val="20"/>
              </w:rPr>
              <w:t>Graduate Publication Record</w:t>
            </w:r>
          </w:p>
        </w:tc>
        <w:tc>
          <w:tcPr>
            <w:tcW w:w="1427" w:type="dxa"/>
            <w:tcBorders>
              <w:top w:val="single" w:sz="4" w:space="0" w:color="auto"/>
              <w:left w:val="single" w:sz="4" w:space="0" w:color="auto"/>
              <w:bottom w:val="single" w:sz="4" w:space="0" w:color="auto"/>
              <w:right w:val="single" w:sz="4" w:space="0" w:color="auto"/>
            </w:tcBorders>
            <w:vAlign w:val="center"/>
          </w:tcPr>
          <w:p w:rsidR="003B25E1" w:rsidRDefault="003B25E1" w:rsidP="003B25E1">
            <w:pPr>
              <w:rPr>
                <w:rFonts w:ascii="Arial" w:hAnsi="Arial"/>
                <w:sz w:val="20"/>
              </w:rPr>
            </w:pPr>
            <w:r>
              <w:rPr>
                <w:rFonts w:ascii="Arial" w:hAnsi="Arial"/>
                <w:sz w:val="20"/>
              </w:rPr>
              <w:t>Fall/06 –1/</w:t>
            </w:r>
            <w:proofErr w:type="spellStart"/>
            <w:r>
              <w:rPr>
                <w:rFonts w:ascii="Arial" w:hAnsi="Arial"/>
                <w:sz w:val="20"/>
              </w:rPr>
              <w:t>Yr</w:t>
            </w:r>
            <w:proofErr w:type="spellEnd"/>
          </w:p>
        </w:tc>
        <w:tc>
          <w:tcPr>
            <w:tcW w:w="1427" w:type="dxa"/>
            <w:tcBorders>
              <w:top w:val="single" w:sz="4" w:space="0" w:color="auto"/>
              <w:left w:val="single" w:sz="4" w:space="0" w:color="auto"/>
              <w:bottom w:val="single" w:sz="4" w:space="0" w:color="auto"/>
              <w:right w:val="single" w:sz="4" w:space="0" w:color="auto"/>
            </w:tcBorders>
            <w:vAlign w:val="center"/>
          </w:tcPr>
          <w:p w:rsidR="003B25E1" w:rsidRDefault="003B25E1">
            <w:pPr>
              <w:rPr>
                <w:rFonts w:ascii="Arial" w:hAnsi="Arial"/>
                <w:sz w:val="20"/>
              </w:rPr>
            </w:pPr>
            <w:r>
              <w:rPr>
                <w:rFonts w:ascii="Arial" w:hAnsi="Arial"/>
                <w:sz w:val="20"/>
              </w:rPr>
              <w:t>Mail Survey</w:t>
            </w:r>
          </w:p>
        </w:tc>
        <w:tc>
          <w:tcPr>
            <w:tcW w:w="1781" w:type="dxa"/>
            <w:tcBorders>
              <w:top w:val="single" w:sz="4" w:space="0" w:color="auto"/>
              <w:left w:val="single" w:sz="4" w:space="0" w:color="auto"/>
              <w:bottom w:val="single" w:sz="4" w:space="0" w:color="auto"/>
              <w:right w:val="single" w:sz="4" w:space="0" w:color="auto"/>
            </w:tcBorders>
            <w:vAlign w:val="center"/>
          </w:tcPr>
          <w:p w:rsidR="003B25E1" w:rsidRDefault="003B25E1">
            <w:pPr>
              <w:rPr>
                <w:rFonts w:ascii="Arial" w:hAnsi="Arial"/>
                <w:sz w:val="20"/>
              </w:rPr>
            </w:pPr>
            <w:r>
              <w:rPr>
                <w:rFonts w:ascii="Arial" w:hAnsi="Arial"/>
                <w:sz w:val="20"/>
              </w:rPr>
              <w:t>Department Staff and Faculty</w:t>
            </w:r>
          </w:p>
        </w:tc>
      </w:tr>
    </w:tbl>
    <w:p w:rsidR="003B25E1" w:rsidRDefault="003B25E1">
      <w:pPr>
        <w:jc w:val="center"/>
        <w:rPr>
          <w:b/>
        </w:rPr>
      </w:pPr>
    </w:p>
    <w:p w:rsidR="003B25E1" w:rsidRDefault="003B25E1">
      <w:pPr>
        <w:jc w:val="center"/>
        <w:rPr>
          <w:b/>
        </w:rPr>
      </w:pPr>
      <w:r>
        <w:rPr>
          <w:b/>
        </w:rPr>
        <w:br w:type="page"/>
      </w:r>
      <w:r>
        <w:rPr>
          <w:b/>
        </w:rPr>
        <w:lastRenderedPageBreak/>
        <w:t>Table 4</w:t>
      </w:r>
    </w:p>
    <w:p w:rsidR="003B25E1" w:rsidRDefault="003B25E1" w:rsidP="00473241">
      <w:pPr>
        <w:pStyle w:val="Heading2"/>
      </w:pPr>
      <w:bookmarkStart w:id="13" w:name="_Toc93577123"/>
      <w:r>
        <w:t>Association of Assessment Tools to Program Outcomes</w:t>
      </w:r>
      <w:bookmarkEnd w:id="13"/>
    </w:p>
    <w:p w:rsidR="003B25E1" w:rsidRDefault="003B25E1">
      <w:pPr>
        <w:tabs>
          <w:tab w:val="left" w:pos="360"/>
        </w:tabs>
        <w:rPr>
          <w:b/>
        </w:rPr>
      </w:pPr>
    </w:p>
    <w:tbl>
      <w:tblPr>
        <w:tblW w:w="957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5030"/>
        <w:gridCol w:w="1075"/>
        <w:gridCol w:w="1157"/>
        <w:gridCol w:w="1157"/>
        <w:gridCol w:w="1157"/>
      </w:tblGrid>
      <w:tr w:rsidR="003B25E1" w:rsidTr="00E67FE4">
        <w:trPr>
          <w:trHeight w:val="1392"/>
          <w:jc w:val="center"/>
        </w:trPr>
        <w:tc>
          <w:tcPr>
            <w:tcW w:w="5030" w:type="dxa"/>
            <w:tcBorders>
              <w:top w:val="nil"/>
              <w:left w:val="nil"/>
              <w:bottom w:val="double" w:sz="4" w:space="0" w:color="auto"/>
              <w:right w:val="double" w:sz="4" w:space="0" w:color="auto"/>
            </w:tcBorders>
          </w:tcPr>
          <w:p w:rsidR="003B25E1" w:rsidRDefault="003B25E1">
            <w:pPr>
              <w:pStyle w:val="Header"/>
              <w:tabs>
                <w:tab w:val="clear" w:pos="4320"/>
                <w:tab w:val="clear" w:pos="8640"/>
              </w:tabs>
            </w:pPr>
          </w:p>
        </w:tc>
        <w:tc>
          <w:tcPr>
            <w:tcW w:w="1075" w:type="dxa"/>
            <w:tcBorders>
              <w:top w:val="double" w:sz="4" w:space="0" w:color="auto"/>
              <w:left w:val="double" w:sz="4" w:space="0" w:color="auto"/>
              <w:bottom w:val="double" w:sz="4" w:space="0" w:color="auto"/>
            </w:tcBorders>
            <w:shd w:val="clear" w:color="auto" w:fill="D9D9D9"/>
            <w:textDirection w:val="btLr"/>
          </w:tcPr>
          <w:p w:rsidR="003B25E1" w:rsidRDefault="003B25E1">
            <w:pPr>
              <w:ind w:left="113" w:right="113"/>
              <w:jc w:val="center"/>
              <w:rPr>
                <w:color w:val="0000FF"/>
              </w:rPr>
            </w:pPr>
            <w:r>
              <w:rPr>
                <w:color w:val="0000FF"/>
              </w:rPr>
              <w:t>Oral Defense</w:t>
            </w:r>
          </w:p>
        </w:tc>
        <w:tc>
          <w:tcPr>
            <w:tcW w:w="1157" w:type="dxa"/>
            <w:tcBorders>
              <w:top w:val="double" w:sz="4" w:space="0" w:color="auto"/>
              <w:left w:val="double" w:sz="4" w:space="0" w:color="auto"/>
              <w:bottom w:val="double" w:sz="4" w:space="0" w:color="auto"/>
            </w:tcBorders>
            <w:shd w:val="clear" w:color="auto" w:fill="D9D9D9"/>
            <w:textDirection w:val="btLr"/>
            <w:vAlign w:val="center"/>
          </w:tcPr>
          <w:p w:rsidR="003B25E1" w:rsidRDefault="003B25E1" w:rsidP="003B25E1">
            <w:pPr>
              <w:ind w:left="113" w:right="113"/>
              <w:jc w:val="center"/>
              <w:rPr>
                <w:color w:val="0000FF"/>
              </w:rPr>
            </w:pPr>
            <w:r>
              <w:rPr>
                <w:color w:val="0000FF"/>
              </w:rPr>
              <w:t>Thesis Defense</w:t>
            </w:r>
          </w:p>
        </w:tc>
        <w:tc>
          <w:tcPr>
            <w:tcW w:w="1157" w:type="dxa"/>
            <w:tcBorders>
              <w:top w:val="double" w:sz="4" w:space="0" w:color="auto"/>
              <w:bottom w:val="double" w:sz="4" w:space="0" w:color="auto"/>
            </w:tcBorders>
            <w:shd w:val="clear" w:color="auto" w:fill="D9D9D9"/>
            <w:textDirection w:val="btLr"/>
            <w:vAlign w:val="center"/>
          </w:tcPr>
          <w:p w:rsidR="003B25E1" w:rsidRDefault="003B25E1">
            <w:pPr>
              <w:ind w:left="113" w:right="113"/>
              <w:jc w:val="center"/>
            </w:pPr>
            <w:r>
              <w:rPr>
                <w:color w:val="0000FF"/>
              </w:rPr>
              <w:t>Alumni Survey</w:t>
            </w:r>
          </w:p>
        </w:tc>
        <w:tc>
          <w:tcPr>
            <w:tcW w:w="1157" w:type="dxa"/>
            <w:tcBorders>
              <w:top w:val="double" w:sz="4" w:space="0" w:color="auto"/>
              <w:bottom w:val="double" w:sz="4" w:space="0" w:color="auto"/>
            </w:tcBorders>
            <w:shd w:val="clear" w:color="auto" w:fill="D9D9D9"/>
            <w:textDirection w:val="btLr"/>
            <w:vAlign w:val="center"/>
          </w:tcPr>
          <w:p w:rsidR="003B25E1" w:rsidRDefault="003B25E1">
            <w:pPr>
              <w:ind w:left="113" w:right="113"/>
              <w:jc w:val="center"/>
            </w:pPr>
            <w:r>
              <w:rPr>
                <w:color w:val="0000FF"/>
              </w:rPr>
              <w:t xml:space="preserve">Publication </w:t>
            </w:r>
            <w:r w:rsidR="00E67FE4">
              <w:rPr>
                <w:color w:val="0000FF"/>
              </w:rPr>
              <w:t>R</w:t>
            </w:r>
            <w:r>
              <w:rPr>
                <w:color w:val="0000FF"/>
              </w:rPr>
              <w:t>ecord</w:t>
            </w:r>
          </w:p>
        </w:tc>
      </w:tr>
      <w:tr w:rsidR="003B25E1">
        <w:trPr>
          <w:trHeight w:val="820"/>
          <w:jc w:val="center"/>
        </w:trPr>
        <w:tc>
          <w:tcPr>
            <w:tcW w:w="5030" w:type="dxa"/>
            <w:tcBorders>
              <w:top w:val="double" w:sz="4" w:space="0" w:color="auto"/>
              <w:left w:val="double" w:sz="4" w:space="0" w:color="auto"/>
              <w:right w:val="double" w:sz="4" w:space="0" w:color="auto"/>
            </w:tcBorders>
            <w:shd w:val="clear" w:color="auto" w:fill="D9D9D9"/>
            <w:vAlign w:val="center"/>
          </w:tcPr>
          <w:p w:rsidR="003B25E1" w:rsidRDefault="003B25E1">
            <w:pPr>
              <w:pStyle w:val="Header"/>
              <w:tabs>
                <w:tab w:val="clear" w:pos="4320"/>
                <w:tab w:val="clear" w:pos="8640"/>
              </w:tabs>
              <w:rPr>
                <w:color w:val="0000FF"/>
              </w:rPr>
            </w:pPr>
            <w:r>
              <w:rPr>
                <w:color w:val="0000FF"/>
              </w:rPr>
              <w:t>Outcome 1A – Cell/Molecular Biology</w:t>
            </w:r>
          </w:p>
        </w:tc>
        <w:tc>
          <w:tcPr>
            <w:tcW w:w="1075" w:type="dxa"/>
            <w:tcBorders>
              <w:top w:val="double" w:sz="4" w:space="0" w:color="auto"/>
              <w:left w:val="double" w:sz="4" w:space="0" w:color="auto"/>
            </w:tcBorders>
          </w:tcPr>
          <w:p w:rsidR="003B25E1" w:rsidRDefault="003B25E1">
            <w:pPr>
              <w:jc w:val="center"/>
              <w:rPr>
                <w:color w:val="0000FF"/>
              </w:rPr>
            </w:pPr>
          </w:p>
          <w:p w:rsidR="003B25E1" w:rsidRDefault="003B25E1">
            <w:pPr>
              <w:jc w:val="center"/>
              <w:rPr>
                <w:color w:val="0000FF"/>
              </w:rPr>
            </w:pPr>
            <w:r>
              <w:rPr>
                <w:color w:val="0000FF"/>
              </w:rPr>
              <w:t>1</w:t>
            </w:r>
          </w:p>
        </w:tc>
        <w:tc>
          <w:tcPr>
            <w:tcW w:w="1157" w:type="dxa"/>
            <w:tcBorders>
              <w:top w:val="double" w:sz="4" w:space="0" w:color="auto"/>
              <w:left w:val="double" w:sz="4" w:space="0" w:color="auto"/>
            </w:tcBorders>
            <w:vAlign w:val="center"/>
          </w:tcPr>
          <w:p w:rsidR="003B25E1" w:rsidRDefault="003B25E1">
            <w:pPr>
              <w:jc w:val="center"/>
              <w:rPr>
                <w:color w:val="0000FF"/>
              </w:rPr>
            </w:pPr>
            <w:r>
              <w:rPr>
                <w:color w:val="0000FF"/>
              </w:rPr>
              <w:t>0</w:t>
            </w:r>
          </w:p>
        </w:tc>
        <w:tc>
          <w:tcPr>
            <w:tcW w:w="1157" w:type="dxa"/>
            <w:tcBorders>
              <w:top w:val="double" w:sz="4" w:space="0" w:color="auto"/>
            </w:tcBorders>
            <w:vAlign w:val="center"/>
          </w:tcPr>
          <w:p w:rsidR="003B25E1" w:rsidRDefault="003B25E1">
            <w:pPr>
              <w:jc w:val="center"/>
            </w:pPr>
            <w:r>
              <w:rPr>
                <w:color w:val="0000FF"/>
              </w:rPr>
              <w:t>0</w:t>
            </w:r>
          </w:p>
        </w:tc>
        <w:tc>
          <w:tcPr>
            <w:tcW w:w="1157" w:type="dxa"/>
            <w:tcBorders>
              <w:top w:val="double" w:sz="4" w:space="0" w:color="auto"/>
            </w:tcBorders>
            <w:vAlign w:val="center"/>
          </w:tcPr>
          <w:p w:rsidR="003B25E1" w:rsidRDefault="003B25E1">
            <w:pPr>
              <w:jc w:val="center"/>
            </w:pPr>
            <w:r>
              <w:rPr>
                <w:color w:val="0000FF"/>
              </w:rPr>
              <w:t>0</w:t>
            </w:r>
          </w:p>
        </w:tc>
      </w:tr>
      <w:tr w:rsidR="003B25E1">
        <w:trPr>
          <w:trHeight w:val="820"/>
          <w:jc w:val="center"/>
        </w:trPr>
        <w:tc>
          <w:tcPr>
            <w:tcW w:w="5030" w:type="dxa"/>
            <w:tcBorders>
              <w:left w:val="double" w:sz="4" w:space="0" w:color="auto"/>
              <w:right w:val="double" w:sz="4" w:space="0" w:color="auto"/>
            </w:tcBorders>
            <w:shd w:val="clear" w:color="auto" w:fill="D9D9D9"/>
            <w:vAlign w:val="center"/>
          </w:tcPr>
          <w:p w:rsidR="003B25E1" w:rsidRDefault="003B25E1">
            <w:r>
              <w:rPr>
                <w:color w:val="0000FF"/>
              </w:rPr>
              <w:t>Outcome 1B - Evolution</w:t>
            </w:r>
          </w:p>
        </w:tc>
        <w:tc>
          <w:tcPr>
            <w:tcW w:w="1075" w:type="dxa"/>
            <w:tcBorders>
              <w:left w:val="double" w:sz="4" w:space="0" w:color="auto"/>
            </w:tcBorders>
          </w:tcPr>
          <w:p w:rsidR="003B25E1" w:rsidRDefault="003B25E1">
            <w:pPr>
              <w:jc w:val="center"/>
              <w:rPr>
                <w:color w:val="0000FF"/>
              </w:rPr>
            </w:pPr>
          </w:p>
          <w:p w:rsidR="003B25E1" w:rsidRDefault="003B25E1">
            <w:pPr>
              <w:jc w:val="center"/>
              <w:rPr>
                <w:color w:val="0000FF"/>
              </w:rPr>
            </w:pPr>
            <w:r>
              <w:rPr>
                <w:color w:val="0000FF"/>
              </w:rPr>
              <w:t>1</w:t>
            </w:r>
          </w:p>
        </w:tc>
        <w:tc>
          <w:tcPr>
            <w:tcW w:w="1157" w:type="dxa"/>
            <w:tcBorders>
              <w:left w:val="double" w:sz="4" w:space="0" w:color="auto"/>
            </w:tcBorders>
            <w:vAlign w:val="center"/>
          </w:tcPr>
          <w:p w:rsidR="003B25E1" w:rsidRDefault="003B25E1">
            <w:pPr>
              <w:jc w:val="center"/>
              <w:rPr>
                <w:color w:val="0000FF"/>
              </w:rPr>
            </w:pPr>
            <w:r>
              <w:rPr>
                <w:color w:val="0000FF"/>
              </w:rPr>
              <w:t>0</w:t>
            </w:r>
          </w:p>
        </w:tc>
        <w:tc>
          <w:tcPr>
            <w:tcW w:w="1157" w:type="dxa"/>
            <w:vAlign w:val="center"/>
          </w:tcPr>
          <w:p w:rsidR="003B25E1" w:rsidRDefault="003B25E1">
            <w:pPr>
              <w:jc w:val="center"/>
            </w:pPr>
            <w:r>
              <w:rPr>
                <w:color w:val="0000FF"/>
              </w:rPr>
              <w:t>0</w:t>
            </w:r>
          </w:p>
        </w:tc>
        <w:tc>
          <w:tcPr>
            <w:tcW w:w="1157" w:type="dxa"/>
            <w:vAlign w:val="center"/>
          </w:tcPr>
          <w:p w:rsidR="003B25E1" w:rsidRDefault="003B25E1">
            <w:pPr>
              <w:jc w:val="center"/>
            </w:pPr>
            <w:r>
              <w:rPr>
                <w:color w:val="0000FF"/>
              </w:rPr>
              <w:t>0</w:t>
            </w:r>
          </w:p>
        </w:tc>
      </w:tr>
      <w:tr w:rsidR="003B25E1">
        <w:trPr>
          <w:trHeight w:val="820"/>
          <w:jc w:val="center"/>
        </w:trPr>
        <w:tc>
          <w:tcPr>
            <w:tcW w:w="5030" w:type="dxa"/>
            <w:tcBorders>
              <w:left w:val="double" w:sz="4" w:space="0" w:color="auto"/>
              <w:right w:val="double" w:sz="4" w:space="0" w:color="auto"/>
            </w:tcBorders>
            <w:shd w:val="clear" w:color="auto" w:fill="D9D9D9"/>
            <w:vAlign w:val="center"/>
          </w:tcPr>
          <w:p w:rsidR="003B25E1" w:rsidRDefault="003B25E1">
            <w:r>
              <w:rPr>
                <w:color w:val="0000FF"/>
              </w:rPr>
              <w:t>Outcome 1C – Genetics</w:t>
            </w:r>
          </w:p>
        </w:tc>
        <w:tc>
          <w:tcPr>
            <w:tcW w:w="1075" w:type="dxa"/>
            <w:tcBorders>
              <w:left w:val="double" w:sz="4" w:space="0" w:color="auto"/>
            </w:tcBorders>
          </w:tcPr>
          <w:p w:rsidR="003B25E1" w:rsidRDefault="003B25E1">
            <w:pPr>
              <w:jc w:val="center"/>
              <w:rPr>
                <w:color w:val="0000FF"/>
              </w:rPr>
            </w:pPr>
          </w:p>
          <w:p w:rsidR="003B25E1" w:rsidRDefault="003B25E1">
            <w:pPr>
              <w:jc w:val="center"/>
              <w:rPr>
                <w:color w:val="0000FF"/>
              </w:rPr>
            </w:pPr>
            <w:r>
              <w:rPr>
                <w:color w:val="0000FF"/>
              </w:rPr>
              <w:t>1</w:t>
            </w:r>
          </w:p>
        </w:tc>
        <w:tc>
          <w:tcPr>
            <w:tcW w:w="1157" w:type="dxa"/>
            <w:tcBorders>
              <w:left w:val="double" w:sz="4" w:space="0" w:color="auto"/>
            </w:tcBorders>
            <w:vAlign w:val="center"/>
          </w:tcPr>
          <w:p w:rsidR="003B25E1" w:rsidRDefault="003B25E1">
            <w:pPr>
              <w:jc w:val="center"/>
              <w:rPr>
                <w:color w:val="0000FF"/>
              </w:rPr>
            </w:pPr>
            <w:r>
              <w:rPr>
                <w:color w:val="0000FF"/>
              </w:rPr>
              <w:t>0</w:t>
            </w:r>
          </w:p>
        </w:tc>
        <w:tc>
          <w:tcPr>
            <w:tcW w:w="1157" w:type="dxa"/>
            <w:vAlign w:val="center"/>
          </w:tcPr>
          <w:p w:rsidR="003B25E1" w:rsidRDefault="003B25E1">
            <w:pPr>
              <w:jc w:val="center"/>
            </w:pPr>
            <w:r>
              <w:rPr>
                <w:color w:val="0000FF"/>
              </w:rPr>
              <w:t>0</w:t>
            </w:r>
          </w:p>
        </w:tc>
        <w:tc>
          <w:tcPr>
            <w:tcW w:w="1157" w:type="dxa"/>
            <w:vAlign w:val="center"/>
          </w:tcPr>
          <w:p w:rsidR="003B25E1" w:rsidRDefault="003B25E1">
            <w:pPr>
              <w:jc w:val="center"/>
            </w:pPr>
            <w:r>
              <w:rPr>
                <w:color w:val="0000FF"/>
              </w:rPr>
              <w:t>0</w:t>
            </w:r>
          </w:p>
        </w:tc>
      </w:tr>
      <w:tr w:rsidR="003B25E1">
        <w:trPr>
          <w:trHeight w:val="820"/>
          <w:jc w:val="center"/>
        </w:trPr>
        <w:tc>
          <w:tcPr>
            <w:tcW w:w="5030" w:type="dxa"/>
            <w:tcBorders>
              <w:left w:val="double" w:sz="4" w:space="0" w:color="auto"/>
              <w:right w:val="double" w:sz="4" w:space="0" w:color="auto"/>
            </w:tcBorders>
            <w:shd w:val="clear" w:color="auto" w:fill="D9D9D9"/>
            <w:vAlign w:val="center"/>
          </w:tcPr>
          <w:p w:rsidR="003B25E1" w:rsidRDefault="003B25E1">
            <w:r>
              <w:rPr>
                <w:color w:val="0000FF"/>
              </w:rPr>
              <w:t>Outcome 1D – Physiology</w:t>
            </w:r>
          </w:p>
        </w:tc>
        <w:tc>
          <w:tcPr>
            <w:tcW w:w="1075" w:type="dxa"/>
            <w:tcBorders>
              <w:left w:val="double" w:sz="4" w:space="0" w:color="auto"/>
            </w:tcBorders>
          </w:tcPr>
          <w:p w:rsidR="003B25E1" w:rsidRDefault="003B25E1">
            <w:pPr>
              <w:jc w:val="center"/>
              <w:rPr>
                <w:color w:val="0000FF"/>
              </w:rPr>
            </w:pPr>
          </w:p>
          <w:p w:rsidR="003B25E1" w:rsidRDefault="003B25E1">
            <w:pPr>
              <w:jc w:val="center"/>
              <w:rPr>
                <w:color w:val="0000FF"/>
              </w:rPr>
            </w:pPr>
            <w:r>
              <w:rPr>
                <w:color w:val="0000FF"/>
              </w:rPr>
              <w:t>1</w:t>
            </w:r>
          </w:p>
        </w:tc>
        <w:tc>
          <w:tcPr>
            <w:tcW w:w="1157" w:type="dxa"/>
            <w:tcBorders>
              <w:left w:val="double" w:sz="4" w:space="0" w:color="auto"/>
            </w:tcBorders>
            <w:vAlign w:val="center"/>
          </w:tcPr>
          <w:p w:rsidR="003B25E1" w:rsidRDefault="003B25E1">
            <w:pPr>
              <w:jc w:val="center"/>
              <w:rPr>
                <w:color w:val="0000FF"/>
              </w:rPr>
            </w:pPr>
            <w:r>
              <w:rPr>
                <w:color w:val="0000FF"/>
              </w:rPr>
              <w:t>0</w:t>
            </w:r>
          </w:p>
        </w:tc>
        <w:tc>
          <w:tcPr>
            <w:tcW w:w="1157" w:type="dxa"/>
            <w:vAlign w:val="center"/>
          </w:tcPr>
          <w:p w:rsidR="003B25E1" w:rsidRDefault="003B25E1">
            <w:pPr>
              <w:jc w:val="center"/>
            </w:pPr>
            <w:r>
              <w:rPr>
                <w:color w:val="0000FF"/>
              </w:rPr>
              <w:t>0</w:t>
            </w:r>
          </w:p>
        </w:tc>
        <w:tc>
          <w:tcPr>
            <w:tcW w:w="1157" w:type="dxa"/>
            <w:vAlign w:val="center"/>
          </w:tcPr>
          <w:p w:rsidR="003B25E1" w:rsidRDefault="003B25E1">
            <w:pPr>
              <w:jc w:val="center"/>
            </w:pPr>
            <w:r>
              <w:rPr>
                <w:color w:val="0000FF"/>
              </w:rPr>
              <w:t>0</w:t>
            </w:r>
          </w:p>
        </w:tc>
      </w:tr>
      <w:tr w:rsidR="003B25E1">
        <w:trPr>
          <w:trHeight w:val="820"/>
          <w:jc w:val="center"/>
        </w:trPr>
        <w:tc>
          <w:tcPr>
            <w:tcW w:w="5030" w:type="dxa"/>
            <w:tcBorders>
              <w:left w:val="double" w:sz="4" w:space="0" w:color="auto"/>
              <w:right w:val="double" w:sz="4" w:space="0" w:color="auto"/>
            </w:tcBorders>
            <w:shd w:val="clear" w:color="auto" w:fill="D9D9D9"/>
            <w:vAlign w:val="center"/>
          </w:tcPr>
          <w:p w:rsidR="003B25E1" w:rsidRDefault="003B25E1">
            <w:r>
              <w:rPr>
                <w:color w:val="0000FF"/>
              </w:rPr>
              <w:t>Outcome 1E – Ecology</w:t>
            </w:r>
          </w:p>
        </w:tc>
        <w:tc>
          <w:tcPr>
            <w:tcW w:w="1075" w:type="dxa"/>
            <w:tcBorders>
              <w:left w:val="double" w:sz="4" w:space="0" w:color="auto"/>
            </w:tcBorders>
          </w:tcPr>
          <w:p w:rsidR="003B25E1" w:rsidRDefault="003B25E1">
            <w:pPr>
              <w:jc w:val="center"/>
              <w:rPr>
                <w:color w:val="0000FF"/>
              </w:rPr>
            </w:pPr>
          </w:p>
          <w:p w:rsidR="003B25E1" w:rsidRDefault="003B25E1">
            <w:pPr>
              <w:jc w:val="center"/>
              <w:rPr>
                <w:color w:val="0000FF"/>
              </w:rPr>
            </w:pPr>
            <w:r>
              <w:rPr>
                <w:color w:val="0000FF"/>
              </w:rPr>
              <w:t>1</w:t>
            </w:r>
          </w:p>
        </w:tc>
        <w:tc>
          <w:tcPr>
            <w:tcW w:w="1157" w:type="dxa"/>
            <w:tcBorders>
              <w:left w:val="double" w:sz="4" w:space="0" w:color="auto"/>
            </w:tcBorders>
            <w:vAlign w:val="center"/>
          </w:tcPr>
          <w:p w:rsidR="003B25E1" w:rsidRDefault="003B25E1">
            <w:pPr>
              <w:jc w:val="center"/>
              <w:rPr>
                <w:color w:val="0000FF"/>
              </w:rPr>
            </w:pPr>
            <w:r>
              <w:rPr>
                <w:color w:val="0000FF"/>
              </w:rPr>
              <w:t>0</w:t>
            </w:r>
          </w:p>
        </w:tc>
        <w:tc>
          <w:tcPr>
            <w:tcW w:w="1157" w:type="dxa"/>
            <w:vAlign w:val="center"/>
          </w:tcPr>
          <w:p w:rsidR="003B25E1" w:rsidRDefault="003B25E1">
            <w:pPr>
              <w:jc w:val="center"/>
            </w:pPr>
            <w:r>
              <w:rPr>
                <w:color w:val="0000FF"/>
              </w:rPr>
              <w:t>0</w:t>
            </w:r>
          </w:p>
        </w:tc>
        <w:tc>
          <w:tcPr>
            <w:tcW w:w="1157" w:type="dxa"/>
            <w:vAlign w:val="center"/>
          </w:tcPr>
          <w:p w:rsidR="003B25E1" w:rsidRDefault="003B25E1">
            <w:pPr>
              <w:jc w:val="center"/>
            </w:pPr>
            <w:r>
              <w:rPr>
                <w:color w:val="0000FF"/>
              </w:rPr>
              <w:t>0</w:t>
            </w:r>
          </w:p>
        </w:tc>
      </w:tr>
      <w:tr w:rsidR="003B25E1">
        <w:trPr>
          <w:trHeight w:val="820"/>
          <w:jc w:val="center"/>
        </w:trPr>
        <w:tc>
          <w:tcPr>
            <w:tcW w:w="5030" w:type="dxa"/>
            <w:tcBorders>
              <w:left w:val="double" w:sz="4" w:space="0" w:color="auto"/>
              <w:right w:val="double" w:sz="4" w:space="0" w:color="auto"/>
            </w:tcBorders>
            <w:shd w:val="clear" w:color="auto" w:fill="D9D9D9"/>
            <w:vAlign w:val="center"/>
          </w:tcPr>
          <w:p w:rsidR="003B25E1" w:rsidRDefault="003B25E1">
            <w:r>
              <w:rPr>
                <w:color w:val="0000FF"/>
              </w:rPr>
              <w:t>Outcome 2a – Scientific Methodology</w:t>
            </w:r>
          </w:p>
        </w:tc>
        <w:tc>
          <w:tcPr>
            <w:tcW w:w="1075" w:type="dxa"/>
            <w:tcBorders>
              <w:left w:val="double" w:sz="4" w:space="0" w:color="auto"/>
            </w:tcBorders>
          </w:tcPr>
          <w:p w:rsidR="003B25E1" w:rsidRDefault="003B25E1">
            <w:pPr>
              <w:jc w:val="center"/>
              <w:rPr>
                <w:color w:val="0000FF"/>
              </w:rPr>
            </w:pPr>
          </w:p>
          <w:p w:rsidR="003B25E1" w:rsidRDefault="003B25E1">
            <w:pPr>
              <w:jc w:val="center"/>
              <w:rPr>
                <w:color w:val="0000FF"/>
              </w:rPr>
            </w:pPr>
            <w:r>
              <w:rPr>
                <w:color w:val="0000FF"/>
              </w:rPr>
              <w:t>0</w:t>
            </w:r>
          </w:p>
        </w:tc>
        <w:tc>
          <w:tcPr>
            <w:tcW w:w="1157" w:type="dxa"/>
            <w:tcBorders>
              <w:left w:val="double" w:sz="4" w:space="0" w:color="auto"/>
            </w:tcBorders>
            <w:vAlign w:val="center"/>
          </w:tcPr>
          <w:p w:rsidR="003B25E1" w:rsidRDefault="003B25E1">
            <w:pPr>
              <w:jc w:val="center"/>
              <w:rPr>
                <w:color w:val="0000FF"/>
              </w:rPr>
            </w:pPr>
            <w:r>
              <w:rPr>
                <w:color w:val="0000FF"/>
              </w:rPr>
              <w:t>1</w:t>
            </w:r>
          </w:p>
        </w:tc>
        <w:tc>
          <w:tcPr>
            <w:tcW w:w="1157" w:type="dxa"/>
            <w:vAlign w:val="center"/>
          </w:tcPr>
          <w:p w:rsidR="003B25E1" w:rsidRDefault="003B25E1">
            <w:pPr>
              <w:jc w:val="center"/>
            </w:pPr>
            <w:r>
              <w:rPr>
                <w:color w:val="0000FF"/>
              </w:rPr>
              <w:t>0</w:t>
            </w:r>
          </w:p>
        </w:tc>
        <w:tc>
          <w:tcPr>
            <w:tcW w:w="1157" w:type="dxa"/>
            <w:vAlign w:val="center"/>
          </w:tcPr>
          <w:p w:rsidR="003B25E1" w:rsidRDefault="003B25E1">
            <w:pPr>
              <w:jc w:val="center"/>
            </w:pPr>
            <w:r>
              <w:rPr>
                <w:color w:val="0000FF"/>
              </w:rPr>
              <w:t>0</w:t>
            </w:r>
          </w:p>
        </w:tc>
      </w:tr>
      <w:tr w:rsidR="003B25E1">
        <w:trPr>
          <w:trHeight w:val="820"/>
          <w:jc w:val="center"/>
        </w:trPr>
        <w:tc>
          <w:tcPr>
            <w:tcW w:w="5030" w:type="dxa"/>
            <w:tcBorders>
              <w:left w:val="double" w:sz="4" w:space="0" w:color="auto"/>
              <w:right w:val="double" w:sz="4" w:space="0" w:color="auto"/>
            </w:tcBorders>
            <w:shd w:val="clear" w:color="auto" w:fill="D9D9D9"/>
            <w:vAlign w:val="center"/>
          </w:tcPr>
          <w:p w:rsidR="003B25E1" w:rsidRDefault="003B25E1">
            <w:pPr>
              <w:rPr>
                <w:color w:val="0000FF"/>
              </w:rPr>
            </w:pPr>
            <w:r>
              <w:rPr>
                <w:color w:val="0000FF"/>
              </w:rPr>
              <w:t>Outcome 2b – Mastery of Methods and Techniques of Biological Research</w:t>
            </w:r>
          </w:p>
        </w:tc>
        <w:tc>
          <w:tcPr>
            <w:tcW w:w="1075" w:type="dxa"/>
            <w:tcBorders>
              <w:left w:val="double" w:sz="4" w:space="0" w:color="auto"/>
            </w:tcBorders>
            <w:vAlign w:val="center"/>
          </w:tcPr>
          <w:p w:rsidR="003B25E1" w:rsidRDefault="003B25E1" w:rsidP="003B25E1">
            <w:pPr>
              <w:jc w:val="center"/>
              <w:rPr>
                <w:color w:val="0000FF"/>
              </w:rPr>
            </w:pPr>
            <w:r>
              <w:rPr>
                <w:color w:val="0000FF"/>
              </w:rPr>
              <w:t>0</w:t>
            </w:r>
          </w:p>
        </w:tc>
        <w:tc>
          <w:tcPr>
            <w:tcW w:w="1157" w:type="dxa"/>
            <w:tcBorders>
              <w:left w:val="double" w:sz="4" w:space="0" w:color="auto"/>
            </w:tcBorders>
            <w:vAlign w:val="center"/>
          </w:tcPr>
          <w:p w:rsidR="003B25E1" w:rsidRDefault="003B25E1">
            <w:pPr>
              <w:jc w:val="center"/>
              <w:rPr>
                <w:color w:val="0000FF"/>
              </w:rPr>
            </w:pPr>
            <w:r>
              <w:rPr>
                <w:color w:val="0000FF"/>
              </w:rPr>
              <w:t>1</w:t>
            </w:r>
          </w:p>
        </w:tc>
        <w:tc>
          <w:tcPr>
            <w:tcW w:w="1157" w:type="dxa"/>
            <w:vAlign w:val="center"/>
          </w:tcPr>
          <w:p w:rsidR="003B25E1" w:rsidRDefault="003B25E1">
            <w:pPr>
              <w:jc w:val="center"/>
              <w:rPr>
                <w:color w:val="0000FF"/>
              </w:rPr>
            </w:pPr>
            <w:r>
              <w:rPr>
                <w:color w:val="0000FF"/>
              </w:rPr>
              <w:t>0</w:t>
            </w:r>
          </w:p>
        </w:tc>
        <w:tc>
          <w:tcPr>
            <w:tcW w:w="1157" w:type="dxa"/>
            <w:vAlign w:val="center"/>
          </w:tcPr>
          <w:p w:rsidR="003B25E1" w:rsidRDefault="003B25E1">
            <w:pPr>
              <w:jc w:val="center"/>
              <w:rPr>
                <w:color w:val="0000FF"/>
              </w:rPr>
            </w:pPr>
            <w:r>
              <w:rPr>
                <w:color w:val="0000FF"/>
              </w:rPr>
              <w:t>0</w:t>
            </w:r>
          </w:p>
        </w:tc>
      </w:tr>
      <w:tr w:rsidR="003B25E1">
        <w:trPr>
          <w:trHeight w:val="820"/>
          <w:jc w:val="center"/>
        </w:trPr>
        <w:tc>
          <w:tcPr>
            <w:tcW w:w="5030" w:type="dxa"/>
            <w:tcBorders>
              <w:left w:val="double" w:sz="4" w:space="0" w:color="auto"/>
              <w:right w:val="double" w:sz="4" w:space="0" w:color="auto"/>
            </w:tcBorders>
            <w:shd w:val="clear" w:color="auto" w:fill="D9D9D9"/>
            <w:vAlign w:val="center"/>
          </w:tcPr>
          <w:p w:rsidR="003B25E1" w:rsidRDefault="003B25E1">
            <w:pPr>
              <w:rPr>
                <w:color w:val="0000FF"/>
              </w:rPr>
            </w:pPr>
            <w:r>
              <w:rPr>
                <w:color w:val="0000FF"/>
              </w:rPr>
              <w:t>Outcome 2c – Quantitative analysis of biological data</w:t>
            </w:r>
          </w:p>
        </w:tc>
        <w:tc>
          <w:tcPr>
            <w:tcW w:w="1075" w:type="dxa"/>
            <w:tcBorders>
              <w:left w:val="double" w:sz="4" w:space="0" w:color="auto"/>
            </w:tcBorders>
            <w:vAlign w:val="center"/>
          </w:tcPr>
          <w:p w:rsidR="003B25E1" w:rsidRDefault="003B25E1" w:rsidP="003B25E1">
            <w:pPr>
              <w:jc w:val="center"/>
              <w:rPr>
                <w:color w:val="0000FF"/>
              </w:rPr>
            </w:pPr>
            <w:r>
              <w:rPr>
                <w:color w:val="0000FF"/>
              </w:rPr>
              <w:t>0</w:t>
            </w:r>
          </w:p>
        </w:tc>
        <w:tc>
          <w:tcPr>
            <w:tcW w:w="1157" w:type="dxa"/>
            <w:tcBorders>
              <w:left w:val="double" w:sz="4" w:space="0" w:color="auto"/>
            </w:tcBorders>
            <w:vAlign w:val="center"/>
          </w:tcPr>
          <w:p w:rsidR="003B25E1" w:rsidRDefault="003B25E1">
            <w:pPr>
              <w:jc w:val="center"/>
              <w:rPr>
                <w:color w:val="0000FF"/>
              </w:rPr>
            </w:pPr>
            <w:r>
              <w:rPr>
                <w:color w:val="0000FF"/>
              </w:rPr>
              <w:t>1</w:t>
            </w:r>
          </w:p>
        </w:tc>
        <w:tc>
          <w:tcPr>
            <w:tcW w:w="1157" w:type="dxa"/>
            <w:vAlign w:val="center"/>
          </w:tcPr>
          <w:p w:rsidR="003B25E1" w:rsidRDefault="003B25E1">
            <w:pPr>
              <w:jc w:val="center"/>
              <w:rPr>
                <w:color w:val="0000FF"/>
              </w:rPr>
            </w:pPr>
            <w:r>
              <w:rPr>
                <w:color w:val="0000FF"/>
              </w:rPr>
              <w:t>0</w:t>
            </w:r>
          </w:p>
        </w:tc>
        <w:tc>
          <w:tcPr>
            <w:tcW w:w="1157" w:type="dxa"/>
            <w:vAlign w:val="center"/>
          </w:tcPr>
          <w:p w:rsidR="003B25E1" w:rsidRDefault="003B25E1">
            <w:pPr>
              <w:jc w:val="center"/>
              <w:rPr>
                <w:color w:val="0000FF"/>
              </w:rPr>
            </w:pPr>
            <w:r>
              <w:rPr>
                <w:color w:val="0000FF"/>
              </w:rPr>
              <w:t>0</w:t>
            </w:r>
          </w:p>
        </w:tc>
      </w:tr>
      <w:tr w:rsidR="003B25E1">
        <w:trPr>
          <w:trHeight w:val="820"/>
          <w:jc w:val="center"/>
        </w:trPr>
        <w:tc>
          <w:tcPr>
            <w:tcW w:w="5030" w:type="dxa"/>
            <w:tcBorders>
              <w:left w:val="double" w:sz="4" w:space="0" w:color="auto"/>
              <w:right w:val="double" w:sz="4" w:space="0" w:color="auto"/>
            </w:tcBorders>
            <w:shd w:val="clear" w:color="auto" w:fill="D9D9D9"/>
            <w:vAlign w:val="center"/>
          </w:tcPr>
          <w:p w:rsidR="003B25E1" w:rsidRDefault="003B25E1">
            <w:pPr>
              <w:rPr>
                <w:color w:val="0000FF"/>
              </w:rPr>
            </w:pPr>
            <w:r>
              <w:rPr>
                <w:color w:val="0000FF"/>
              </w:rPr>
              <w:t>Outcome 2d – Mastery of Scientific Writing</w:t>
            </w:r>
          </w:p>
        </w:tc>
        <w:tc>
          <w:tcPr>
            <w:tcW w:w="1075" w:type="dxa"/>
            <w:tcBorders>
              <w:left w:val="double" w:sz="4" w:space="0" w:color="auto"/>
            </w:tcBorders>
            <w:vAlign w:val="center"/>
          </w:tcPr>
          <w:p w:rsidR="003B25E1" w:rsidRDefault="003B25E1" w:rsidP="003B25E1">
            <w:pPr>
              <w:jc w:val="center"/>
              <w:rPr>
                <w:color w:val="0000FF"/>
              </w:rPr>
            </w:pPr>
            <w:r>
              <w:rPr>
                <w:color w:val="0000FF"/>
              </w:rPr>
              <w:t>0</w:t>
            </w:r>
          </w:p>
        </w:tc>
        <w:tc>
          <w:tcPr>
            <w:tcW w:w="1157" w:type="dxa"/>
            <w:tcBorders>
              <w:left w:val="double" w:sz="4" w:space="0" w:color="auto"/>
            </w:tcBorders>
            <w:vAlign w:val="center"/>
          </w:tcPr>
          <w:p w:rsidR="003B25E1" w:rsidRDefault="003B25E1">
            <w:pPr>
              <w:jc w:val="center"/>
              <w:rPr>
                <w:color w:val="0000FF"/>
              </w:rPr>
            </w:pPr>
            <w:r>
              <w:rPr>
                <w:color w:val="0000FF"/>
              </w:rPr>
              <w:t>1</w:t>
            </w:r>
          </w:p>
        </w:tc>
        <w:tc>
          <w:tcPr>
            <w:tcW w:w="1157" w:type="dxa"/>
            <w:vAlign w:val="center"/>
          </w:tcPr>
          <w:p w:rsidR="003B25E1" w:rsidRDefault="003B25E1">
            <w:pPr>
              <w:jc w:val="center"/>
              <w:rPr>
                <w:color w:val="0000FF"/>
              </w:rPr>
            </w:pPr>
            <w:r>
              <w:rPr>
                <w:color w:val="0000FF"/>
              </w:rPr>
              <w:t>0</w:t>
            </w:r>
          </w:p>
        </w:tc>
        <w:tc>
          <w:tcPr>
            <w:tcW w:w="1157" w:type="dxa"/>
            <w:vAlign w:val="center"/>
          </w:tcPr>
          <w:p w:rsidR="003B25E1" w:rsidRDefault="003B25E1">
            <w:pPr>
              <w:jc w:val="center"/>
              <w:rPr>
                <w:color w:val="0000FF"/>
              </w:rPr>
            </w:pPr>
            <w:r>
              <w:rPr>
                <w:color w:val="0000FF"/>
              </w:rPr>
              <w:t>1</w:t>
            </w:r>
          </w:p>
        </w:tc>
      </w:tr>
      <w:tr w:rsidR="003B25E1">
        <w:trPr>
          <w:trHeight w:val="820"/>
          <w:jc w:val="center"/>
        </w:trPr>
        <w:tc>
          <w:tcPr>
            <w:tcW w:w="5030" w:type="dxa"/>
            <w:tcBorders>
              <w:left w:val="double" w:sz="4" w:space="0" w:color="auto"/>
              <w:bottom w:val="double" w:sz="4" w:space="0" w:color="auto"/>
              <w:right w:val="double" w:sz="4" w:space="0" w:color="auto"/>
            </w:tcBorders>
            <w:shd w:val="clear" w:color="auto" w:fill="D9D9D9"/>
            <w:vAlign w:val="center"/>
          </w:tcPr>
          <w:p w:rsidR="003B25E1" w:rsidRDefault="003B25E1">
            <w:pPr>
              <w:rPr>
                <w:color w:val="0000FF"/>
              </w:rPr>
            </w:pPr>
            <w:r>
              <w:rPr>
                <w:color w:val="0000FF"/>
              </w:rPr>
              <w:t>Outcome 2e – Mastery of at least one focus area in biology</w:t>
            </w:r>
          </w:p>
        </w:tc>
        <w:tc>
          <w:tcPr>
            <w:tcW w:w="1075" w:type="dxa"/>
            <w:tcBorders>
              <w:left w:val="double" w:sz="4" w:space="0" w:color="auto"/>
              <w:bottom w:val="double" w:sz="4" w:space="0" w:color="auto"/>
            </w:tcBorders>
            <w:vAlign w:val="center"/>
          </w:tcPr>
          <w:p w:rsidR="003B25E1" w:rsidRDefault="003B25E1" w:rsidP="003B25E1">
            <w:pPr>
              <w:jc w:val="center"/>
              <w:rPr>
                <w:color w:val="0000FF"/>
              </w:rPr>
            </w:pPr>
            <w:r>
              <w:rPr>
                <w:color w:val="0000FF"/>
              </w:rPr>
              <w:t>0</w:t>
            </w:r>
          </w:p>
        </w:tc>
        <w:tc>
          <w:tcPr>
            <w:tcW w:w="1157" w:type="dxa"/>
            <w:tcBorders>
              <w:left w:val="double" w:sz="4" w:space="0" w:color="auto"/>
              <w:bottom w:val="double" w:sz="4" w:space="0" w:color="auto"/>
            </w:tcBorders>
            <w:vAlign w:val="center"/>
          </w:tcPr>
          <w:p w:rsidR="003B25E1" w:rsidRDefault="003B25E1">
            <w:pPr>
              <w:jc w:val="center"/>
              <w:rPr>
                <w:color w:val="0000FF"/>
              </w:rPr>
            </w:pPr>
            <w:r>
              <w:rPr>
                <w:color w:val="0000FF"/>
              </w:rPr>
              <w:t>1</w:t>
            </w:r>
          </w:p>
        </w:tc>
        <w:tc>
          <w:tcPr>
            <w:tcW w:w="1157" w:type="dxa"/>
            <w:tcBorders>
              <w:bottom w:val="double" w:sz="4" w:space="0" w:color="auto"/>
            </w:tcBorders>
            <w:vAlign w:val="center"/>
          </w:tcPr>
          <w:p w:rsidR="003B25E1" w:rsidRDefault="003B25E1">
            <w:pPr>
              <w:jc w:val="center"/>
              <w:rPr>
                <w:color w:val="0000FF"/>
              </w:rPr>
            </w:pPr>
            <w:r>
              <w:rPr>
                <w:color w:val="0000FF"/>
              </w:rPr>
              <w:t>1</w:t>
            </w:r>
          </w:p>
        </w:tc>
        <w:tc>
          <w:tcPr>
            <w:tcW w:w="1157" w:type="dxa"/>
            <w:tcBorders>
              <w:bottom w:val="double" w:sz="4" w:space="0" w:color="auto"/>
            </w:tcBorders>
            <w:vAlign w:val="center"/>
          </w:tcPr>
          <w:p w:rsidR="003B25E1" w:rsidRDefault="003B25E1">
            <w:pPr>
              <w:jc w:val="center"/>
              <w:rPr>
                <w:color w:val="0000FF"/>
              </w:rPr>
            </w:pPr>
            <w:r>
              <w:rPr>
                <w:color w:val="0000FF"/>
              </w:rPr>
              <w:t>1</w:t>
            </w:r>
          </w:p>
        </w:tc>
      </w:tr>
    </w:tbl>
    <w:p w:rsidR="003B25E1" w:rsidRDefault="003B25E1">
      <w:pPr>
        <w:tabs>
          <w:tab w:val="left" w:pos="360"/>
        </w:tabs>
        <w:rPr>
          <w:b/>
          <w:color w:val="3366FF"/>
        </w:rPr>
      </w:pPr>
    </w:p>
    <w:p w:rsidR="003B25E1" w:rsidRDefault="003B25E1">
      <w:pPr>
        <w:jc w:val="center"/>
      </w:pPr>
      <w:r>
        <w:t>0 = Tool is not used to measure the associated objective.</w:t>
      </w:r>
    </w:p>
    <w:p w:rsidR="003B25E1" w:rsidRDefault="003B25E1">
      <w:pPr>
        <w:jc w:val="center"/>
      </w:pPr>
      <w:r>
        <w:t>1 = Tool is used to measure the associated objective.</w:t>
      </w:r>
    </w:p>
    <w:p w:rsidR="003B25E1" w:rsidRDefault="003B25E1">
      <w:pPr>
        <w:tabs>
          <w:tab w:val="left" w:pos="360"/>
        </w:tabs>
        <w:rPr>
          <w:b/>
          <w:color w:val="3366FF"/>
        </w:rPr>
      </w:pPr>
      <w:r>
        <w:rPr>
          <w:b/>
          <w:color w:val="3366FF"/>
        </w:rPr>
        <w:br w:type="page"/>
      </w:r>
    </w:p>
    <w:p w:rsidR="003B25E1" w:rsidRDefault="003B25E1">
      <w:pPr>
        <w:jc w:val="both"/>
        <w:rPr>
          <w:b/>
        </w:rPr>
      </w:pPr>
    </w:p>
    <w:p w:rsidR="003B25E1" w:rsidRDefault="003B25E1" w:rsidP="00473241">
      <w:pPr>
        <w:pStyle w:val="Heading1"/>
      </w:pPr>
      <w:bookmarkStart w:id="14" w:name="_Toc93577124"/>
      <w:r>
        <w:t>Assessment Implementation &amp; Analysis for Program Improvement</w:t>
      </w:r>
      <w:bookmarkEnd w:id="14"/>
    </w:p>
    <w:p w:rsidR="003B25E1" w:rsidRDefault="003B25E1">
      <w:pPr>
        <w:ind w:left="360" w:hanging="360"/>
        <w:jc w:val="both"/>
        <w:rPr>
          <w:rStyle w:val="HeadingBCharCharChar"/>
        </w:rPr>
      </w:pPr>
    </w:p>
    <w:p w:rsidR="003B25E1" w:rsidRDefault="003B25E1" w:rsidP="00473241">
      <w:pPr>
        <w:pStyle w:val="Heading2"/>
        <w:jc w:val="left"/>
      </w:pPr>
      <w:bookmarkStart w:id="15" w:name="_Toc93577125"/>
      <w:r>
        <w:t>General Implementation Strategy</w:t>
      </w:r>
      <w:bookmarkEnd w:id="15"/>
    </w:p>
    <w:p w:rsidR="003B25E1" w:rsidRDefault="003B25E1">
      <w:pPr>
        <w:ind w:left="360" w:hanging="360"/>
        <w:jc w:val="both"/>
        <w:rPr>
          <w:rStyle w:val="HeadingBCharCharChar"/>
          <w:b w:val="0"/>
        </w:rPr>
      </w:pPr>
    </w:p>
    <w:p w:rsidR="003B25E1" w:rsidRDefault="003B25E1">
      <w:pPr>
        <w:jc w:val="both"/>
        <w:rPr>
          <w:rStyle w:val="HeadingBCharCharChar"/>
          <w:b w:val="0"/>
        </w:rPr>
      </w:pPr>
      <w:r>
        <w:rPr>
          <w:rStyle w:val="HeadingBCharCharChar"/>
          <w:b w:val="0"/>
        </w:rPr>
        <w:t>The assessment process for the Master of Science in Biological Sciences is as follows.  All candidates for the degree must pass both an oral exam and a defense of their thesis research before being awarded the degree.  The examination process occurs at the end of the student’s program of work at UAA, and involves (1) a public presentation of the research conducted (the research seminar) followed by (2) an oral/thesis defense.  The oral defense is conducted by the student’s graduate committee, and covers all aspects of the subject matter of biological sciences, including the subjects listed in the program outcomes above.  The thesis defense occurs simultaneously, and focuses on the research conducted by the student and all aspects of the thesis submitted to the committee.  The oral examination generally lasts from 1 (rarely) to 4 hours, and typically averages around 2 hours in length.</w:t>
      </w:r>
    </w:p>
    <w:p w:rsidR="00473241" w:rsidRDefault="00473241">
      <w:pPr>
        <w:jc w:val="both"/>
        <w:rPr>
          <w:rStyle w:val="HeadingBCharCharChar"/>
          <w:b w:val="0"/>
          <w:color w:val="0000FF"/>
        </w:rPr>
      </w:pPr>
    </w:p>
    <w:p w:rsidR="003B25E1" w:rsidRDefault="003B25E1" w:rsidP="00473241">
      <w:pPr>
        <w:pStyle w:val="Heading2"/>
        <w:jc w:val="left"/>
      </w:pPr>
      <w:bookmarkStart w:id="16" w:name="_Toc93577126"/>
      <w:r>
        <w:t>Method of Data Analysis and Formulation of Recommendations for Program Improvement</w:t>
      </w:r>
      <w:bookmarkEnd w:id="16"/>
    </w:p>
    <w:p w:rsidR="003B25E1" w:rsidRDefault="003B25E1">
      <w:pPr>
        <w:ind w:left="360" w:hanging="360"/>
        <w:jc w:val="both"/>
        <w:rPr>
          <w:rStyle w:val="HeadingBCharCharChar"/>
          <w:b w:val="0"/>
        </w:rPr>
      </w:pPr>
    </w:p>
    <w:p w:rsidR="003B25E1" w:rsidRDefault="003B25E1" w:rsidP="003B25E1">
      <w:pPr>
        <w:pStyle w:val="BodyText3"/>
        <w:rPr>
          <w:rStyle w:val="HeadingBCharCharChar"/>
          <w:b w:val="0"/>
        </w:rPr>
      </w:pPr>
      <w:r>
        <w:rPr>
          <w:rStyle w:val="HeadingBCharCharChar"/>
          <w:b w:val="0"/>
        </w:rPr>
        <w:t>The outcome of the oral and thesis defense is Boolean:  either the candidate passes the examination or he/she fails.  Failure may entail further research or coursework, with a single chance for reexamination.  General productivity and scientific writing skills of students are also assessed by tracking graduate student publication rates (in peer reviewed journals); publication is not required for completion of the M.S. and therefore this measure does not apply to every student.</w:t>
      </w:r>
    </w:p>
    <w:p w:rsidR="00473241" w:rsidRDefault="00473241" w:rsidP="003B25E1">
      <w:pPr>
        <w:pStyle w:val="BodyText3"/>
        <w:rPr>
          <w:rStyle w:val="HeadingBCharCharChar"/>
        </w:rPr>
      </w:pPr>
    </w:p>
    <w:p w:rsidR="003B25E1" w:rsidRDefault="003B25E1" w:rsidP="00473241">
      <w:pPr>
        <w:pStyle w:val="Heading2"/>
        <w:jc w:val="left"/>
      </w:pPr>
      <w:bookmarkStart w:id="17" w:name="_Toc93577127"/>
      <w:r>
        <w:t>Modification of the Assessment Plan</w:t>
      </w:r>
      <w:bookmarkEnd w:id="17"/>
    </w:p>
    <w:p w:rsidR="003B25E1" w:rsidRDefault="003B25E1">
      <w:pPr>
        <w:ind w:left="360" w:hanging="360"/>
        <w:jc w:val="both"/>
        <w:rPr>
          <w:rStyle w:val="HeadingBCharCharChar"/>
        </w:rPr>
      </w:pPr>
    </w:p>
    <w:p w:rsidR="003B25E1" w:rsidRDefault="003B25E1">
      <w:pPr>
        <w:pStyle w:val="BodyTextIndent3"/>
        <w:ind w:left="0" w:firstLine="0"/>
        <w:rPr>
          <w:rStyle w:val="HeadingBCharCharChar"/>
          <w:b w:val="0"/>
        </w:rPr>
      </w:pPr>
      <w:r>
        <w:rPr>
          <w:rStyle w:val="HeadingBCharCharChar"/>
          <w:b w:val="0"/>
        </w:rPr>
        <w:t>The faculty will meet periodically and decide whether to alter the assessment process.  Changes may be made to any component of the plan, including the objectives, outcomes, assessment tools, or any other aspect of the plan.  The assessment program coordinator will oversee the documentation of these changes, if any, and submit the revisions to the faculty for approval. The modified assessment plan will then be forwarded to the dean/director’s office and the Office of Academic Affairs.</w:t>
      </w:r>
    </w:p>
    <w:p w:rsidR="003B25E1" w:rsidRDefault="003B25E1">
      <w:r>
        <w:br w:type="page"/>
      </w:r>
    </w:p>
    <w:p w:rsidR="003B25E1" w:rsidRDefault="003B25E1"/>
    <w:p w:rsidR="003B25E1" w:rsidRDefault="003B25E1" w:rsidP="00473241">
      <w:pPr>
        <w:pStyle w:val="Heading1"/>
      </w:pPr>
      <w:bookmarkStart w:id="18" w:name="_Toc93577128"/>
      <w:r>
        <w:t>Appendix A:  Graduate Alumni Survey</w:t>
      </w:r>
      <w:bookmarkEnd w:id="18"/>
    </w:p>
    <w:p w:rsidR="003B25E1" w:rsidRDefault="003B25E1"/>
    <w:p w:rsidR="003B25E1" w:rsidRDefault="003B25E1"/>
    <w:p w:rsidR="003B25E1" w:rsidRDefault="003B25E1">
      <w:pPr>
        <w:rPr>
          <w:u w:val="single"/>
        </w:rPr>
      </w:pPr>
      <w:r>
        <w:rPr>
          <w:u w:val="single"/>
        </w:rPr>
        <w:t>Tool Description:</w:t>
      </w:r>
    </w:p>
    <w:p w:rsidR="003B25E1" w:rsidRDefault="003B25E1"/>
    <w:p w:rsidR="003B25E1" w:rsidRDefault="003B25E1">
      <w:r>
        <w:t>The Graduate Alumni Survey (attached below) is a short survey we send to all of our graduates after they graduate and after 5 years post-graduation, to determine how our graduates are employed, whether their graduate degree from the Department was effective in preparing them for their future, and how satisfied they were with our program.</w:t>
      </w:r>
    </w:p>
    <w:p w:rsidR="003B25E1" w:rsidRDefault="003B25E1">
      <w:pPr>
        <w:pStyle w:val="Header"/>
        <w:tabs>
          <w:tab w:val="clear" w:pos="4320"/>
          <w:tab w:val="clear" w:pos="8640"/>
        </w:tabs>
      </w:pPr>
    </w:p>
    <w:p w:rsidR="003B25E1" w:rsidRDefault="003B25E1">
      <w:pPr>
        <w:rPr>
          <w:u w:val="single"/>
        </w:rPr>
      </w:pPr>
      <w:r>
        <w:rPr>
          <w:u w:val="single"/>
        </w:rPr>
        <w:t>Factors that affect the collected data:</w:t>
      </w:r>
    </w:p>
    <w:p w:rsidR="003B25E1" w:rsidRDefault="003B25E1"/>
    <w:p w:rsidR="003B25E1" w:rsidRDefault="003B25E1">
      <w:pPr>
        <w:ind w:firstLine="720"/>
        <w:rPr>
          <w:color w:val="0000FF"/>
        </w:rPr>
      </w:pPr>
      <w:r>
        <w:t xml:space="preserve">The data collected are primarily qualitative in nature, and do not assess the competency of our graduates per se (this is accomplished through the Oral Exam and Thesis defense process).  </w:t>
      </w:r>
    </w:p>
    <w:p w:rsidR="003B25E1" w:rsidRDefault="003B25E1"/>
    <w:p w:rsidR="003B25E1" w:rsidRDefault="003B25E1">
      <w:pPr>
        <w:rPr>
          <w:u w:val="single"/>
        </w:rPr>
      </w:pPr>
      <w:r>
        <w:rPr>
          <w:u w:val="single"/>
        </w:rPr>
        <w:t>How to interpret the data:</w:t>
      </w:r>
    </w:p>
    <w:p w:rsidR="003B25E1" w:rsidRDefault="003B25E1"/>
    <w:p w:rsidR="003B25E1" w:rsidRDefault="003B25E1" w:rsidP="003B25E1">
      <w:pPr>
        <w:rPr>
          <w:color w:val="0000FF"/>
        </w:rPr>
      </w:pPr>
      <w:r>
        <w:t>Interpretation of the survey responses is relatively straightforward.  We are primarily interested in tracking (1) the time taken to obtain the degree, (2) the work history of the alumnus, and (3) the level of satisfaction of the alumnus in her/his graduate program at UAA.  These statistics will be tracked over time to determine if some aspects of the program are in need of change.  The survey also includes open-ended questions for students to comment on their perceptions of program strengths and areas needing improvement.</w:t>
      </w:r>
    </w:p>
    <w:p w:rsidR="003B25E1" w:rsidRDefault="003B25E1"/>
    <w:p w:rsidR="003B25E1" w:rsidRPr="00FF1F4C" w:rsidRDefault="00E67FE4" w:rsidP="003B25E1">
      <w:pPr>
        <w:rPr>
          <w:u w:val="single"/>
        </w:rPr>
      </w:pPr>
      <w:r>
        <w:rPr>
          <w:u w:val="single"/>
        </w:rPr>
        <w:br w:type="page"/>
      </w:r>
      <w:r w:rsidR="003B25E1" w:rsidRPr="00FF1F4C">
        <w:rPr>
          <w:u w:val="single"/>
        </w:rPr>
        <w:lastRenderedPageBreak/>
        <w:t>Graduate Alumni Survey:</w:t>
      </w:r>
    </w:p>
    <w:p w:rsidR="003B25E1" w:rsidRPr="00FF1F4C" w:rsidRDefault="003B25E1" w:rsidP="003B25E1"/>
    <w:p w:rsidR="003B25E1" w:rsidRDefault="003B25E1">
      <w:r>
        <w:t>Dear alumnus,</w:t>
      </w:r>
    </w:p>
    <w:p w:rsidR="003B25E1" w:rsidRDefault="003B25E1"/>
    <w:p w:rsidR="003B25E1" w:rsidRDefault="003B25E1"/>
    <w:p w:rsidR="003B25E1" w:rsidRDefault="003B25E1">
      <w:r>
        <w:t>The UAA Department of Biological Sciences is conducting a survey to assess our graduate program.  We want to know how you are doing!  We would particularly like to know how you have benefited from your degree.  Would you please take a moment to answer the following survey?</w:t>
      </w:r>
    </w:p>
    <w:p w:rsidR="003B25E1" w:rsidRDefault="003B25E1"/>
    <w:p w:rsidR="003B25E1" w:rsidRDefault="003B25E1">
      <w:pPr>
        <w:numPr>
          <w:ilvl w:val="0"/>
          <w:numId w:val="26"/>
        </w:numPr>
      </w:pPr>
      <w:r>
        <w:t>What year did you receive your degree from UAA?  __________</w:t>
      </w:r>
    </w:p>
    <w:p w:rsidR="003B25E1" w:rsidRDefault="003B25E1">
      <w:pPr>
        <w:ind w:left="360"/>
      </w:pPr>
    </w:p>
    <w:p w:rsidR="003B25E1" w:rsidRDefault="003B25E1">
      <w:pPr>
        <w:numPr>
          <w:ilvl w:val="0"/>
          <w:numId w:val="26"/>
        </w:numPr>
      </w:pPr>
      <w:r>
        <w:t>Who was your thesis advisor?  __________________________</w:t>
      </w:r>
    </w:p>
    <w:p w:rsidR="003B25E1" w:rsidRDefault="003B25E1">
      <w:pPr>
        <w:ind w:left="360"/>
      </w:pPr>
    </w:p>
    <w:p w:rsidR="003B25E1" w:rsidRDefault="003B25E1">
      <w:pPr>
        <w:numPr>
          <w:ilvl w:val="0"/>
          <w:numId w:val="26"/>
        </w:numPr>
      </w:pPr>
      <w:r>
        <w:t>Were you enrolled (predominantly) full time or part time during your degree program?</w:t>
      </w:r>
    </w:p>
    <w:p w:rsidR="003B25E1" w:rsidRDefault="003B25E1"/>
    <w:p w:rsidR="003B25E1" w:rsidRDefault="003B25E1">
      <w:pPr>
        <w:numPr>
          <w:ilvl w:val="0"/>
          <w:numId w:val="26"/>
        </w:numPr>
      </w:pPr>
      <w:r>
        <w:t>How long did it take you to finish your degree?  _____________</w:t>
      </w:r>
    </w:p>
    <w:p w:rsidR="003B25E1" w:rsidRDefault="003B25E1">
      <w:pPr>
        <w:ind w:left="360"/>
      </w:pPr>
    </w:p>
    <w:p w:rsidR="003B25E1" w:rsidRDefault="003B25E1">
      <w:pPr>
        <w:numPr>
          <w:ilvl w:val="0"/>
          <w:numId w:val="26"/>
        </w:numPr>
      </w:pPr>
      <w:r>
        <w:t>What were you doing 1 year after you received your degree from UAA?</w:t>
      </w:r>
    </w:p>
    <w:p w:rsidR="003B25E1" w:rsidRDefault="003B25E1">
      <w:pPr>
        <w:ind w:left="720"/>
      </w:pPr>
    </w:p>
    <w:p w:rsidR="003B25E1" w:rsidRDefault="003B25E1">
      <w:pPr>
        <w:ind w:left="720"/>
      </w:pPr>
      <w:r>
        <w:t xml:space="preserve">_____ pursuing another degree. </w:t>
      </w:r>
    </w:p>
    <w:p w:rsidR="003B25E1" w:rsidRDefault="003B25E1">
      <w:pPr>
        <w:ind w:left="1440" w:firstLine="720"/>
      </w:pPr>
    </w:p>
    <w:p w:rsidR="003B25E1" w:rsidRDefault="003B25E1">
      <w:pPr>
        <w:ind w:left="1440" w:firstLine="720"/>
      </w:pPr>
      <w:r>
        <w:t xml:space="preserve"> ___Ph.D.  ___Masters  </w:t>
      </w:r>
    </w:p>
    <w:p w:rsidR="003B25E1" w:rsidRDefault="003B25E1">
      <w:pPr>
        <w:ind w:left="2160"/>
      </w:pPr>
    </w:p>
    <w:p w:rsidR="003B25E1" w:rsidRDefault="003B25E1">
      <w:pPr>
        <w:ind w:left="2160"/>
      </w:pPr>
      <w:r>
        <w:t xml:space="preserve"> subject:  _____________________________</w:t>
      </w:r>
    </w:p>
    <w:p w:rsidR="003B25E1" w:rsidRDefault="003B25E1">
      <w:pPr>
        <w:ind w:left="720"/>
      </w:pPr>
    </w:p>
    <w:p w:rsidR="003B25E1" w:rsidRDefault="003B25E1">
      <w:pPr>
        <w:ind w:left="720"/>
      </w:pPr>
      <w:r>
        <w:t xml:space="preserve">_____ working in a biology-related field (include postdocs).  </w:t>
      </w:r>
    </w:p>
    <w:p w:rsidR="003B25E1" w:rsidRDefault="003B25E1">
      <w:pPr>
        <w:ind w:left="720"/>
      </w:pPr>
    </w:p>
    <w:p w:rsidR="003B25E1" w:rsidRDefault="003B25E1">
      <w:pPr>
        <w:ind w:left="720"/>
      </w:pPr>
      <w:r>
        <w:tab/>
      </w:r>
      <w:r>
        <w:tab/>
        <w:t>Job title: _____________________________</w:t>
      </w:r>
    </w:p>
    <w:p w:rsidR="003B25E1" w:rsidRDefault="003B25E1">
      <w:pPr>
        <w:ind w:left="720"/>
      </w:pPr>
    </w:p>
    <w:p w:rsidR="003B25E1" w:rsidRDefault="003B25E1">
      <w:pPr>
        <w:ind w:left="720"/>
      </w:pPr>
      <w:r>
        <w:tab/>
      </w:r>
      <w:r>
        <w:tab/>
        <w:t>Where?  _____________________________</w:t>
      </w:r>
    </w:p>
    <w:p w:rsidR="003B25E1" w:rsidRDefault="003B25E1">
      <w:pPr>
        <w:ind w:left="720"/>
      </w:pPr>
    </w:p>
    <w:p w:rsidR="003B25E1" w:rsidRDefault="003B25E1">
      <w:pPr>
        <w:ind w:left="720"/>
      </w:pPr>
      <w:r>
        <w:softHyphen/>
      </w:r>
      <w:r>
        <w:softHyphen/>
      </w:r>
      <w:r>
        <w:softHyphen/>
      </w:r>
      <w:r>
        <w:softHyphen/>
        <w:t>_____ other. _____________________________________</w:t>
      </w:r>
    </w:p>
    <w:p w:rsidR="003B25E1" w:rsidRDefault="003B25E1"/>
    <w:p w:rsidR="003B25E1" w:rsidRDefault="003B25E1">
      <w:pPr>
        <w:numPr>
          <w:ilvl w:val="0"/>
          <w:numId w:val="26"/>
        </w:numPr>
      </w:pPr>
      <w:r>
        <w:t>What were you doing 5 years after you received your degree (if applicable)?</w:t>
      </w:r>
    </w:p>
    <w:p w:rsidR="003B25E1" w:rsidRDefault="003B25E1">
      <w:pPr>
        <w:ind w:left="720"/>
      </w:pPr>
    </w:p>
    <w:p w:rsidR="003B25E1" w:rsidRDefault="003B25E1">
      <w:pPr>
        <w:ind w:left="720"/>
      </w:pPr>
      <w:r>
        <w:t xml:space="preserve">_____ pursuing another degree. </w:t>
      </w:r>
    </w:p>
    <w:p w:rsidR="003B25E1" w:rsidRDefault="003B25E1">
      <w:pPr>
        <w:ind w:left="1440" w:firstLine="720"/>
      </w:pPr>
      <w:r>
        <w:t xml:space="preserve"> </w:t>
      </w:r>
    </w:p>
    <w:p w:rsidR="003B25E1" w:rsidRDefault="003B25E1">
      <w:pPr>
        <w:ind w:left="1440" w:firstLine="720"/>
      </w:pPr>
      <w:r>
        <w:t xml:space="preserve">___Ph.D.  ___Masters  </w:t>
      </w:r>
    </w:p>
    <w:p w:rsidR="003B25E1" w:rsidRDefault="003B25E1">
      <w:pPr>
        <w:ind w:left="720"/>
      </w:pPr>
    </w:p>
    <w:p w:rsidR="003B25E1" w:rsidRDefault="003B25E1">
      <w:pPr>
        <w:ind w:left="2160"/>
      </w:pPr>
      <w:r>
        <w:t xml:space="preserve"> subject:  _____________________________</w:t>
      </w:r>
    </w:p>
    <w:p w:rsidR="003B25E1" w:rsidRDefault="003B25E1">
      <w:pPr>
        <w:ind w:left="720"/>
      </w:pPr>
    </w:p>
    <w:p w:rsidR="003B25E1" w:rsidRDefault="003B25E1">
      <w:pPr>
        <w:ind w:left="720"/>
      </w:pPr>
      <w:r>
        <w:t xml:space="preserve">_____ working in a biology-related field (include postdocs).  </w:t>
      </w:r>
    </w:p>
    <w:p w:rsidR="003B25E1" w:rsidRDefault="003B25E1">
      <w:pPr>
        <w:ind w:left="720"/>
      </w:pPr>
    </w:p>
    <w:p w:rsidR="003B25E1" w:rsidRDefault="003B25E1">
      <w:pPr>
        <w:ind w:left="720"/>
      </w:pPr>
      <w:r>
        <w:tab/>
      </w:r>
      <w:r>
        <w:tab/>
        <w:t>Job title: _____________________________</w:t>
      </w:r>
    </w:p>
    <w:p w:rsidR="003B25E1" w:rsidRDefault="003B25E1">
      <w:pPr>
        <w:ind w:left="720"/>
      </w:pPr>
    </w:p>
    <w:p w:rsidR="003B25E1" w:rsidRDefault="003B25E1">
      <w:pPr>
        <w:ind w:left="720"/>
      </w:pPr>
      <w:r>
        <w:lastRenderedPageBreak/>
        <w:tab/>
      </w:r>
      <w:r>
        <w:tab/>
        <w:t>Where?  _____________________________</w:t>
      </w:r>
    </w:p>
    <w:p w:rsidR="003B25E1" w:rsidRDefault="003B25E1">
      <w:pPr>
        <w:ind w:left="720"/>
      </w:pPr>
    </w:p>
    <w:p w:rsidR="003B25E1" w:rsidRDefault="003B25E1">
      <w:pPr>
        <w:ind w:left="720"/>
      </w:pPr>
      <w:r>
        <w:softHyphen/>
      </w:r>
      <w:r>
        <w:softHyphen/>
      </w:r>
      <w:r>
        <w:softHyphen/>
      </w:r>
      <w:r>
        <w:softHyphen/>
        <w:t>_____ other. _____________________________________</w:t>
      </w:r>
    </w:p>
    <w:p w:rsidR="003B25E1" w:rsidRDefault="003B25E1"/>
    <w:p w:rsidR="003B25E1" w:rsidRDefault="003B25E1">
      <w:pPr>
        <w:numPr>
          <w:ilvl w:val="0"/>
          <w:numId w:val="26"/>
        </w:numPr>
      </w:pPr>
      <w:r>
        <w:t>What are you doing now?</w:t>
      </w:r>
    </w:p>
    <w:p w:rsidR="003B25E1" w:rsidRDefault="003B25E1">
      <w:pPr>
        <w:ind w:left="360"/>
      </w:pPr>
    </w:p>
    <w:p w:rsidR="003B25E1" w:rsidRDefault="003B25E1">
      <w:pPr>
        <w:numPr>
          <w:ilvl w:val="0"/>
          <w:numId w:val="26"/>
        </w:numPr>
      </w:pPr>
      <w:r>
        <w:t>How useful have you found your UAA degree to be?</w:t>
      </w:r>
    </w:p>
    <w:p w:rsidR="003B25E1" w:rsidRDefault="003B25E1"/>
    <w:p w:rsidR="003B25E1" w:rsidRDefault="003B25E1">
      <w:pPr>
        <w:ind w:left="720"/>
      </w:pPr>
      <w:r>
        <w:t>Extremely useful</w:t>
      </w:r>
      <w:r>
        <w:tab/>
      </w:r>
      <w:r>
        <w:tab/>
      </w:r>
      <w:r>
        <w:tab/>
      </w:r>
      <w:r>
        <w:tab/>
        <w:t>Not useful</w:t>
      </w:r>
    </w:p>
    <w:p w:rsidR="003B25E1" w:rsidRDefault="003B25E1">
      <w:pPr>
        <w:ind w:left="720"/>
      </w:pPr>
      <w:r>
        <w:tab/>
        <w:t>1</w:t>
      </w:r>
      <w:r>
        <w:tab/>
        <w:t>2</w:t>
      </w:r>
      <w:r>
        <w:tab/>
        <w:t>3</w:t>
      </w:r>
      <w:r>
        <w:tab/>
        <w:t>4</w:t>
      </w:r>
      <w:r>
        <w:tab/>
        <w:t>5</w:t>
      </w:r>
      <w:r>
        <w:tab/>
        <w:t>6</w:t>
      </w:r>
    </w:p>
    <w:p w:rsidR="003B25E1" w:rsidRDefault="003B25E1"/>
    <w:p w:rsidR="003B25E1" w:rsidRDefault="003B25E1"/>
    <w:p w:rsidR="003B25E1" w:rsidRDefault="003B25E1" w:rsidP="003B25E1">
      <w:pPr>
        <w:numPr>
          <w:ilvl w:val="0"/>
          <w:numId w:val="26"/>
        </w:numPr>
      </w:pPr>
      <w:r>
        <w:t>What do you think are the greatest strengths of the UAA Biology MS program?</w:t>
      </w:r>
    </w:p>
    <w:p w:rsidR="003B25E1" w:rsidRDefault="003B25E1" w:rsidP="003B25E1"/>
    <w:p w:rsidR="003B25E1" w:rsidRDefault="003B25E1" w:rsidP="003B25E1">
      <w:pPr>
        <w:numPr>
          <w:ilvl w:val="0"/>
          <w:numId w:val="26"/>
        </w:numPr>
      </w:pPr>
      <w:r>
        <w:t xml:space="preserve"> Do you have any suggestions for ways we could improve UAA’s Biology MS program?</w:t>
      </w:r>
    </w:p>
    <w:p w:rsidR="003B25E1" w:rsidRDefault="003B25E1" w:rsidP="003B25E1">
      <w:pPr>
        <w:ind w:left="720"/>
      </w:pPr>
    </w:p>
    <w:p w:rsidR="003B25E1" w:rsidRDefault="003B25E1" w:rsidP="003B25E1"/>
    <w:sectPr w:rsidR="003B25E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CF8" w:rsidRDefault="001D7CF8" w:rsidP="00135C13">
      <w:pPr>
        <w:pStyle w:val="Footer"/>
      </w:pPr>
      <w:r>
        <w:separator/>
      </w:r>
    </w:p>
  </w:endnote>
  <w:endnote w:type="continuationSeparator" w:id="0">
    <w:p w:rsidR="001D7CF8" w:rsidRDefault="001D7CF8" w:rsidP="00135C13">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5E1" w:rsidRDefault="000E00E6" w:rsidP="00B811BD">
    <w:pPr>
      <w:pStyle w:val="Footer"/>
      <w:tabs>
        <w:tab w:val="clear" w:pos="4320"/>
        <w:tab w:val="clear" w:pos="8640"/>
      </w:tabs>
      <w:jc w:val="center"/>
      <w:rPr>
        <w:sz w:val="18"/>
      </w:rPr>
    </w:pPr>
    <w:r>
      <w:rPr>
        <w:sz w:val="18"/>
      </w:rPr>
      <w:t>MS Biological Sciences Assessment Plan</w:t>
    </w:r>
    <w:r>
      <w:rPr>
        <w:sz w:val="18"/>
      </w:rPr>
      <w:tab/>
    </w:r>
    <w:r w:rsidR="00E67FE4">
      <w:rPr>
        <w:sz w:val="18"/>
      </w:rPr>
      <w:tab/>
    </w:r>
    <w:r w:rsidR="00B811BD">
      <w:rPr>
        <w:sz w:val="18"/>
      </w:rPr>
      <w:tab/>
    </w:r>
    <w:r w:rsidR="003B25E1">
      <w:rPr>
        <w:sz w:val="18"/>
      </w:rPr>
      <w:t xml:space="preserve">Page </w:t>
    </w:r>
    <w:r w:rsidR="003B25E1">
      <w:rPr>
        <w:sz w:val="18"/>
      </w:rPr>
      <w:fldChar w:fldCharType="begin"/>
    </w:r>
    <w:r w:rsidR="003B25E1">
      <w:rPr>
        <w:sz w:val="18"/>
      </w:rPr>
      <w:instrText xml:space="preserve"> PAGE </w:instrText>
    </w:r>
    <w:r w:rsidR="003B25E1">
      <w:rPr>
        <w:sz w:val="18"/>
      </w:rPr>
      <w:fldChar w:fldCharType="separate"/>
    </w:r>
    <w:r w:rsidR="00472628">
      <w:rPr>
        <w:noProof/>
        <w:sz w:val="18"/>
      </w:rPr>
      <w:t>1</w:t>
    </w:r>
    <w:r w:rsidR="003B25E1">
      <w:rPr>
        <w:sz w:val="18"/>
      </w:rPr>
      <w:fldChar w:fldCharType="end"/>
    </w:r>
    <w:r w:rsidR="003B25E1">
      <w:rPr>
        <w:sz w:val="18"/>
      </w:rPr>
      <w:t xml:space="preserve"> of </w:t>
    </w:r>
    <w:r w:rsidR="003B25E1">
      <w:rPr>
        <w:sz w:val="18"/>
      </w:rPr>
      <w:fldChar w:fldCharType="begin"/>
    </w:r>
    <w:r w:rsidR="003B25E1">
      <w:rPr>
        <w:sz w:val="18"/>
      </w:rPr>
      <w:instrText xml:space="preserve"> NUMPAGES </w:instrText>
    </w:r>
    <w:r w:rsidR="003B25E1">
      <w:rPr>
        <w:sz w:val="18"/>
      </w:rPr>
      <w:fldChar w:fldCharType="separate"/>
    </w:r>
    <w:r w:rsidR="00472628">
      <w:rPr>
        <w:noProof/>
        <w:sz w:val="18"/>
      </w:rPr>
      <w:t>13</w:t>
    </w:r>
    <w:r w:rsidR="003B25E1">
      <w:rPr>
        <w:sz w:val="18"/>
      </w:rPr>
      <w:fldChar w:fldCharType="end"/>
    </w:r>
    <w:r w:rsidR="003B25E1">
      <w:rPr>
        <w:sz w:val="18"/>
      </w:rPr>
      <w:tab/>
    </w:r>
    <w:r w:rsidR="003B25E1">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CF8" w:rsidRDefault="001D7CF8" w:rsidP="00135C13">
      <w:pPr>
        <w:pStyle w:val="Footer"/>
      </w:pPr>
      <w:r>
        <w:separator/>
      </w:r>
    </w:p>
  </w:footnote>
  <w:footnote w:type="continuationSeparator" w:id="0">
    <w:p w:rsidR="001D7CF8" w:rsidRDefault="001D7CF8" w:rsidP="00135C13">
      <w:pPr>
        <w:pStyle w:val="Foot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lvl w:ilvl="0">
      <w:start w:val="1"/>
      <w:numFmt w:val="decimal"/>
      <w:suff w:val="nothing"/>
      <w:lvlText w:val="%1."/>
      <w:lvlJc w:val="left"/>
    </w:lvl>
  </w:abstractNum>
  <w:abstractNum w:abstractNumId="1" w15:restartNumberingAfterBreak="0">
    <w:nsid w:val="07D22EDB"/>
    <w:multiLevelType w:val="hybridMultilevel"/>
    <w:tmpl w:val="861A231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6558DF"/>
    <w:multiLevelType w:val="hybridMultilevel"/>
    <w:tmpl w:val="556C7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9A73DC"/>
    <w:multiLevelType w:val="hybridMultilevel"/>
    <w:tmpl w:val="108297C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723AB2"/>
    <w:multiLevelType w:val="hybridMultilevel"/>
    <w:tmpl w:val="2F3464C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8335463"/>
    <w:multiLevelType w:val="hybridMultilevel"/>
    <w:tmpl w:val="1D523C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DF125C"/>
    <w:multiLevelType w:val="hybridMultilevel"/>
    <w:tmpl w:val="04BE29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B1636E2"/>
    <w:multiLevelType w:val="hybridMultilevel"/>
    <w:tmpl w:val="80EE9E4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8E24F6"/>
    <w:multiLevelType w:val="hybridMultilevel"/>
    <w:tmpl w:val="6E46DA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DB351E"/>
    <w:multiLevelType w:val="hybridMultilevel"/>
    <w:tmpl w:val="339A199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686F0D"/>
    <w:multiLevelType w:val="hybridMultilevel"/>
    <w:tmpl w:val="8C7CE66A"/>
    <w:lvl w:ilvl="0" w:tplc="BD4A7A34">
      <w:start w:val="31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79638A6"/>
    <w:multiLevelType w:val="hybridMultilevel"/>
    <w:tmpl w:val="CD76B038"/>
    <w:lvl w:ilvl="0" w:tplc="00050409">
      <w:start w:val="1"/>
      <w:numFmt w:val="bullet"/>
      <w:lvlText w:val=""/>
      <w:lvlJc w:val="left"/>
      <w:pPr>
        <w:tabs>
          <w:tab w:val="num" w:pos="1080"/>
        </w:tabs>
        <w:ind w:left="1080" w:hanging="360"/>
      </w:pPr>
      <w:rPr>
        <w:rFonts w:ascii="Wingdings" w:hAnsi="Wingdings"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B8C1A81"/>
    <w:multiLevelType w:val="hybridMultilevel"/>
    <w:tmpl w:val="0AFEF5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9861CC"/>
    <w:multiLevelType w:val="hybridMultilevel"/>
    <w:tmpl w:val="9CD0666A"/>
    <w:lvl w:ilvl="0" w:tplc="8E76B230">
      <w:start w:val="1"/>
      <w:numFmt w:val="decimal"/>
      <w:pStyle w:val="HeadingD"/>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4" w15:restartNumberingAfterBreak="0">
    <w:nsid w:val="3DA114BC"/>
    <w:multiLevelType w:val="hybridMultilevel"/>
    <w:tmpl w:val="3B48CC0C"/>
    <w:lvl w:ilvl="0" w:tplc="000104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E37ABE"/>
    <w:multiLevelType w:val="hybridMultilevel"/>
    <w:tmpl w:val="8AE63BEE"/>
    <w:lvl w:ilvl="0" w:tplc="C1988338">
      <w:start w:val="427"/>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5C00E8"/>
    <w:multiLevelType w:val="hybridMultilevel"/>
    <w:tmpl w:val="FE72F3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3B8216C"/>
    <w:multiLevelType w:val="hybridMultilevel"/>
    <w:tmpl w:val="845ACF76"/>
    <w:lvl w:ilvl="0" w:tplc="BEE86830">
      <w:start w:val="412"/>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61846B6"/>
    <w:multiLevelType w:val="hybridMultilevel"/>
    <w:tmpl w:val="B4B629A6"/>
    <w:lvl w:ilvl="0" w:tplc="A8F8D0B8">
      <w:start w:val="3"/>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627264"/>
    <w:multiLevelType w:val="hybridMultilevel"/>
    <w:tmpl w:val="7A1880EC"/>
    <w:lvl w:ilvl="0" w:tplc="BB4CE96C">
      <w:start w:val="7"/>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6C41FF"/>
    <w:multiLevelType w:val="hybridMultilevel"/>
    <w:tmpl w:val="22DE01A0"/>
    <w:lvl w:ilvl="0" w:tplc="0409000F">
      <w:start w:val="1"/>
      <w:numFmt w:val="decimal"/>
      <w:lvlText w:val="%1."/>
      <w:lvlJc w:val="left"/>
      <w:pPr>
        <w:tabs>
          <w:tab w:val="num" w:pos="734"/>
        </w:tabs>
        <w:ind w:left="734" w:hanging="360"/>
      </w:p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1" w15:restartNumberingAfterBreak="0">
    <w:nsid w:val="5B3267FB"/>
    <w:multiLevelType w:val="hybridMultilevel"/>
    <w:tmpl w:val="90904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DA30861"/>
    <w:multiLevelType w:val="hybridMultilevel"/>
    <w:tmpl w:val="5218C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2785CAA"/>
    <w:multiLevelType w:val="hybridMultilevel"/>
    <w:tmpl w:val="4C7225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DE4EE1"/>
    <w:multiLevelType w:val="hybridMultilevel"/>
    <w:tmpl w:val="0082F0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7C59FB"/>
    <w:multiLevelType w:val="hybridMultilevel"/>
    <w:tmpl w:val="94724EC8"/>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4C610B"/>
    <w:multiLevelType w:val="hybridMultilevel"/>
    <w:tmpl w:val="5928D6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26"/>
  </w:num>
  <w:num w:numId="3">
    <w:abstractNumId w:val="6"/>
  </w:num>
  <w:num w:numId="4">
    <w:abstractNumId w:val="13"/>
  </w:num>
  <w:num w:numId="5">
    <w:abstractNumId w:val="2"/>
  </w:num>
  <w:num w:numId="6">
    <w:abstractNumId w:val="12"/>
  </w:num>
  <w:num w:numId="7">
    <w:abstractNumId w:val="4"/>
  </w:num>
  <w:num w:numId="8">
    <w:abstractNumId w:val="5"/>
  </w:num>
  <w:num w:numId="9">
    <w:abstractNumId w:val="8"/>
  </w:num>
  <w:num w:numId="10">
    <w:abstractNumId w:val="7"/>
  </w:num>
  <w:num w:numId="11">
    <w:abstractNumId w:val="3"/>
  </w:num>
  <w:num w:numId="12">
    <w:abstractNumId w:val="22"/>
  </w:num>
  <w:num w:numId="13">
    <w:abstractNumId w:val="20"/>
  </w:num>
  <w:num w:numId="14">
    <w:abstractNumId w:val="0"/>
  </w:num>
  <w:num w:numId="15">
    <w:abstractNumId w:val="16"/>
  </w:num>
  <w:num w:numId="16">
    <w:abstractNumId w:val="18"/>
  </w:num>
  <w:num w:numId="17">
    <w:abstractNumId w:val="19"/>
  </w:num>
  <w:num w:numId="18">
    <w:abstractNumId w:val="9"/>
  </w:num>
  <w:num w:numId="19">
    <w:abstractNumId w:val="23"/>
  </w:num>
  <w:num w:numId="20">
    <w:abstractNumId w:val="17"/>
  </w:num>
  <w:num w:numId="21">
    <w:abstractNumId w:val="15"/>
  </w:num>
  <w:num w:numId="22">
    <w:abstractNumId w:val="10"/>
  </w:num>
  <w:num w:numId="23">
    <w:abstractNumId w:val="1"/>
  </w:num>
  <w:num w:numId="24">
    <w:abstractNumId w:val="11"/>
  </w:num>
  <w:num w:numId="25">
    <w:abstractNumId w:val="25"/>
  </w:num>
  <w:num w:numId="26">
    <w:abstractNumId w:val="24"/>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288"/>
  <w:noPunctuationKerning/>
  <w:characterSpacingControl w:val="doNotCompress"/>
  <w:doNotValidateAgainstSchema/>
  <w:doNotDemarcateInvalidXml/>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DED"/>
    <w:rsid w:val="000E00E6"/>
    <w:rsid w:val="00106BBC"/>
    <w:rsid w:val="00135C13"/>
    <w:rsid w:val="001B43F3"/>
    <w:rsid w:val="001D7CF8"/>
    <w:rsid w:val="003B25E1"/>
    <w:rsid w:val="004725F7"/>
    <w:rsid w:val="00472628"/>
    <w:rsid w:val="00473241"/>
    <w:rsid w:val="009022A6"/>
    <w:rsid w:val="00B811BD"/>
    <w:rsid w:val="00BE6EF7"/>
    <w:rsid w:val="00E67FE4"/>
    <w:rsid w:val="00FB4663"/>
    <w:rsid w:val="00FC0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oNotEmbedSmartTags/>
  <w:decimalSymbol w:val="."/>
  <w:listSeparator w:val=","/>
  <w14:docId w14:val="306A20ED"/>
  <w15:chartTrackingRefBased/>
  <w15:docId w15:val="{CA4E26AB-5F68-47E2-92AA-F854CFC01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HeadingA"/>
    <w:next w:val="Normal"/>
    <w:qFormat/>
    <w:rsid w:val="00473241"/>
    <w:pPr>
      <w:outlineLvl w:val="0"/>
    </w:pPr>
  </w:style>
  <w:style w:type="paragraph" w:styleId="Heading2">
    <w:name w:val="heading 2"/>
    <w:basedOn w:val="Heading4"/>
    <w:next w:val="Normal"/>
    <w:qFormat/>
    <w:rsid w:val="00473241"/>
    <w:pPr>
      <w:outlineLvl w:val="1"/>
    </w:p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center"/>
      <w:outlineLvl w:val="3"/>
    </w:pPr>
    <w:rPr>
      <w:b/>
      <w:bCs/>
      <w:u w:val="single"/>
    </w:rPr>
  </w:style>
  <w:style w:type="paragraph" w:styleId="Heading5">
    <w:name w:val="heading 5"/>
    <w:basedOn w:val="Normal"/>
    <w:next w:val="Normal"/>
    <w:qFormat/>
    <w:pPr>
      <w:keepNext/>
      <w:jc w:val="center"/>
      <w:outlineLvl w:val="4"/>
    </w:pPr>
    <w:rPr>
      <w:b/>
      <w:color w:val="FF0000"/>
      <w:sz w:val="28"/>
      <w:szCs w:val="28"/>
    </w:rPr>
  </w:style>
  <w:style w:type="paragraph" w:styleId="Heading6">
    <w:name w:val="heading 6"/>
    <w:basedOn w:val="Normal"/>
    <w:next w:val="Normal"/>
    <w:qFormat/>
    <w:pPr>
      <w:keepNext/>
      <w:jc w:val="center"/>
      <w:outlineLvl w:val="5"/>
    </w:pPr>
    <w:rPr>
      <w:b/>
      <w:color w:val="0000FF"/>
      <w:sz w:val="28"/>
      <w:szCs w:val="28"/>
    </w:rPr>
  </w:style>
  <w:style w:type="paragraph" w:styleId="Heading7">
    <w:name w:val="heading 7"/>
    <w:basedOn w:val="Normal"/>
    <w:next w:val="Normal"/>
    <w:qFormat/>
    <w:pPr>
      <w:keepNext/>
      <w:jc w:val="center"/>
      <w:outlineLvl w:val="6"/>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374"/>
    </w:pPr>
  </w:style>
  <w:style w:type="paragraph" w:styleId="Title">
    <w:name w:val="Title"/>
    <w:basedOn w:val="Heading7"/>
    <w:qFormat/>
    <w:rsid w:val="00473241"/>
  </w:style>
  <w:style w:type="character" w:styleId="Hyperlink">
    <w:name w:val="Hyperlink"/>
    <w:uiPriority w:val="99"/>
    <w:rPr>
      <w:color w:val="0000FF"/>
      <w:u w:val="single"/>
    </w:rPr>
  </w:style>
  <w:style w:type="paragraph" w:customStyle="1" w:styleId="HeadingA">
    <w:name w:val="HeadingA"/>
    <w:basedOn w:val="Normal"/>
    <w:pPr>
      <w:jc w:val="center"/>
    </w:pPr>
    <w:rPr>
      <w:b/>
      <w:smallCaps/>
      <w:sz w:val="26"/>
    </w:rPr>
  </w:style>
  <w:style w:type="paragraph" w:customStyle="1" w:styleId="HeadingBCharChar">
    <w:name w:val="HeadingB Char Char"/>
    <w:basedOn w:val="Normal"/>
    <w:pPr>
      <w:ind w:left="360" w:hanging="360"/>
      <w:jc w:val="both"/>
    </w:pPr>
    <w:rPr>
      <w:b/>
    </w:rPr>
  </w:style>
  <w:style w:type="character" w:customStyle="1" w:styleId="HeadingBCharCharChar">
    <w:name w:val="HeadingB Char Char Char"/>
    <w:rPr>
      <w:b/>
      <w:noProof w:val="0"/>
      <w:sz w:val="24"/>
      <w:szCs w:val="24"/>
      <w:lang w:val="en-US" w:eastAsia="en-US" w:bidi="ar-SA"/>
    </w:rPr>
  </w:style>
  <w:style w:type="paragraph" w:customStyle="1" w:styleId="HeadingC">
    <w:name w:val="HeadingC"/>
    <w:basedOn w:val="Normal"/>
    <w:pPr>
      <w:spacing w:before="240"/>
    </w:pPr>
    <w:rPr>
      <w:b/>
      <w:u w:val="single"/>
    </w:rPr>
  </w:style>
  <w:style w:type="paragraph" w:styleId="TOC1">
    <w:name w:val="toc 1"/>
    <w:basedOn w:val="Normal"/>
    <w:next w:val="Normal"/>
    <w:autoRedefine/>
    <w:uiPriority w:val="39"/>
    <w:pPr>
      <w:spacing w:before="120"/>
    </w:pPr>
    <w:rPr>
      <w:b/>
      <w:bCs/>
      <w:i/>
      <w:iCs/>
    </w:rPr>
  </w:style>
  <w:style w:type="paragraph" w:styleId="TOC2">
    <w:name w:val="toc 2"/>
    <w:basedOn w:val="Normal"/>
    <w:next w:val="Normal"/>
    <w:autoRedefine/>
    <w:uiPriority w:val="39"/>
    <w:pPr>
      <w:spacing w:before="120"/>
      <w:ind w:left="240"/>
    </w:pPr>
    <w:rPr>
      <w:b/>
      <w:bCs/>
      <w:sz w:val="22"/>
      <w:szCs w:val="22"/>
    </w:rPr>
  </w:style>
  <w:style w:type="paragraph" w:styleId="TOC3">
    <w:name w:val="toc 3"/>
    <w:basedOn w:val="Normal"/>
    <w:next w:val="Normal"/>
    <w:autoRedefine/>
    <w:semiHidden/>
    <w:pPr>
      <w:ind w:left="480"/>
    </w:pPr>
    <w:rPr>
      <w:sz w:val="20"/>
      <w:szCs w:val="20"/>
    </w:rPr>
  </w:style>
  <w:style w:type="paragraph" w:styleId="TOC4">
    <w:name w:val="toc 4"/>
    <w:basedOn w:val="Normal"/>
    <w:next w:val="Normal"/>
    <w:autoRedefine/>
    <w:semiHidden/>
    <w:pPr>
      <w:ind w:left="720"/>
    </w:pPr>
    <w:rPr>
      <w:sz w:val="20"/>
      <w:szCs w:val="20"/>
    </w:rPr>
  </w:style>
  <w:style w:type="paragraph" w:styleId="TOC5">
    <w:name w:val="toc 5"/>
    <w:basedOn w:val="Normal"/>
    <w:next w:val="Normal"/>
    <w:autoRedefine/>
    <w:semiHidden/>
    <w:pPr>
      <w:ind w:left="960"/>
    </w:pPr>
    <w:rPr>
      <w:sz w:val="20"/>
      <w:szCs w:val="20"/>
    </w:rPr>
  </w:style>
  <w:style w:type="paragraph" w:styleId="TOC6">
    <w:name w:val="toc 6"/>
    <w:basedOn w:val="Normal"/>
    <w:next w:val="Normal"/>
    <w:autoRedefine/>
    <w:semiHidden/>
    <w:pPr>
      <w:ind w:left="1200"/>
    </w:pPr>
    <w:rPr>
      <w:sz w:val="20"/>
      <w:szCs w:val="20"/>
    </w:rPr>
  </w:style>
  <w:style w:type="paragraph" w:styleId="TOC7">
    <w:name w:val="toc 7"/>
    <w:basedOn w:val="Normal"/>
    <w:next w:val="Normal"/>
    <w:autoRedefine/>
    <w:semiHidden/>
    <w:pPr>
      <w:ind w:left="1440"/>
    </w:pPr>
    <w:rPr>
      <w:sz w:val="20"/>
      <w:szCs w:val="20"/>
    </w:rPr>
  </w:style>
  <w:style w:type="paragraph" w:styleId="TOC8">
    <w:name w:val="toc 8"/>
    <w:basedOn w:val="Normal"/>
    <w:next w:val="Normal"/>
    <w:autoRedefine/>
    <w:semiHidden/>
    <w:pPr>
      <w:ind w:left="1680"/>
    </w:pPr>
    <w:rPr>
      <w:sz w:val="20"/>
      <w:szCs w:val="20"/>
    </w:rPr>
  </w:style>
  <w:style w:type="paragraph" w:styleId="TOC9">
    <w:name w:val="toc 9"/>
    <w:basedOn w:val="Normal"/>
    <w:next w:val="Normal"/>
    <w:autoRedefine/>
    <w:semiHidden/>
    <w:pPr>
      <w:ind w:left="1920"/>
    </w:pPr>
    <w:rPr>
      <w:sz w:val="20"/>
      <w:szCs w:val="20"/>
    </w:rPr>
  </w:style>
  <w:style w:type="paragraph" w:customStyle="1" w:styleId="HeadingD">
    <w:name w:val="HeadingD"/>
    <w:basedOn w:val="Normal"/>
    <w:pPr>
      <w:numPr>
        <w:numId w:val="4"/>
      </w:numPr>
      <w:tabs>
        <w:tab w:val="left" w:pos="720"/>
      </w:tabs>
      <w:ind w:left="720" w:right="576"/>
      <w:jc w:val="both"/>
    </w:pPr>
    <w:rPr>
      <w:u w:val="single"/>
    </w:rPr>
  </w:style>
  <w:style w:type="character" w:customStyle="1" w:styleId="HeadingDChar">
    <w:name w:val="HeadingD Char"/>
    <w:rPr>
      <w:noProof w:val="0"/>
      <w:sz w:val="24"/>
      <w:szCs w:val="24"/>
      <w:u w:val="single"/>
      <w:lang w:val="en-US" w:eastAsia="en-US" w:bidi="ar-SA"/>
    </w:rPr>
  </w:style>
  <w:style w:type="paragraph" w:customStyle="1" w:styleId="HeadingE">
    <w:name w:val="HeadingE"/>
    <w:basedOn w:val="HeadingD"/>
    <w:pPr>
      <w:numPr>
        <w:numId w:val="0"/>
      </w:numPr>
      <w:spacing w:before="240"/>
    </w:pPr>
    <w:rPr>
      <w:b/>
    </w:rPr>
  </w:style>
  <w:style w:type="paragraph" w:customStyle="1" w:styleId="HeadingF">
    <w:name w:val="HeadingF"/>
    <w:basedOn w:val="HeadingA"/>
    <w:autoRedefine/>
    <w:rPr>
      <w:sz w:val="24"/>
    </w:rPr>
  </w:style>
  <w:style w:type="paragraph" w:styleId="BodyTextIndent2">
    <w:name w:val="Body Text Indent 2"/>
    <w:basedOn w:val="Normal"/>
    <w:pPr>
      <w:tabs>
        <w:tab w:val="left" w:pos="360"/>
      </w:tabs>
      <w:ind w:left="360" w:firstLine="14"/>
      <w:jc w:val="both"/>
    </w:pPr>
  </w:style>
  <w:style w:type="paragraph" w:styleId="BlockText">
    <w:name w:val="Block Text"/>
    <w:basedOn w:val="Normal"/>
    <w:pPr>
      <w:tabs>
        <w:tab w:val="left" w:pos="720"/>
      </w:tabs>
      <w:ind w:left="360" w:right="25"/>
      <w:jc w:val="both"/>
    </w:pPr>
  </w:style>
  <w:style w:type="paragraph" w:styleId="BodyText">
    <w:name w:val="Body Text"/>
    <w:basedOn w:val="Normal"/>
    <w:rPr>
      <w:b/>
      <w:color w:val="3366FF"/>
    </w:rPr>
  </w:style>
  <w:style w:type="paragraph" w:styleId="BodyText2">
    <w:name w:val="Body Text 2"/>
    <w:basedOn w:val="Normal"/>
    <w:pPr>
      <w:spacing w:before="240"/>
    </w:pPr>
    <w:rPr>
      <w:color w:val="0000FF"/>
    </w:rPr>
  </w:style>
  <w:style w:type="paragraph" w:styleId="BodyText3">
    <w:name w:val="Body Text 3"/>
    <w:basedOn w:val="Normal"/>
    <w:pPr>
      <w:jc w:val="both"/>
    </w:pPr>
    <w:rPr>
      <w:bCs/>
    </w:rPr>
  </w:style>
  <w:style w:type="paragraph" w:styleId="BodyTextIndent3">
    <w:name w:val="Body Text Indent 3"/>
    <w:basedOn w:val="Normal"/>
    <w:pPr>
      <w:ind w:left="360" w:hanging="360"/>
      <w:jc w:val="both"/>
    </w:pPr>
    <w:rPr>
      <w:bCs/>
    </w:rPr>
  </w:style>
  <w:style w:type="paragraph" w:customStyle="1" w:styleId="levnl11">
    <w:name w:val="_levn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table" w:styleId="TableGrid">
    <w:name w:val="Table Grid"/>
    <w:basedOn w:val="TableNormal"/>
    <w:rsid w:val="00BC0409"/>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73241"/>
    <w:pPr>
      <w:keepNext/>
      <w:keepLines/>
      <w:spacing w:before="240" w:line="259" w:lineRule="auto"/>
      <w:jc w:val="left"/>
      <w:outlineLvl w:val="9"/>
    </w:pPr>
    <w:rPr>
      <w:rFonts w:asciiTheme="majorHAnsi" w:eastAsiaTheme="majorEastAsia" w:hAnsiTheme="majorHAnsi" w:cstheme="majorBidi"/>
      <w:b w:val="0"/>
      <w:smallCaps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EE18F0526DFC4A8A33AF05B2B7B6BE" ma:contentTypeVersion="2" ma:contentTypeDescription="Create a new document." ma:contentTypeScope="" ma:versionID="c214296f29a89f5ec47e16e77c6bd93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5EB84-3631-4608-9F22-F738704F0BD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94C84E4-78D1-4142-B115-FA6F305A608B}">
  <ds:schemaRefs>
    <ds:schemaRef ds:uri="http://schemas.microsoft.com/sharepoint/v3/contenttype/forms"/>
  </ds:schemaRefs>
</ds:datastoreItem>
</file>

<file path=customXml/itemProps3.xml><?xml version="1.0" encoding="utf-8"?>
<ds:datastoreItem xmlns:ds="http://schemas.openxmlformats.org/officeDocument/2006/customXml" ds:itemID="{522F924D-CD20-4A26-AAF4-362981E31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DCD1047-82DF-46B1-B663-5BC2CA82A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1858</Words>
  <Characters>11389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Assessment Plan for:</vt:lpstr>
    </vt:vector>
  </TitlesOfParts>
  <Company>UAA ITS</Company>
  <LinksUpToDate>false</LinksUpToDate>
  <CharactersWithSpaces>13221</CharactersWithSpaces>
  <SharedDoc>false</SharedDoc>
  <HLinks>
    <vt:vector size="54" baseType="variant">
      <vt:variant>
        <vt:i4>1769524</vt:i4>
      </vt:variant>
      <vt:variant>
        <vt:i4>50</vt:i4>
      </vt:variant>
      <vt:variant>
        <vt:i4>0</vt:i4>
      </vt:variant>
      <vt:variant>
        <vt:i4>5</vt:i4>
      </vt:variant>
      <vt:variant>
        <vt:lpwstr/>
      </vt:variant>
      <vt:variant>
        <vt:lpwstr>_Toc36889260</vt:lpwstr>
      </vt:variant>
      <vt:variant>
        <vt:i4>1179703</vt:i4>
      </vt:variant>
      <vt:variant>
        <vt:i4>44</vt:i4>
      </vt:variant>
      <vt:variant>
        <vt:i4>0</vt:i4>
      </vt:variant>
      <vt:variant>
        <vt:i4>5</vt:i4>
      </vt:variant>
      <vt:variant>
        <vt:lpwstr/>
      </vt:variant>
      <vt:variant>
        <vt:lpwstr>_Toc36889259</vt:lpwstr>
      </vt:variant>
      <vt:variant>
        <vt:i4>1245239</vt:i4>
      </vt:variant>
      <vt:variant>
        <vt:i4>38</vt:i4>
      </vt:variant>
      <vt:variant>
        <vt:i4>0</vt:i4>
      </vt:variant>
      <vt:variant>
        <vt:i4>5</vt:i4>
      </vt:variant>
      <vt:variant>
        <vt:lpwstr/>
      </vt:variant>
      <vt:variant>
        <vt:lpwstr>_Toc36889258</vt:lpwstr>
      </vt:variant>
      <vt:variant>
        <vt:i4>1835063</vt:i4>
      </vt:variant>
      <vt:variant>
        <vt:i4>32</vt:i4>
      </vt:variant>
      <vt:variant>
        <vt:i4>0</vt:i4>
      </vt:variant>
      <vt:variant>
        <vt:i4>5</vt:i4>
      </vt:variant>
      <vt:variant>
        <vt:lpwstr/>
      </vt:variant>
      <vt:variant>
        <vt:lpwstr>_Toc36889257</vt:lpwstr>
      </vt:variant>
      <vt:variant>
        <vt:i4>1900599</vt:i4>
      </vt:variant>
      <vt:variant>
        <vt:i4>26</vt:i4>
      </vt:variant>
      <vt:variant>
        <vt:i4>0</vt:i4>
      </vt:variant>
      <vt:variant>
        <vt:i4>5</vt:i4>
      </vt:variant>
      <vt:variant>
        <vt:lpwstr/>
      </vt:variant>
      <vt:variant>
        <vt:lpwstr>_Toc36889256</vt:lpwstr>
      </vt:variant>
      <vt:variant>
        <vt:i4>1966135</vt:i4>
      </vt:variant>
      <vt:variant>
        <vt:i4>20</vt:i4>
      </vt:variant>
      <vt:variant>
        <vt:i4>0</vt:i4>
      </vt:variant>
      <vt:variant>
        <vt:i4>5</vt:i4>
      </vt:variant>
      <vt:variant>
        <vt:lpwstr/>
      </vt:variant>
      <vt:variant>
        <vt:lpwstr>_Toc36889255</vt:lpwstr>
      </vt:variant>
      <vt:variant>
        <vt:i4>2031671</vt:i4>
      </vt:variant>
      <vt:variant>
        <vt:i4>14</vt:i4>
      </vt:variant>
      <vt:variant>
        <vt:i4>0</vt:i4>
      </vt:variant>
      <vt:variant>
        <vt:i4>5</vt:i4>
      </vt:variant>
      <vt:variant>
        <vt:lpwstr/>
      </vt:variant>
      <vt:variant>
        <vt:lpwstr>_Toc36889254</vt:lpwstr>
      </vt:variant>
      <vt:variant>
        <vt:i4>1572919</vt:i4>
      </vt:variant>
      <vt:variant>
        <vt:i4>8</vt:i4>
      </vt:variant>
      <vt:variant>
        <vt:i4>0</vt:i4>
      </vt:variant>
      <vt:variant>
        <vt:i4>5</vt:i4>
      </vt:variant>
      <vt:variant>
        <vt:lpwstr/>
      </vt:variant>
      <vt:variant>
        <vt:lpwstr>_Toc36889253</vt:lpwstr>
      </vt:variant>
      <vt:variant>
        <vt:i4>1638455</vt:i4>
      </vt:variant>
      <vt:variant>
        <vt:i4>2</vt:i4>
      </vt:variant>
      <vt:variant>
        <vt:i4>0</vt:i4>
      </vt:variant>
      <vt:variant>
        <vt:i4>5</vt:i4>
      </vt:variant>
      <vt:variant>
        <vt:lpwstr/>
      </vt:variant>
      <vt:variant>
        <vt:lpwstr>_Toc36889252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Biological Sciences MS Assessment Plan Approved AY2021</dc:title>
  <dc:subject/>
  <dc:creator>Megan Carlson</dc:creator>
  <cp:keywords/>
  <cp:lastModifiedBy>Megan Carlson</cp:lastModifiedBy>
  <cp:revision>5</cp:revision>
  <cp:lastPrinted>2003-03-19T02:40:00Z</cp:lastPrinted>
  <dcterms:created xsi:type="dcterms:W3CDTF">2024-03-28T00:28:00Z</dcterms:created>
  <dcterms:modified xsi:type="dcterms:W3CDTF">2025-03-27T21:24:00Z</dcterms:modified>
</cp:coreProperties>
</file>