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5E546" w14:textId="77777777" w:rsidR="001A104F" w:rsidRDefault="001A104F" w:rsidP="001A104F">
      <w:pPr>
        <w:jc w:val="center"/>
        <w:rPr>
          <w:b/>
          <w:sz w:val="28"/>
          <w:szCs w:val="28"/>
        </w:rPr>
      </w:pPr>
      <w:bookmarkStart w:id="0" w:name="_Hlk194926062"/>
      <w:bookmarkStart w:id="1" w:name="_Hlk194926170"/>
      <w:bookmarkStart w:id="2" w:name="_Hlk194926371"/>
    </w:p>
    <w:p w14:paraId="40796B0C" w14:textId="77777777" w:rsidR="001A104F" w:rsidRDefault="001A104F" w:rsidP="001A104F">
      <w:pPr>
        <w:jc w:val="center"/>
        <w:rPr>
          <w:b/>
          <w:sz w:val="28"/>
          <w:szCs w:val="28"/>
        </w:rPr>
      </w:pPr>
    </w:p>
    <w:p w14:paraId="0D0C832E" w14:textId="77777777" w:rsidR="001A104F" w:rsidRDefault="001A104F" w:rsidP="001A104F">
      <w:pPr>
        <w:jc w:val="center"/>
        <w:rPr>
          <w:b/>
          <w:sz w:val="28"/>
          <w:szCs w:val="28"/>
        </w:rPr>
      </w:pPr>
      <w:r w:rsidRPr="00A76E1C">
        <w:rPr>
          <w:b/>
          <w:noProof/>
        </w:rPr>
        <w:drawing>
          <wp:inline distT="0" distB="0" distL="0" distR="0" wp14:anchorId="3C7F5819" wp14:editId="7C63836E">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4112AB1" w14:textId="77777777" w:rsidR="001A104F" w:rsidRPr="00F22654" w:rsidRDefault="001A104F" w:rsidP="001A104F">
      <w:pPr>
        <w:spacing w:line="360" w:lineRule="auto"/>
        <w:jc w:val="center"/>
        <w:rPr>
          <w:b/>
          <w:sz w:val="60"/>
          <w:szCs w:val="60"/>
        </w:rPr>
      </w:pPr>
    </w:p>
    <w:p w14:paraId="119F9DDF" w14:textId="77777777" w:rsidR="001A104F" w:rsidRPr="00F22654" w:rsidRDefault="001A104F" w:rsidP="001A104F">
      <w:pPr>
        <w:spacing w:line="360" w:lineRule="auto"/>
        <w:jc w:val="center"/>
        <w:rPr>
          <w:b/>
          <w:sz w:val="60"/>
          <w:szCs w:val="60"/>
        </w:rPr>
      </w:pPr>
    </w:p>
    <w:p w14:paraId="3378381F" w14:textId="77777777" w:rsidR="001A104F" w:rsidRPr="00112760" w:rsidRDefault="001A104F" w:rsidP="001A104F">
      <w:pPr>
        <w:ind w:firstLine="1440"/>
        <w:rPr>
          <w:b/>
          <w:sz w:val="56"/>
          <w:szCs w:val="56"/>
        </w:rPr>
      </w:pPr>
      <w:r w:rsidRPr="00112760">
        <w:rPr>
          <w:b/>
          <w:sz w:val="56"/>
          <w:szCs w:val="56"/>
        </w:rPr>
        <w:t>Academic Assessment Plan</w:t>
      </w:r>
    </w:p>
    <w:p w14:paraId="260DDB60" w14:textId="77777777" w:rsidR="001A104F" w:rsidRDefault="001A104F" w:rsidP="001A104F">
      <w:pPr>
        <w:spacing w:line="276" w:lineRule="auto"/>
        <w:jc w:val="center"/>
        <w:rPr>
          <w:b/>
          <w:sz w:val="56"/>
          <w:szCs w:val="56"/>
        </w:rPr>
      </w:pPr>
    </w:p>
    <w:p w14:paraId="7CA5AABE" w14:textId="77777777" w:rsidR="001A104F" w:rsidRDefault="001A104F" w:rsidP="001A104F">
      <w:pPr>
        <w:spacing w:line="276" w:lineRule="auto"/>
        <w:jc w:val="center"/>
        <w:rPr>
          <w:b/>
          <w:sz w:val="56"/>
          <w:szCs w:val="56"/>
        </w:rPr>
      </w:pPr>
    </w:p>
    <w:p w14:paraId="7A94360D" w14:textId="77777777" w:rsidR="001A104F" w:rsidRPr="00112760" w:rsidRDefault="001A104F" w:rsidP="001A104F">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School of Education</w:t>
      </w:r>
    </w:p>
    <w:p w14:paraId="22EA9AD1" w14:textId="77777777" w:rsidR="001A104F" w:rsidRPr="00112760" w:rsidRDefault="001A104F" w:rsidP="001A104F">
      <w:pPr>
        <w:ind w:left="1440"/>
        <w:rPr>
          <w:sz w:val="36"/>
          <w:szCs w:val="36"/>
        </w:rPr>
      </w:pPr>
    </w:p>
    <w:p w14:paraId="1D4214C7" w14:textId="77777777" w:rsidR="001A104F" w:rsidRDefault="001A104F" w:rsidP="001A104F">
      <w:pPr>
        <w:ind w:left="1440"/>
        <w:rPr>
          <w:sz w:val="36"/>
          <w:szCs w:val="36"/>
        </w:rPr>
      </w:pPr>
      <w:r w:rsidRPr="00112760">
        <w:rPr>
          <w:b/>
          <w:sz w:val="36"/>
          <w:szCs w:val="36"/>
        </w:rPr>
        <w:t xml:space="preserve">Program(s): </w:t>
      </w:r>
      <w:r w:rsidRPr="00112760">
        <w:rPr>
          <w:b/>
          <w:sz w:val="36"/>
          <w:szCs w:val="36"/>
        </w:rPr>
        <w:tab/>
      </w:r>
      <w:r>
        <w:rPr>
          <w:sz w:val="36"/>
          <w:szCs w:val="36"/>
        </w:rPr>
        <w:t>AAS Early Childhood Development</w:t>
      </w:r>
    </w:p>
    <w:p w14:paraId="0B23C966" w14:textId="77777777" w:rsidR="001A104F" w:rsidRPr="00112760" w:rsidRDefault="001A104F" w:rsidP="001A104F">
      <w:pPr>
        <w:ind w:left="1440"/>
        <w:rPr>
          <w:sz w:val="36"/>
          <w:szCs w:val="36"/>
        </w:rPr>
      </w:pPr>
      <w:r>
        <w:rPr>
          <w:b/>
          <w:sz w:val="36"/>
          <w:szCs w:val="36"/>
        </w:rPr>
        <w:tab/>
      </w:r>
      <w:r>
        <w:rPr>
          <w:b/>
          <w:sz w:val="36"/>
          <w:szCs w:val="36"/>
        </w:rPr>
        <w:tab/>
      </w:r>
      <w:r>
        <w:rPr>
          <w:b/>
          <w:sz w:val="36"/>
          <w:szCs w:val="36"/>
        </w:rPr>
        <w:tab/>
      </w:r>
      <w:r w:rsidRPr="00CB0EEB">
        <w:rPr>
          <w:sz w:val="36"/>
          <w:szCs w:val="36"/>
        </w:rPr>
        <w:tab/>
      </w:r>
      <w:r w:rsidRPr="00CB0EEB">
        <w:rPr>
          <w:sz w:val="36"/>
          <w:szCs w:val="36"/>
        </w:rPr>
        <w:tab/>
      </w:r>
      <w:r w:rsidRPr="00CB0EEB">
        <w:rPr>
          <w:sz w:val="36"/>
          <w:szCs w:val="36"/>
        </w:rPr>
        <w:tab/>
      </w:r>
    </w:p>
    <w:p w14:paraId="76F1FCE2" w14:textId="77777777" w:rsidR="001A104F" w:rsidRDefault="001A104F" w:rsidP="001A104F">
      <w:pPr>
        <w:ind w:left="1440"/>
      </w:pPr>
      <w:r w:rsidRPr="00112760">
        <w:rPr>
          <w:b/>
          <w:sz w:val="36"/>
          <w:szCs w:val="36"/>
        </w:rPr>
        <w:t>Reviewed:</w:t>
      </w:r>
      <w:r w:rsidRPr="00112760">
        <w:rPr>
          <w:sz w:val="36"/>
          <w:szCs w:val="36"/>
        </w:rPr>
        <w:t xml:space="preserve"> </w:t>
      </w:r>
      <w:r w:rsidRPr="00112760">
        <w:rPr>
          <w:sz w:val="36"/>
          <w:szCs w:val="36"/>
        </w:rPr>
        <w:tab/>
      </w:r>
      <w:bookmarkStart w:id="3" w:name="_Hlk191897565"/>
      <w:r w:rsidRPr="00112760">
        <w:rPr>
          <w:sz w:val="36"/>
          <w:szCs w:val="36"/>
        </w:rPr>
        <w:t xml:space="preserve">Spring </w:t>
      </w:r>
      <w:bookmarkEnd w:id="3"/>
      <w:r>
        <w:rPr>
          <w:sz w:val="36"/>
          <w:szCs w:val="36"/>
        </w:rPr>
        <w:t>20</w:t>
      </w:r>
      <w:bookmarkEnd w:id="0"/>
      <w:bookmarkEnd w:id="1"/>
      <w:r>
        <w:rPr>
          <w:sz w:val="36"/>
          <w:szCs w:val="36"/>
        </w:rPr>
        <w:t>21</w:t>
      </w:r>
      <w:bookmarkEnd w:id="2"/>
    </w:p>
    <w:p w14:paraId="6E35CB3B" w14:textId="5AFC4DEA" w:rsidR="006A2238" w:rsidRPr="00D0709A" w:rsidRDefault="00E15349" w:rsidP="00D57460">
      <w:pPr>
        <w:tabs>
          <w:tab w:val="center" w:pos="4968"/>
        </w:tabs>
        <w:jc w:val="center"/>
        <w:rPr>
          <w:rFonts w:ascii="Arial" w:hAnsi="Arial" w:cs="Arial"/>
          <w:color w:val="000000" w:themeColor="text1"/>
        </w:rPr>
      </w:pPr>
      <w:r w:rsidRPr="00D0709A">
        <w:rPr>
          <w:rFonts w:ascii="Arial" w:hAnsi="Arial" w:cs="Arial"/>
          <w:color w:val="000000" w:themeColor="text1"/>
        </w:rPr>
        <w:br w:type="page"/>
      </w:r>
      <w:bookmarkStart w:id="4" w:name="bookmark=id.30j0zll" w:colFirst="0" w:colLast="0"/>
      <w:bookmarkEnd w:id="4"/>
    </w:p>
    <w:p w14:paraId="20C29823" w14:textId="77777777" w:rsidR="006A2238" w:rsidRPr="00D0709A" w:rsidRDefault="006A2238">
      <w:pPr>
        <w:pBdr>
          <w:top w:val="nil"/>
          <w:left w:val="nil"/>
          <w:bottom w:val="nil"/>
          <w:right w:val="nil"/>
          <w:between w:val="nil"/>
        </w:pBdr>
        <w:rPr>
          <w:rFonts w:ascii="Arial" w:hAnsi="Arial" w:cs="Arial"/>
          <w:b/>
          <w:smallCaps/>
          <w:color w:val="000000" w:themeColor="text1"/>
          <w:sz w:val="26"/>
          <w:szCs w:val="26"/>
        </w:rPr>
      </w:pPr>
    </w:p>
    <w:p w14:paraId="64533A60" w14:textId="77777777" w:rsidR="006A2238" w:rsidRPr="00D0709A" w:rsidRDefault="00E15349">
      <w:pPr>
        <w:pStyle w:val="Heading2"/>
        <w:rPr>
          <w:rFonts w:ascii="Arial" w:hAnsi="Arial" w:cs="Arial"/>
          <w:color w:val="000000" w:themeColor="text1"/>
        </w:rPr>
      </w:pPr>
      <w:bookmarkStart w:id="5" w:name="_heading=h.1fob9te" w:colFirst="0" w:colLast="0"/>
      <w:bookmarkEnd w:id="5"/>
      <w:r w:rsidRPr="00D0709A">
        <w:rPr>
          <w:rFonts w:ascii="Arial" w:hAnsi="Arial" w:cs="Arial"/>
          <w:color w:val="000000" w:themeColor="text1"/>
        </w:rPr>
        <w:t>Mission Statement</w:t>
      </w:r>
    </w:p>
    <w:p w14:paraId="67F34F89" w14:textId="77777777" w:rsidR="006A2238" w:rsidRPr="00D0709A" w:rsidRDefault="00E15349">
      <w:pPr>
        <w:pBdr>
          <w:top w:val="nil"/>
          <w:left w:val="nil"/>
          <w:bottom w:val="nil"/>
          <w:right w:val="nil"/>
          <w:between w:val="nil"/>
        </w:pBdr>
        <w:spacing w:before="240"/>
        <w:rPr>
          <w:rFonts w:ascii="Arial" w:hAnsi="Arial" w:cs="Arial"/>
          <w:color w:val="000000" w:themeColor="text1"/>
        </w:rPr>
      </w:pPr>
      <w:r w:rsidRPr="00D0709A">
        <w:rPr>
          <w:rFonts w:ascii="Arial" w:hAnsi="Arial" w:cs="Arial"/>
          <w:color w:val="000000" w:themeColor="text1"/>
        </w:rPr>
        <w:t>The School of Education and the Early Childhood program prepare educators and support the lifelong learning of professionals to embrace diversity and to be intellectually and ethically strong, resilient, and passionate in their work with Alaska’s learners, families, and communities.</w:t>
      </w:r>
    </w:p>
    <w:p w14:paraId="7C3F32BA" w14:textId="77777777" w:rsidR="006A2238" w:rsidRPr="00D0709A" w:rsidRDefault="006A2238">
      <w:pPr>
        <w:pBdr>
          <w:top w:val="nil"/>
          <w:left w:val="nil"/>
          <w:bottom w:val="nil"/>
          <w:right w:val="nil"/>
          <w:between w:val="nil"/>
        </w:pBdr>
        <w:jc w:val="center"/>
        <w:rPr>
          <w:rFonts w:ascii="Arial" w:hAnsi="Arial" w:cs="Arial"/>
          <w:b/>
          <w:smallCaps/>
          <w:color w:val="000000" w:themeColor="text1"/>
          <w:sz w:val="26"/>
          <w:szCs w:val="26"/>
        </w:rPr>
      </w:pPr>
    </w:p>
    <w:p w14:paraId="1F8A025B" w14:textId="77777777" w:rsidR="006A2238" w:rsidRPr="00D0709A" w:rsidRDefault="00E15349">
      <w:pPr>
        <w:pStyle w:val="Heading2"/>
        <w:spacing w:before="240"/>
        <w:rPr>
          <w:rFonts w:ascii="Arial" w:hAnsi="Arial" w:cs="Arial"/>
          <w:color w:val="000000" w:themeColor="text1"/>
        </w:rPr>
      </w:pPr>
      <w:r w:rsidRPr="00D0709A">
        <w:rPr>
          <w:rFonts w:ascii="Arial" w:hAnsi="Arial" w:cs="Arial"/>
          <w:color w:val="000000" w:themeColor="text1"/>
        </w:rPr>
        <w:t>Program Student Learning Outcomes</w:t>
      </w:r>
    </w:p>
    <w:p w14:paraId="05EC742A" w14:textId="2991D9C9" w:rsidR="00C2738A" w:rsidRPr="00D0709A" w:rsidRDefault="0036671E" w:rsidP="00C2738A">
      <w:pPr>
        <w:pStyle w:val="NormalWeb"/>
        <w:shd w:val="clear" w:color="auto" w:fill="FFFFFF"/>
        <w:spacing w:before="0" w:beforeAutospacing="0" w:after="0" w:afterAutospacing="0"/>
        <w:textAlignment w:val="baseline"/>
        <w:rPr>
          <w:rFonts w:ascii="Arial" w:hAnsi="Arial" w:cs="Arial"/>
          <w:color w:val="000000" w:themeColor="text1"/>
        </w:rPr>
      </w:pPr>
      <w:r w:rsidRPr="00D0709A">
        <w:rPr>
          <w:rFonts w:ascii="Arial" w:hAnsi="Arial" w:cs="Arial"/>
          <w:color w:val="000000" w:themeColor="text1"/>
        </w:rPr>
        <w:br/>
      </w:r>
      <w:r w:rsidR="00C2738A" w:rsidRPr="00D0709A">
        <w:rPr>
          <w:rFonts w:ascii="Arial" w:hAnsi="Arial" w:cs="Arial"/>
          <w:color w:val="000000" w:themeColor="text1"/>
        </w:rPr>
        <w:t>Program outcomes are based on the professional preparation standards of the </w:t>
      </w:r>
      <w:hyperlink r:id="rId9" w:tgtFrame="_blank" w:history="1">
        <w:r w:rsidR="00C2738A" w:rsidRPr="00D0709A">
          <w:rPr>
            <w:rStyle w:val="Hyperlink"/>
            <w:rFonts w:ascii="Arial" w:hAnsi="Arial" w:cs="Arial"/>
            <w:color w:val="000000" w:themeColor="text1"/>
            <w:bdr w:val="none" w:sz="0" w:space="0" w:color="auto" w:frame="1"/>
          </w:rPr>
          <w:t>National Association for the Education of Young Children (NAEYC)</w:t>
        </w:r>
      </w:hyperlink>
      <w:r w:rsidR="00C2738A" w:rsidRPr="00D0709A">
        <w:rPr>
          <w:rFonts w:ascii="Arial" w:hAnsi="Arial" w:cs="Arial"/>
          <w:color w:val="000000" w:themeColor="text1"/>
        </w:rPr>
        <w:t>. The students will demonstrate the following outcomes:</w:t>
      </w:r>
    </w:p>
    <w:p w14:paraId="5B311864" w14:textId="77777777" w:rsidR="00C2738A" w:rsidRPr="00D0709A" w:rsidRDefault="00C2738A" w:rsidP="00C2738A">
      <w:pPr>
        <w:pStyle w:val="first-levelfirst-level-numbered-w--space"/>
        <w:numPr>
          <w:ilvl w:val="0"/>
          <w:numId w:val="10"/>
        </w:numPr>
        <w:shd w:val="clear" w:color="auto" w:fill="FFFFFF"/>
        <w:spacing w:before="0" w:beforeAutospacing="0" w:after="120" w:afterAutospacing="0"/>
        <w:ind w:left="300"/>
        <w:textAlignment w:val="baseline"/>
        <w:rPr>
          <w:rFonts w:ascii="Arial" w:hAnsi="Arial" w:cs="Arial"/>
          <w:color w:val="000000" w:themeColor="text1"/>
        </w:rPr>
      </w:pPr>
      <w:r w:rsidRPr="00D0709A">
        <w:rPr>
          <w:rFonts w:ascii="Arial" w:hAnsi="Arial" w:cs="Arial"/>
          <w:color w:val="000000" w:themeColor="text1"/>
        </w:rPr>
        <w:t>Create a healthy, respectful, supportive, and challenging learning environment based on knowledge of child development.</w:t>
      </w:r>
    </w:p>
    <w:p w14:paraId="0581A9D2" w14:textId="77777777" w:rsidR="00C2738A" w:rsidRPr="00D0709A" w:rsidRDefault="00C2738A" w:rsidP="00C2738A">
      <w:pPr>
        <w:pStyle w:val="first-levelfirst-level-numbered-list"/>
        <w:numPr>
          <w:ilvl w:val="0"/>
          <w:numId w:val="10"/>
        </w:numPr>
        <w:shd w:val="clear" w:color="auto" w:fill="FFFFFF"/>
        <w:spacing w:before="0" w:beforeAutospacing="0" w:after="120" w:afterAutospacing="0"/>
        <w:ind w:left="300"/>
        <w:textAlignment w:val="baseline"/>
        <w:rPr>
          <w:rFonts w:ascii="Arial" w:hAnsi="Arial" w:cs="Arial"/>
          <w:color w:val="000000" w:themeColor="text1"/>
        </w:rPr>
      </w:pPr>
      <w:r w:rsidRPr="00D0709A">
        <w:rPr>
          <w:rFonts w:ascii="Arial" w:hAnsi="Arial" w:cs="Arial"/>
          <w:color w:val="000000" w:themeColor="text1"/>
        </w:rPr>
        <w:t>Create respectful, reciprocal relationships that support and empower families, and involve all families in their children’s development and learning.</w:t>
      </w:r>
    </w:p>
    <w:p w14:paraId="5A5C8992" w14:textId="77777777" w:rsidR="00C2738A" w:rsidRPr="00D0709A" w:rsidRDefault="00C2738A" w:rsidP="00C2738A">
      <w:pPr>
        <w:pStyle w:val="first-levelfirst-level-numbered-list"/>
        <w:numPr>
          <w:ilvl w:val="0"/>
          <w:numId w:val="10"/>
        </w:numPr>
        <w:shd w:val="clear" w:color="auto" w:fill="FFFFFF"/>
        <w:spacing w:before="0" w:beforeAutospacing="0" w:after="120" w:afterAutospacing="0"/>
        <w:ind w:left="300"/>
        <w:textAlignment w:val="baseline"/>
        <w:rPr>
          <w:rFonts w:ascii="Arial" w:hAnsi="Arial" w:cs="Arial"/>
          <w:color w:val="000000" w:themeColor="text1"/>
        </w:rPr>
      </w:pPr>
      <w:r w:rsidRPr="00D0709A">
        <w:rPr>
          <w:rFonts w:ascii="Arial" w:hAnsi="Arial" w:cs="Arial"/>
          <w:color w:val="000000" w:themeColor="text1"/>
        </w:rPr>
        <w:t>Use systematic observations, documentation, and other effective assessment strategies in a responsible way, in partnership with families and other professionals, to positively influence children’s development and learning.</w:t>
      </w:r>
    </w:p>
    <w:p w14:paraId="2B168D4B" w14:textId="77777777" w:rsidR="00C2738A" w:rsidRPr="00D0709A" w:rsidRDefault="00C2738A" w:rsidP="00C2738A">
      <w:pPr>
        <w:pStyle w:val="first-levelfirst-level-numbered-list"/>
        <w:numPr>
          <w:ilvl w:val="0"/>
          <w:numId w:val="10"/>
        </w:numPr>
        <w:shd w:val="clear" w:color="auto" w:fill="FFFFFF"/>
        <w:spacing w:before="0" w:beforeAutospacing="0" w:after="120" w:afterAutospacing="0"/>
        <w:ind w:left="300"/>
        <w:textAlignment w:val="baseline"/>
        <w:rPr>
          <w:rFonts w:ascii="Arial" w:hAnsi="Arial" w:cs="Arial"/>
          <w:color w:val="000000" w:themeColor="text1"/>
        </w:rPr>
      </w:pPr>
      <w:r w:rsidRPr="00D0709A">
        <w:rPr>
          <w:rFonts w:ascii="Arial" w:hAnsi="Arial" w:cs="Arial"/>
          <w:color w:val="000000" w:themeColor="text1"/>
        </w:rPr>
        <w:t>Design effective approaches to teaching and learning, implement and evaluate experiences that promote positive development and learning for all children.</w:t>
      </w:r>
    </w:p>
    <w:p w14:paraId="1B373543" w14:textId="77777777" w:rsidR="00C2738A" w:rsidRPr="00D0709A" w:rsidRDefault="00C2738A" w:rsidP="00C2738A">
      <w:pPr>
        <w:pStyle w:val="first-levelfirst-level-numbered-list"/>
        <w:numPr>
          <w:ilvl w:val="0"/>
          <w:numId w:val="10"/>
        </w:numPr>
        <w:shd w:val="clear" w:color="auto" w:fill="FFFFFF"/>
        <w:spacing w:before="0" w:beforeAutospacing="0" w:after="120" w:afterAutospacing="0"/>
        <w:ind w:left="300"/>
        <w:textAlignment w:val="baseline"/>
        <w:rPr>
          <w:rFonts w:ascii="Arial" w:hAnsi="Arial" w:cs="Arial"/>
          <w:color w:val="000000" w:themeColor="text1"/>
        </w:rPr>
      </w:pPr>
      <w:r w:rsidRPr="00D0709A">
        <w:rPr>
          <w:rFonts w:ascii="Arial" w:hAnsi="Arial" w:cs="Arial"/>
          <w:color w:val="000000" w:themeColor="text1"/>
        </w:rPr>
        <w:t>Incorporate knowledge of content areas to create appropriate experiences for young children.</w:t>
      </w:r>
    </w:p>
    <w:p w14:paraId="30031BF7" w14:textId="77777777" w:rsidR="00C2738A" w:rsidRPr="00D0709A" w:rsidRDefault="00C2738A" w:rsidP="00C2738A">
      <w:pPr>
        <w:pStyle w:val="first-levelfirst-level-numbered-list"/>
        <w:numPr>
          <w:ilvl w:val="0"/>
          <w:numId w:val="10"/>
        </w:numPr>
        <w:shd w:val="clear" w:color="auto" w:fill="FFFFFF"/>
        <w:spacing w:before="0" w:beforeAutospacing="0" w:after="120" w:afterAutospacing="0"/>
        <w:ind w:left="300"/>
        <w:textAlignment w:val="baseline"/>
        <w:rPr>
          <w:rFonts w:ascii="Arial" w:hAnsi="Arial" w:cs="Arial"/>
          <w:color w:val="000000" w:themeColor="text1"/>
        </w:rPr>
      </w:pPr>
      <w:r w:rsidRPr="00D0709A">
        <w:rPr>
          <w:rFonts w:ascii="Arial" w:hAnsi="Arial" w:cs="Arial"/>
          <w:color w:val="000000" w:themeColor="text1"/>
        </w:rPr>
        <w:t>Use ethical guidelines and other professional standards related to early childhood practice.</w:t>
      </w:r>
    </w:p>
    <w:p w14:paraId="0254974B" w14:textId="77777777" w:rsidR="00C2738A" w:rsidRPr="00D0709A" w:rsidRDefault="00C2738A" w:rsidP="00C2738A">
      <w:pPr>
        <w:pStyle w:val="first-levelfirst-level-numbered-list"/>
        <w:numPr>
          <w:ilvl w:val="0"/>
          <w:numId w:val="10"/>
        </w:numPr>
        <w:shd w:val="clear" w:color="auto" w:fill="FFFFFF"/>
        <w:spacing w:before="0" w:beforeAutospacing="0" w:after="120" w:afterAutospacing="0"/>
        <w:ind w:left="300"/>
        <w:textAlignment w:val="baseline"/>
        <w:rPr>
          <w:rFonts w:ascii="Arial" w:hAnsi="Arial" w:cs="Arial"/>
          <w:color w:val="000000" w:themeColor="text1"/>
        </w:rPr>
      </w:pPr>
      <w:r w:rsidRPr="00D0709A">
        <w:rPr>
          <w:rFonts w:ascii="Arial" w:hAnsi="Arial" w:cs="Arial"/>
          <w:color w:val="000000" w:themeColor="text1"/>
        </w:rPr>
        <w:t>Demonstrate knowledgeable, reflective, and critical perspectives on professional practice, making informed decisions that integrate knowledge from a variety of sources.</w:t>
      </w:r>
    </w:p>
    <w:p w14:paraId="023CD372" w14:textId="77777777" w:rsidR="00C2738A" w:rsidRPr="00D0709A" w:rsidRDefault="00C2738A" w:rsidP="00C2738A">
      <w:pPr>
        <w:pStyle w:val="NormalWeb"/>
        <w:shd w:val="clear" w:color="auto" w:fill="FFFFFF"/>
        <w:spacing w:before="0" w:beforeAutospacing="0" w:after="360" w:afterAutospacing="0"/>
        <w:textAlignment w:val="baseline"/>
        <w:rPr>
          <w:rFonts w:ascii="Arial" w:hAnsi="Arial" w:cs="Arial"/>
          <w:color w:val="000000" w:themeColor="text1"/>
        </w:rPr>
      </w:pPr>
      <w:r w:rsidRPr="00D0709A">
        <w:rPr>
          <w:rFonts w:ascii="Arial" w:hAnsi="Arial" w:cs="Arial"/>
          <w:color w:val="000000" w:themeColor="text1"/>
        </w:rPr>
        <w:t>The expected mastery of student outcomes differs in accordance with program level. Students who complete the Associate of Applied Science in Early Childhood Development will be proficient entry-level child care workers, have knowledge of child development and demonstrate basic abilities in child care paraprofessional skills.</w:t>
      </w:r>
    </w:p>
    <w:p w14:paraId="72885C8F" w14:textId="77777777" w:rsidR="006A2238" w:rsidRPr="00D0709A" w:rsidRDefault="00E15349">
      <w:pPr>
        <w:pStyle w:val="Heading2"/>
        <w:spacing w:before="240"/>
        <w:rPr>
          <w:rFonts w:ascii="Arial" w:hAnsi="Arial" w:cs="Arial"/>
          <w:color w:val="000000" w:themeColor="text1"/>
        </w:rPr>
      </w:pPr>
      <w:r w:rsidRPr="00D0709A">
        <w:rPr>
          <w:rFonts w:ascii="Arial" w:hAnsi="Arial" w:cs="Arial"/>
          <w:color w:val="000000" w:themeColor="text1"/>
        </w:rPr>
        <w:t>Measures</w:t>
      </w:r>
    </w:p>
    <w:p w14:paraId="7453C7DD" w14:textId="77777777" w:rsidR="006A2238" w:rsidRPr="00D0709A" w:rsidRDefault="00C2738A">
      <w:pPr>
        <w:pBdr>
          <w:top w:val="nil"/>
          <w:left w:val="nil"/>
          <w:bottom w:val="nil"/>
          <w:right w:val="nil"/>
          <w:between w:val="nil"/>
        </w:pBdr>
        <w:spacing w:before="240"/>
        <w:rPr>
          <w:rFonts w:ascii="Arial" w:hAnsi="Arial" w:cs="Arial"/>
          <w:color w:val="000000" w:themeColor="text1"/>
        </w:rPr>
      </w:pPr>
      <w:r w:rsidRPr="00D0709A">
        <w:rPr>
          <w:rFonts w:ascii="Arial" w:hAnsi="Arial" w:cs="Arial"/>
          <w:color w:val="000000" w:themeColor="text1"/>
        </w:rPr>
        <w:t>Five Key Assessments</w:t>
      </w:r>
      <w:r w:rsidR="00E15349" w:rsidRPr="00D0709A">
        <w:rPr>
          <w:rFonts w:ascii="Arial" w:hAnsi="Arial" w:cs="Arial"/>
          <w:color w:val="000000" w:themeColor="text1"/>
        </w:rPr>
        <w:t xml:space="preserve"> measure the outcomes above.</w:t>
      </w:r>
    </w:p>
    <w:p w14:paraId="4D274D77" w14:textId="77777777" w:rsidR="00C2738A" w:rsidRPr="00D0709A" w:rsidRDefault="00C2738A" w:rsidP="00C2738A">
      <w:pPr>
        <w:pStyle w:val="ListParagraph"/>
        <w:ind w:left="900"/>
        <w:rPr>
          <w:rFonts w:ascii="Arial" w:hAnsi="Arial" w:cs="Arial"/>
          <w:color w:val="000000" w:themeColor="text1"/>
          <w:sz w:val="22"/>
          <w:szCs w:val="22"/>
        </w:rPr>
      </w:pPr>
      <w:r w:rsidRPr="00D0709A">
        <w:rPr>
          <w:rFonts w:ascii="Arial" w:hAnsi="Arial" w:cs="Arial"/>
          <w:color w:val="000000" w:themeColor="text1"/>
          <w:sz w:val="22"/>
          <w:szCs w:val="22"/>
        </w:rPr>
        <w:t xml:space="preserve">KA 1 – Professional Action Plan - demonstrates the student’s understanding of roles and responsibilities as early childhood educators, and their professional commitment to children, families, colleagues, community, and society. </w:t>
      </w:r>
    </w:p>
    <w:p w14:paraId="77D3A286" w14:textId="77777777" w:rsidR="00C2738A" w:rsidRPr="00D0709A" w:rsidRDefault="00C2738A" w:rsidP="00C2738A">
      <w:pPr>
        <w:pStyle w:val="ListParagraph"/>
        <w:ind w:left="900"/>
        <w:rPr>
          <w:rFonts w:ascii="Arial" w:hAnsi="Arial" w:cs="Arial"/>
          <w:color w:val="000000" w:themeColor="text1"/>
          <w:sz w:val="22"/>
          <w:szCs w:val="22"/>
        </w:rPr>
      </w:pPr>
    </w:p>
    <w:p w14:paraId="0D0ED5C9" w14:textId="704DA4A7" w:rsidR="00C2738A" w:rsidRPr="00D0709A" w:rsidRDefault="00C2738A" w:rsidP="00C2738A">
      <w:pPr>
        <w:pStyle w:val="ListParagraph"/>
        <w:ind w:left="900"/>
        <w:rPr>
          <w:rFonts w:ascii="Arial" w:hAnsi="Arial" w:cs="Arial"/>
          <w:color w:val="000000" w:themeColor="text1"/>
          <w:sz w:val="22"/>
          <w:szCs w:val="22"/>
        </w:rPr>
      </w:pPr>
      <w:r w:rsidRPr="00D0709A">
        <w:rPr>
          <w:rFonts w:ascii="Arial" w:hAnsi="Arial" w:cs="Arial"/>
          <w:color w:val="000000" w:themeColor="text1"/>
          <w:sz w:val="22"/>
          <w:szCs w:val="22"/>
        </w:rPr>
        <w:t>KA 2 – School Community Study – demonstrates the student’s research and knowledge about a school/agency and the sociocultural context and its relationships with families and community. Students reflect on how this information can inform their practice to be a more culturally responsive educator and to advocate for children, families, and the profession.</w:t>
      </w:r>
    </w:p>
    <w:p w14:paraId="6DB28E81" w14:textId="7611E42B" w:rsidR="003C0C89" w:rsidRPr="00D0709A" w:rsidRDefault="003C0C89" w:rsidP="00C2738A">
      <w:pPr>
        <w:pStyle w:val="ListParagraph"/>
        <w:ind w:left="900"/>
        <w:rPr>
          <w:rFonts w:ascii="Arial" w:hAnsi="Arial" w:cs="Arial"/>
          <w:color w:val="000000" w:themeColor="text1"/>
          <w:sz w:val="20"/>
          <w:szCs w:val="20"/>
        </w:rPr>
      </w:pPr>
    </w:p>
    <w:p w14:paraId="276B48D3" w14:textId="42143238" w:rsidR="003C0C89" w:rsidRPr="00D0709A" w:rsidRDefault="003C0C89" w:rsidP="00C2738A">
      <w:pPr>
        <w:pStyle w:val="ListParagraph"/>
        <w:ind w:left="900"/>
        <w:rPr>
          <w:rFonts w:ascii="Arial" w:hAnsi="Arial" w:cs="Arial"/>
          <w:color w:val="000000" w:themeColor="text1"/>
          <w:sz w:val="20"/>
          <w:szCs w:val="20"/>
        </w:rPr>
      </w:pPr>
      <w:r w:rsidRPr="00D0709A">
        <w:rPr>
          <w:rFonts w:ascii="Arial" w:hAnsi="Arial" w:cs="Arial"/>
          <w:color w:val="000000" w:themeColor="text1"/>
          <w:sz w:val="20"/>
          <w:szCs w:val="20"/>
        </w:rPr>
        <w:t xml:space="preserve">KA 3 – Curriculum-Based Assessment – </w:t>
      </w:r>
      <w:r w:rsidR="00D32108" w:rsidRPr="00D0709A">
        <w:rPr>
          <w:rFonts w:ascii="Arial" w:hAnsi="Arial" w:cs="Arial"/>
          <w:color w:val="000000" w:themeColor="text1"/>
          <w:sz w:val="20"/>
          <w:szCs w:val="20"/>
        </w:rPr>
        <w:t>d</w:t>
      </w:r>
      <w:r w:rsidRPr="00D0709A">
        <w:rPr>
          <w:rFonts w:ascii="Arial" w:hAnsi="Arial" w:cs="Arial"/>
          <w:color w:val="000000" w:themeColor="text1"/>
          <w:sz w:val="20"/>
          <w:szCs w:val="20"/>
        </w:rPr>
        <w:t xml:space="preserve">emonstrates </w:t>
      </w:r>
      <w:r w:rsidRPr="00D0709A">
        <w:rPr>
          <w:rFonts w:ascii="Arial" w:hAnsi="Arial" w:cs="Arial"/>
          <w:sz w:val="20"/>
          <w:szCs w:val="20"/>
        </w:rPr>
        <w:t xml:space="preserve">student’s research and knowledge of assessment practices in a professional learning setting.  Students review the assessment cycle in </w:t>
      </w:r>
      <w:r w:rsidRPr="00D0709A">
        <w:rPr>
          <w:rFonts w:ascii="Arial" w:hAnsi="Arial" w:cs="Arial"/>
          <w:sz w:val="20"/>
          <w:szCs w:val="20"/>
        </w:rPr>
        <w:lastRenderedPageBreak/>
        <w:t>relation to</w:t>
      </w:r>
      <w:r w:rsidR="007355CE" w:rsidRPr="00D0709A">
        <w:rPr>
          <w:rFonts w:ascii="Arial" w:hAnsi="Arial" w:cs="Arial"/>
          <w:sz w:val="20"/>
          <w:szCs w:val="20"/>
        </w:rPr>
        <w:t xml:space="preserve"> </w:t>
      </w:r>
      <w:r w:rsidRPr="00D0709A">
        <w:rPr>
          <w:rFonts w:ascii="Arial" w:hAnsi="Arial" w:cs="Arial"/>
          <w:sz w:val="20"/>
          <w:szCs w:val="20"/>
        </w:rPr>
        <w:t>formative and summative assessments, authentic and standardized assessment</w:t>
      </w:r>
      <w:r w:rsidR="007355CE" w:rsidRPr="00D0709A">
        <w:rPr>
          <w:rFonts w:ascii="Arial" w:hAnsi="Arial" w:cs="Arial"/>
          <w:sz w:val="20"/>
          <w:szCs w:val="20"/>
        </w:rPr>
        <w:t xml:space="preserve">, and the </w:t>
      </w:r>
      <w:r w:rsidRPr="00D0709A">
        <w:rPr>
          <w:rFonts w:ascii="Arial" w:hAnsi="Arial" w:cs="Arial"/>
          <w:sz w:val="20"/>
          <w:szCs w:val="20"/>
        </w:rPr>
        <w:t>implement</w:t>
      </w:r>
      <w:r w:rsidR="007355CE" w:rsidRPr="00D0709A">
        <w:rPr>
          <w:rFonts w:ascii="Arial" w:hAnsi="Arial" w:cs="Arial"/>
          <w:sz w:val="20"/>
          <w:szCs w:val="20"/>
        </w:rPr>
        <w:t xml:space="preserve">ation of </w:t>
      </w:r>
      <w:r w:rsidRPr="00D0709A">
        <w:rPr>
          <w:rFonts w:ascii="Arial" w:hAnsi="Arial" w:cs="Arial"/>
          <w:sz w:val="20"/>
          <w:szCs w:val="20"/>
        </w:rPr>
        <w:t>assessments</w:t>
      </w:r>
      <w:r w:rsidR="007355CE" w:rsidRPr="00D0709A">
        <w:rPr>
          <w:rFonts w:ascii="Arial" w:hAnsi="Arial" w:cs="Arial"/>
          <w:sz w:val="20"/>
          <w:szCs w:val="20"/>
        </w:rPr>
        <w:t>.</w:t>
      </w:r>
    </w:p>
    <w:p w14:paraId="0D2C311A" w14:textId="77777777" w:rsidR="00C2738A" w:rsidRPr="00D0709A" w:rsidRDefault="00C2738A" w:rsidP="00C2738A">
      <w:pPr>
        <w:rPr>
          <w:rFonts w:ascii="Arial" w:hAnsi="Arial" w:cs="Arial"/>
          <w:color w:val="000000" w:themeColor="text1"/>
          <w:sz w:val="22"/>
          <w:szCs w:val="22"/>
        </w:rPr>
      </w:pPr>
    </w:p>
    <w:p w14:paraId="736464F2" w14:textId="0D1A7EA9" w:rsidR="00C2738A" w:rsidRPr="00D0709A" w:rsidRDefault="00C2738A" w:rsidP="00C2738A">
      <w:pPr>
        <w:pStyle w:val="ListParagraph"/>
        <w:ind w:left="900"/>
        <w:rPr>
          <w:rFonts w:ascii="Arial" w:hAnsi="Arial" w:cs="Arial"/>
          <w:color w:val="000000" w:themeColor="text1"/>
          <w:sz w:val="22"/>
          <w:szCs w:val="22"/>
        </w:rPr>
      </w:pPr>
      <w:r w:rsidRPr="00D0709A">
        <w:rPr>
          <w:rFonts w:ascii="Arial" w:hAnsi="Arial" w:cs="Arial"/>
          <w:color w:val="000000" w:themeColor="text1"/>
          <w:sz w:val="22"/>
          <w:szCs w:val="22"/>
        </w:rPr>
        <w:t>KA 4 –Case Study</w:t>
      </w:r>
      <w:r w:rsidR="003C0C89" w:rsidRPr="00D0709A">
        <w:rPr>
          <w:rFonts w:ascii="Arial" w:hAnsi="Arial" w:cs="Arial"/>
          <w:color w:val="000000" w:themeColor="text1"/>
          <w:sz w:val="22"/>
          <w:szCs w:val="22"/>
        </w:rPr>
        <w:t xml:space="preserve"> Analysis</w:t>
      </w:r>
      <w:r w:rsidRPr="00D0709A">
        <w:rPr>
          <w:rFonts w:ascii="Arial" w:hAnsi="Arial" w:cs="Arial"/>
          <w:color w:val="000000" w:themeColor="text1"/>
          <w:sz w:val="22"/>
          <w:szCs w:val="22"/>
        </w:rPr>
        <w:t xml:space="preserve"> – demonstrates how students are providing a developmental </w:t>
      </w:r>
      <w:r w:rsidR="007355CE" w:rsidRPr="00D0709A">
        <w:rPr>
          <w:rFonts w:ascii="Arial" w:hAnsi="Arial" w:cs="Arial"/>
          <w:color w:val="000000" w:themeColor="text1"/>
          <w:sz w:val="22"/>
          <w:szCs w:val="22"/>
        </w:rPr>
        <w:t xml:space="preserve">composite </w:t>
      </w:r>
      <w:r w:rsidRPr="00D0709A">
        <w:rPr>
          <w:rFonts w:ascii="Arial" w:hAnsi="Arial" w:cs="Arial"/>
          <w:color w:val="000000" w:themeColor="text1"/>
          <w:sz w:val="22"/>
          <w:szCs w:val="22"/>
        </w:rPr>
        <w:t xml:space="preserve">of a child based on observations and documentation. </w:t>
      </w:r>
      <w:r w:rsidR="00B724A0" w:rsidRPr="00D0709A">
        <w:rPr>
          <w:rFonts w:ascii="Arial" w:hAnsi="Arial" w:cs="Arial"/>
          <w:color w:val="000000" w:themeColor="text1"/>
          <w:sz w:val="22"/>
          <w:szCs w:val="22"/>
        </w:rPr>
        <w:t xml:space="preserve">Students </w:t>
      </w:r>
      <w:r w:rsidRPr="00D0709A">
        <w:rPr>
          <w:rFonts w:ascii="Arial" w:hAnsi="Arial" w:cs="Arial"/>
          <w:color w:val="000000" w:themeColor="text1"/>
          <w:sz w:val="22"/>
          <w:szCs w:val="22"/>
        </w:rPr>
        <w:t>are sharing rich insights about the child’s family, community, and/or classroom context and individual child learning.</w:t>
      </w:r>
    </w:p>
    <w:p w14:paraId="6D818216" w14:textId="77777777" w:rsidR="00C2738A" w:rsidRPr="00D0709A" w:rsidRDefault="00C2738A" w:rsidP="00C2738A">
      <w:pPr>
        <w:pStyle w:val="ListParagraph"/>
        <w:ind w:left="900"/>
        <w:rPr>
          <w:rFonts w:ascii="Arial" w:hAnsi="Arial" w:cs="Arial"/>
          <w:color w:val="000000" w:themeColor="text1"/>
          <w:sz w:val="22"/>
          <w:szCs w:val="22"/>
        </w:rPr>
      </w:pPr>
    </w:p>
    <w:p w14:paraId="1C686EAB" w14:textId="77AF98F0" w:rsidR="00C2738A" w:rsidRPr="00D0709A" w:rsidRDefault="00C2738A" w:rsidP="00C2738A">
      <w:pPr>
        <w:pStyle w:val="ListParagraph"/>
        <w:ind w:left="900"/>
        <w:rPr>
          <w:rFonts w:ascii="Arial" w:hAnsi="Arial" w:cs="Arial"/>
          <w:color w:val="000000" w:themeColor="text1"/>
          <w:sz w:val="22"/>
          <w:szCs w:val="22"/>
        </w:rPr>
      </w:pPr>
      <w:r w:rsidRPr="00D0709A">
        <w:rPr>
          <w:rFonts w:ascii="Arial" w:hAnsi="Arial" w:cs="Arial"/>
          <w:color w:val="000000" w:themeColor="text1"/>
          <w:sz w:val="22"/>
          <w:szCs w:val="22"/>
        </w:rPr>
        <w:t xml:space="preserve">KA 5 – Unit of Study – provides evidence of the classroom </w:t>
      </w:r>
      <w:r w:rsidR="00B724A0" w:rsidRPr="00D0709A">
        <w:rPr>
          <w:rFonts w:ascii="Arial" w:hAnsi="Arial" w:cs="Arial"/>
          <w:color w:val="000000" w:themeColor="text1"/>
          <w:sz w:val="22"/>
          <w:szCs w:val="22"/>
        </w:rPr>
        <w:t xml:space="preserve">components </w:t>
      </w:r>
      <w:r w:rsidRPr="00D0709A">
        <w:rPr>
          <w:rFonts w:ascii="Arial" w:hAnsi="Arial" w:cs="Arial"/>
          <w:color w:val="000000" w:themeColor="text1"/>
          <w:sz w:val="22"/>
          <w:szCs w:val="22"/>
        </w:rPr>
        <w:t xml:space="preserve">before and after unit activities. </w:t>
      </w:r>
      <w:r w:rsidR="00B724A0" w:rsidRPr="00D0709A">
        <w:rPr>
          <w:rFonts w:ascii="Arial" w:hAnsi="Arial" w:cs="Arial"/>
          <w:color w:val="000000" w:themeColor="text1"/>
          <w:sz w:val="22"/>
          <w:szCs w:val="22"/>
        </w:rPr>
        <w:t xml:space="preserve">Students </w:t>
      </w:r>
      <w:r w:rsidRPr="00D0709A">
        <w:rPr>
          <w:rFonts w:ascii="Arial" w:hAnsi="Arial" w:cs="Arial"/>
          <w:color w:val="000000" w:themeColor="text1"/>
          <w:sz w:val="22"/>
          <w:szCs w:val="22"/>
        </w:rPr>
        <w:t xml:space="preserve">are demonstrating their understanding of the unique characteristics of the children in their classrooms and how they actively involve families in the unit of study. </w:t>
      </w:r>
    </w:p>
    <w:p w14:paraId="6D6A6684" w14:textId="4B9222CB" w:rsidR="006A2238" w:rsidRPr="00D0709A" w:rsidRDefault="00E15349">
      <w:pPr>
        <w:pStyle w:val="Heading2"/>
        <w:spacing w:before="240"/>
        <w:rPr>
          <w:rFonts w:ascii="Arial" w:hAnsi="Arial" w:cs="Arial"/>
          <w:color w:val="000000" w:themeColor="text1"/>
        </w:rPr>
      </w:pPr>
      <w:r w:rsidRPr="00D0709A">
        <w:rPr>
          <w:rFonts w:ascii="Arial" w:hAnsi="Arial" w:cs="Arial"/>
          <w:color w:val="000000" w:themeColor="text1"/>
        </w:rPr>
        <w:t>Process</w:t>
      </w:r>
      <w:r w:rsidR="00B724A0" w:rsidRPr="00D0709A">
        <w:rPr>
          <w:rFonts w:ascii="Arial" w:hAnsi="Arial" w:cs="Arial"/>
          <w:color w:val="000000" w:themeColor="text1"/>
        </w:rPr>
        <w:br/>
      </w:r>
    </w:p>
    <w:tbl>
      <w:tblPr>
        <w:tblStyle w:val="TableGrid"/>
        <w:tblW w:w="4893" w:type="pct"/>
        <w:tblLook w:val="04A0" w:firstRow="1" w:lastRow="0" w:firstColumn="1" w:lastColumn="0" w:noHBand="0" w:noVBand="1"/>
        <w:tblCaption w:val="Process"/>
        <w:tblDescription w:val="Key Assessment 1: KA 1 Professional Action Plan&#10;Course scaffolding: EDEC A105, EDEC A241, EDEC A303&#10;&#10;Key Assessment 2: KA 2 School Community Study&#10;Course scaffolding: EDEC A105, EDEC A106, EDEC A242&#10;&#10;Key Assessment 3: KA 3 Curriculum Based Assessment Study&#10;Course scaffolding: EDEC A106, EDEC A206&#10;&#10;Key Assessment 4: KA 4 Case Study Analysis&#10;Course scaffolding: EDEC A210, EDEC A241&#10;&#10;Key Assessment 5: KA 5 Unit of Study&#10;Course scaffolding: EDEC A106, EDEC A206&#10;&#10;Data for all Key Assessments collected in final semester in eportfolio (EDEC A292 EC Seminar)"/>
      </w:tblPr>
      <w:tblGrid>
        <w:gridCol w:w="1948"/>
        <w:gridCol w:w="2728"/>
        <w:gridCol w:w="2520"/>
        <w:gridCol w:w="2518"/>
      </w:tblGrid>
      <w:tr w:rsidR="00C2738A" w:rsidRPr="003C1B66" w14:paraId="3FFD5589" w14:textId="77777777" w:rsidTr="00D57460">
        <w:trPr>
          <w:tblHeader/>
        </w:trPr>
        <w:tc>
          <w:tcPr>
            <w:tcW w:w="1003" w:type="pct"/>
            <w:shd w:val="clear" w:color="auto" w:fill="auto"/>
          </w:tcPr>
          <w:p w14:paraId="25EBD256" w14:textId="77777777" w:rsidR="00C2738A" w:rsidRPr="00D0709A" w:rsidRDefault="00C2738A" w:rsidP="00D32108">
            <w:pPr>
              <w:tabs>
                <w:tab w:val="left" w:pos="8640"/>
              </w:tabs>
              <w:rPr>
                <w:rFonts w:ascii="Arial" w:hAnsi="Arial" w:cs="Arial"/>
                <w:color w:val="000000" w:themeColor="text1"/>
                <w:sz w:val="22"/>
                <w:szCs w:val="22"/>
              </w:rPr>
            </w:pPr>
          </w:p>
        </w:tc>
        <w:tc>
          <w:tcPr>
            <w:tcW w:w="1404" w:type="pct"/>
            <w:shd w:val="clear" w:color="auto" w:fill="E7E6E6" w:themeFill="background2"/>
          </w:tcPr>
          <w:p w14:paraId="62F0F4CC" w14:textId="77777777" w:rsidR="00C2738A" w:rsidRPr="00D0709A" w:rsidRDefault="00C2738A" w:rsidP="00D32108">
            <w:pPr>
              <w:tabs>
                <w:tab w:val="left" w:pos="8640"/>
              </w:tabs>
              <w:rPr>
                <w:rFonts w:ascii="Arial" w:hAnsi="Arial" w:cs="Arial"/>
                <w:b/>
                <w:color w:val="000000" w:themeColor="text1"/>
                <w:sz w:val="22"/>
                <w:szCs w:val="22"/>
              </w:rPr>
            </w:pPr>
            <w:r w:rsidRPr="00D0709A">
              <w:rPr>
                <w:rFonts w:ascii="Arial" w:hAnsi="Arial" w:cs="Arial"/>
                <w:b/>
                <w:color w:val="000000" w:themeColor="text1"/>
                <w:sz w:val="22"/>
                <w:szCs w:val="22"/>
              </w:rPr>
              <w:t>Name of Assessment</w:t>
            </w:r>
          </w:p>
        </w:tc>
        <w:tc>
          <w:tcPr>
            <w:tcW w:w="1297" w:type="pct"/>
            <w:shd w:val="clear" w:color="auto" w:fill="E7E6E6" w:themeFill="background2"/>
          </w:tcPr>
          <w:p w14:paraId="50EC21DB" w14:textId="77777777" w:rsidR="00C2738A" w:rsidRPr="00D0709A" w:rsidRDefault="00C2738A" w:rsidP="00D32108">
            <w:pPr>
              <w:tabs>
                <w:tab w:val="left" w:pos="8640"/>
              </w:tabs>
              <w:rPr>
                <w:rFonts w:ascii="Arial" w:hAnsi="Arial" w:cs="Arial"/>
                <w:b/>
                <w:color w:val="000000" w:themeColor="text1"/>
                <w:sz w:val="22"/>
                <w:szCs w:val="22"/>
              </w:rPr>
            </w:pPr>
            <w:r w:rsidRPr="00D0709A">
              <w:rPr>
                <w:rFonts w:ascii="Arial" w:hAnsi="Arial" w:cs="Arial"/>
                <w:b/>
                <w:color w:val="000000" w:themeColor="text1"/>
                <w:sz w:val="22"/>
                <w:szCs w:val="22"/>
              </w:rPr>
              <w:t>Course scaffolding</w:t>
            </w:r>
          </w:p>
        </w:tc>
        <w:tc>
          <w:tcPr>
            <w:tcW w:w="1296" w:type="pct"/>
            <w:shd w:val="clear" w:color="auto" w:fill="E7E6E6" w:themeFill="background2"/>
          </w:tcPr>
          <w:p w14:paraId="0DDBB00B" w14:textId="77777777" w:rsidR="00C2738A" w:rsidRPr="00D0709A" w:rsidRDefault="00C2738A" w:rsidP="00D32108">
            <w:pPr>
              <w:tabs>
                <w:tab w:val="left" w:pos="8640"/>
              </w:tabs>
              <w:rPr>
                <w:rFonts w:ascii="Arial" w:hAnsi="Arial" w:cs="Arial"/>
                <w:b/>
                <w:color w:val="000000" w:themeColor="text1"/>
                <w:sz w:val="22"/>
                <w:szCs w:val="22"/>
              </w:rPr>
            </w:pPr>
            <w:r w:rsidRPr="00D0709A">
              <w:rPr>
                <w:rFonts w:ascii="Arial" w:hAnsi="Arial" w:cs="Arial"/>
                <w:b/>
                <w:color w:val="000000" w:themeColor="text1"/>
                <w:sz w:val="22"/>
                <w:szCs w:val="22"/>
              </w:rPr>
              <w:t>Data collected final semester in ePortfolio</w:t>
            </w:r>
          </w:p>
        </w:tc>
      </w:tr>
      <w:tr w:rsidR="00C2738A" w:rsidRPr="003C1B66" w14:paraId="2300FAB1" w14:textId="77777777" w:rsidTr="00C2738A">
        <w:tc>
          <w:tcPr>
            <w:tcW w:w="1003" w:type="pct"/>
            <w:shd w:val="clear" w:color="auto" w:fill="E7E6E6" w:themeFill="background2"/>
          </w:tcPr>
          <w:p w14:paraId="74C743CE" w14:textId="77777777" w:rsidR="00C2738A" w:rsidRPr="00D0709A" w:rsidRDefault="00C2738A" w:rsidP="00D32108">
            <w:pPr>
              <w:tabs>
                <w:tab w:val="left" w:pos="8640"/>
              </w:tabs>
              <w:rPr>
                <w:rFonts w:ascii="Arial" w:hAnsi="Arial" w:cs="Arial"/>
                <w:b/>
                <w:color w:val="000000" w:themeColor="text1"/>
                <w:sz w:val="22"/>
                <w:szCs w:val="22"/>
              </w:rPr>
            </w:pPr>
            <w:r w:rsidRPr="00D0709A">
              <w:rPr>
                <w:rFonts w:ascii="Arial" w:hAnsi="Arial" w:cs="Arial"/>
                <w:b/>
                <w:color w:val="000000" w:themeColor="text1"/>
                <w:sz w:val="22"/>
                <w:szCs w:val="22"/>
              </w:rPr>
              <w:t>Key Assessment 1</w:t>
            </w:r>
          </w:p>
        </w:tc>
        <w:tc>
          <w:tcPr>
            <w:tcW w:w="1404" w:type="pct"/>
          </w:tcPr>
          <w:p w14:paraId="1B812A47" w14:textId="77777777" w:rsidR="00C2738A" w:rsidRPr="00D0709A" w:rsidRDefault="00C2738A" w:rsidP="00D32108">
            <w:pPr>
              <w:tabs>
                <w:tab w:val="left" w:pos="8640"/>
              </w:tabs>
              <w:rPr>
                <w:rFonts w:ascii="Arial" w:hAnsi="Arial" w:cs="Arial"/>
                <w:color w:val="000000" w:themeColor="text1"/>
                <w:sz w:val="22"/>
                <w:szCs w:val="22"/>
              </w:rPr>
            </w:pPr>
            <w:r w:rsidRPr="00D0709A">
              <w:rPr>
                <w:rFonts w:ascii="Arial" w:hAnsi="Arial" w:cs="Arial"/>
                <w:color w:val="000000" w:themeColor="text1"/>
              </w:rPr>
              <w:t>KA 1 Professional Action Plan</w:t>
            </w:r>
          </w:p>
        </w:tc>
        <w:tc>
          <w:tcPr>
            <w:tcW w:w="1297" w:type="pct"/>
          </w:tcPr>
          <w:p w14:paraId="453FA3C2" w14:textId="77777777" w:rsidR="00C2738A" w:rsidRPr="00D0709A" w:rsidRDefault="00C2738A" w:rsidP="00D32108">
            <w:pPr>
              <w:tabs>
                <w:tab w:val="left" w:pos="8640"/>
              </w:tabs>
              <w:rPr>
                <w:rFonts w:ascii="Arial" w:hAnsi="Arial" w:cs="Arial"/>
                <w:color w:val="000000" w:themeColor="text1"/>
              </w:rPr>
            </w:pPr>
            <w:r w:rsidRPr="00D0709A">
              <w:rPr>
                <w:rFonts w:ascii="Arial" w:hAnsi="Arial" w:cs="Arial"/>
                <w:color w:val="000000" w:themeColor="text1"/>
              </w:rPr>
              <w:t>EDEC A105</w:t>
            </w:r>
          </w:p>
          <w:p w14:paraId="357A2BA2" w14:textId="77777777" w:rsidR="00C2738A" w:rsidRPr="00D0709A" w:rsidRDefault="00C2738A" w:rsidP="00D32108">
            <w:pPr>
              <w:tabs>
                <w:tab w:val="left" w:pos="8640"/>
              </w:tabs>
              <w:rPr>
                <w:rFonts w:ascii="Arial" w:hAnsi="Arial" w:cs="Arial"/>
                <w:color w:val="000000" w:themeColor="text1"/>
              </w:rPr>
            </w:pPr>
            <w:r w:rsidRPr="00D0709A">
              <w:rPr>
                <w:rFonts w:ascii="Arial" w:hAnsi="Arial" w:cs="Arial"/>
                <w:color w:val="000000" w:themeColor="text1"/>
              </w:rPr>
              <w:t>EDEC A241</w:t>
            </w:r>
          </w:p>
          <w:p w14:paraId="2AE8BDBE" w14:textId="77777777" w:rsidR="00C2738A" w:rsidRPr="00D0709A" w:rsidRDefault="00C2738A" w:rsidP="00D32108">
            <w:pPr>
              <w:tabs>
                <w:tab w:val="left" w:pos="8640"/>
              </w:tabs>
              <w:rPr>
                <w:rFonts w:ascii="Arial" w:hAnsi="Arial" w:cs="Arial"/>
                <w:color w:val="000000" w:themeColor="text1"/>
              </w:rPr>
            </w:pPr>
            <w:r w:rsidRPr="00D0709A">
              <w:rPr>
                <w:rFonts w:ascii="Arial" w:hAnsi="Arial" w:cs="Arial"/>
                <w:color w:val="000000" w:themeColor="text1"/>
              </w:rPr>
              <w:t>EDEC A303</w:t>
            </w:r>
          </w:p>
        </w:tc>
        <w:tc>
          <w:tcPr>
            <w:tcW w:w="1296" w:type="pct"/>
          </w:tcPr>
          <w:p w14:paraId="3DC3FE56" w14:textId="77777777" w:rsidR="00C2738A" w:rsidRPr="00D0709A" w:rsidRDefault="00C2738A" w:rsidP="00D32108">
            <w:pPr>
              <w:tabs>
                <w:tab w:val="left" w:pos="8640"/>
              </w:tabs>
              <w:rPr>
                <w:rFonts w:ascii="Arial" w:hAnsi="Arial" w:cs="Arial"/>
                <w:color w:val="000000" w:themeColor="text1"/>
              </w:rPr>
            </w:pPr>
            <w:r w:rsidRPr="00D0709A">
              <w:rPr>
                <w:rFonts w:ascii="Arial" w:hAnsi="Arial" w:cs="Arial"/>
                <w:color w:val="000000" w:themeColor="text1"/>
              </w:rPr>
              <w:t>EDEC A292 EC Seminar</w:t>
            </w:r>
          </w:p>
        </w:tc>
      </w:tr>
      <w:tr w:rsidR="00C2738A" w:rsidRPr="003C1B66" w14:paraId="203E191D" w14:textId="77777777" w:rsidTr="00C2738A">
        <w:tc>
          <w:tcPr>
            <w:tcW w:w="1003" w:type="pct"/>
            <w:shd w:val="clear" w:color="auto" w:fill="E7E6E6" w:themeFill="background2"/>
          </w:tcPr>
          <w:p w14:paraId="779E1CC8" w14:textId="77777777" w:rsidR="00C2738A" w:rsidRPr="00D0709A" w:rsidRDefault="00C2738A" w:rsidP="00C2738A">
            <w:pPr>
              <w:tabs>
                <w:tab w:val="left" w:pos="8640"/>
              </w:tabs>
              <w:rPr>
                <w:rFonts w:ascii="Arial" w:hAnsi="Arial" w:cs="Arial"/>
                <w:b/>
                <w:color w:val="000000" w:themeColor="text1"/>
                <w:sz w:val="22"/>
                <w:szCs w:val="22"/>
              </w:rPr>
            </w:pPr>
            <w:r w:rsidRPr="00D0709A">
              <w:rPr>
                <w:rFonts w:ascii="Arial" w:hAnsi="Arial" w:cs="Arial"/>
                <w:b/>
                <w:color w:val="000000" w:themeColor="text1"/>
                <w:sz w:val="22"/>
                <w:szCs w:val="22"/>
              </w:rPr>
              <w:t>Key Assessment 2</w:t>
            </w:r>
          </w:p>
        </w:tc>
        <w:tc>
          <w:tcPr>
            <w:tcW w:w="1404" w:type="pct"/>
          </w:tcPr>
          <w:p w14:paraId="07C3259D" w14:textId="77777777" w:rsidR="00C2738A" w:rsidRPr="00D0709A" w:rsidRDefault="00C2738A" w:rsidP="00C2738A">
            <w:pPr>
              <w:tabs>
                <w:tab w:val="left" w:pos="8640"/>
              </w:tabs>
              <w:rPr>
                <w:rFonts w:ascii="Arial" w:hAnsi="Arial" w:cs="Arial"/>
                <w:color w:val="000000" w:themeColor="text1"/>
                <w:sz w:val="22"/>
                <w:szCs w:val="22"/>
              </w:rPr>
            </w:pPr>
            <w:r w:rsidRPr="00D0709A">
              <w:rPr>
                <w:rFonts w:ascii="Arial" w:hAnsi="Arial" w:cs="Arial"/>
                <w:color w:val="000000" w:themeColor="text1"/>
              </w:rPr>
              <w:t xml:space="preserve">KA 2 School Community Study </w:t>
            </w:r>
          </w:p>
        </w:tc>
        <w:tc>
          <w:tcPr>
            <w:tcW w:w="1297" w:type="pct"/>
          </w:tcPr>
          <w:p w14:paraId="64869C60" w14:textId="77777777" w:rsidR="00C2738A" w:rsidRPr="00D0709A" w:rsidRDefault="00C2738A" w:rsidP="00C2738A">
            <w:pPr>
              <w:tabs>
                <w:tab w:val="left" w:pos="8640"/>
              </w:tabs>
              <w:rPr>
                <w:rFonts w:ascii="Arial" w:hAnsi="Arial" w:cs="Arial"/>
                <w:color w:val="000000" w:themeColor="text1"/>
              </w:rPr>
            </w:pPr>
            <w:r w:rsidRPr="00D0709A">
              <w:rPr>
                <w:rFonts w:ascii="Arial" w:hAnsi="Arial" w:cs="Arial"/>
                <w:color w:val="000000" w:themeColor="text1"/>
              </w:rPr>
              <w:t>EDEC A105</w:t>
            </w:r>
          </w:p>
          <w:p w14:paraId="1B29EC63" w14:textId="77777777" w:rsidR="00C2738A" w:rsidRPr="00D0709A" w:rsidRDefault="00C2738A" w:rsidP="00C2738A">
            <w:pPr>
              <w:tabs>
                <w:tab w:val="left" w:pos="8640"/>
              </w:tabs>
              <w:rPr>
                <w:rFonts w:ascii="Arial" w:hAnsi="Arial" w:cs="Arial"/>
                <w:color w:val="000000" w:themeColor="text1"/>
              </w:rPr>
            </w:pPr>
            <w:r w:rsidRPr="00D0709A">
              <w:rPr>
                <w:rFonts w:ascii="Arial" w:hAnsi="Arial" w:cs="Arial"/>
                <w:color w:val="000000" w:themeColor="text1"/>
              </w:rPr>
              <w:t>EDEC A106</w:t>
            </w:r>
          </w:p>
          <w:p w14:paraId="325E5FD1" w14:textId="77777777" w:rsidR="00C2738A" w:rsidRPr="00D0709A" w:rsidRDefault="00C2738A" w:rsidP="00C2738A">
            <w:pPr>
              <w:tabs>
                <w:tab w:val="left" w:pos="8640"/>
              </w:tabs>
              <w:rPr>
                <w:rFonts w:ascii="Arial" w:hAnsi="Arial" w:cs="Arial"/>
                <w:color w:val="000000" w:themeColor="text1"/>
              </w:rPr>
            </w:pPr>
            <w:r w:rsidRPr="00D0709A">
              <w:rPr>
                <w:rFonts w:ascii="Arial" w:hAnsi="Arial" w:cs="Arial"/>
                <w:color w:val="000000" w:themeColor="text1"/>
              </w:rPr>
              <w:t>EDEC A242</w:t>
            </w:r>
          </w:p>
        </w:tc>
        <w:tc>
          <w:tcPr>
            <w:tcW w:w="1296" w:type="pct"/>
          </w:tcPr>
          <w:p w14:paraId="698EA433" w14:textId="77777777" w:rsidR="00C2738A" w:rsidRPr="00D0709A" w:rsidRDefault="00C2738A" w:rsidP="00C2738A">
            <w:pPr>
              <w:rPr>
                <w:rFonts w:ascii="Arial" w:hAnsi="Arial" w:cs="Arial"/>
                <w:color w:val="000000" w:themeColor="text1"/>
              </w:rPr>
            </w:pPr>
            <w:r w:rsidRPr="00D0709A">
              <w:rPr>
                <w:rFonts w:ascii="Arial" w:hAnsi="Arial" w:cs="Arial"/>
                <w:color w:val="000000" w:themeColor="text1"/>
              </w:rPr>
              <w:t>EDEC A292 EC Seminar</w:t>
            </w:r>
          </w:p>
        </w:tc>
      </w:tr>
      <w:tr w:rsidR="00C2738A" w:rsidRPr="003C1B66" w14:paraId="78F0C153" w14:textId="77777777" w:rsidTr="00C2738A">
        <w:tc>
          <w:tcPr>
            <w:tcW w:w="1003" w:type="pct"/>
            <w:shd w:val="clear" w:color="auto" w:fill="E7E6E6" w:themeFill="background2"/>
          </w:tcPr>
          <w:p w14:paraId="0956262F" w14:textId="77777777" w:rsidR="00C2738A" w:rsidRPr="00D0709A" w:rsidRDefault="00C2738A" w:rsidP="00C2738A">
            <w:pPr>
              <w:tabs>
                <w:tab w:val="left" w:pos="8640"/>
              </w:tabs>
              <w:rPr>
                <w:rFonts w:ascii="Arial" w:hAnsi="Arial" w:cs="Arial"/>
                <w:b/>
                <w:color w:val="000000" w:themeColor="text1"/>
                <w:sz w:val="22"/>
                <w:szCs w:val="22"/>
              </w:rPr>
            </w:pPr>
            <w:r w:rsidRPr="00D0709A">
              <w:rPr>
                <w:rFonts w:ascii="Arial" w:hAnsi="Arial" w:cs="Arial"/>
                <w:b/>
                <w:color w:val="000000" w:themeColor="text1"/>
                <w:sz w:val="22"/>
                <w:szCs w:val="22"/>
              </w:rPr>
              <w:t>Key Assessment 3</w:t>
            </w:r>
          </w:p>
        </w:tc>
        <w:tc>
          <w:tcPr>
            <w:tcW w:w="1404" w:type="pct"/>
          </w:tcPr>
          <w:p w14:paraId="490398D7" w14:textId="77777777" w:rsidR="00C2738A" w:rsidRPr="00D0709A" w:rsidRDefault="00C2738A" w:rsidP="00C2738A">
            <w:pPr>
              <w:tabs>
                <w:tab w:val="left" w:pos="8640"/>
              </w:tabs>
              <w:rPr>
                <w:rFonts w:ascii="Arial" w:hAnsi="Arial" w:cs="Arial"/>
                <w:color w:val="000000" w:themeColor="text1"/>
                <w:sz w:val="22"/>
                <w:szCs w:val="22"/>
              </w:rPr>
            </w:pPr>
            <w:r w:rsidRPr="00D0709A">
              <w:rPr>
                <w:rFonts w:ascii="Arial" w:hAnsi="Arial" w:cs="Arial"/>
                <w:color w:val="000000" w:themeColor="text1"/>
              </w:rPr>
              <w:t>KA 3 Curriculum Based Assessment Study</w:t>
            </w:r>
          </w:p>
        </w:tc>
        <w:tc>
          <w:tcPr>
            <w:tcW w:w="1297" w:type="pct"/>
          </w:tcPr>
          <w:p w14:paraId="2A0B39B0" w14:textId="77777777" w:rsidR="00C2738A" w:rsidRPr="00D0709A" w:rsidRDefault="00C2738A" w:rsidP="00C2738A">
            <w:pPr>
              <w:tabs>
                <w:tab w:val="left" w:pos="8640"/>
              </w:tabs>
              <w:rPr>
                <w:rFonts w:ascii="Arial" w:hAnsi="Arial" w:cs="Arial"/>
                <w:color w:val="000000" w:themeColor="text1"/>
              </w:rPr>
            </w:pPr>
            <w:r w:rsidRPr="00D0709A">
              <w:rPr>
                <w:rFonts w:ascii="Arial" w:hAnsi="Arial" w:cs="Arial"/>
                <w:color w:val="000000" w:themeColor="text1"/>
              </w:rPr>
              <w:t>EDEC A106</w:t>
            </w:r>
          </w:p>
          <w:p w14:paraId="0BB0D6A7" w14:textId="77777777" w:rsidR="00C2738A" w:rsidRPr="00D0709A" w:rsidRDefault="00C2738A" w:rsidP="00C2738A">
            <w:pPr>
              <w:tabs>
                <w:tab w:val="left" w:pos="8640"/>
              </w:tabs>
              <w:rPr>
                <w:rFonts w:ascii="Arial" w:hAnsi="Arial" w:cs="Arial"/>
                <w:color w:val="000000" w:themeColor="text1"/>
              </w:rPr>
            </w:pPr>
            <w:r w:rsidRPr="00D0709A">
              <w:rPr>
                <w:rFonts w:ascii="Arial" w:hAnsi="Arial" w:cs="Arial"/>
                <w:color w:val="000000" w:themeColor="text1"/>
              </w:rPr>
              <w:t>EDEC A206</w:t>
            </w:r>
          </w:p>
        </w:tc>
        <w:tc>
          <w:tcPr>
            <w:tcW w:w="1296" w:type="pct"/>
          </w:tcPr>
          <w:p w14:paraId="1A27839C" w14:textId="77777777" w:rsidR="00C2738A" w:rsidRPr="00D0709A" w:rsidRDefault="00C2738A" w:rsidP="00C2738A">
            <w:pPr>
              <w:rPr>
                <w:rFonts w:ascii="Arial" w:hAnsi="Arial" w:cs="Arial"/>
                <w:color w:val="000000" w:themeColor="text1"/>
              </w:rPr>
            </w:pPr>
            <w:r w:rsidRPr="00D0709A">
              <w:rPr>
                <w:rFonts w:ascii="Arial" w:hAnsi="Arial" w:cs="Arial"/>
                <w:color w:val="000000" w:themeColor="text1"/>
              </w:rPr>
              <w:t>EDEC A292 EC Seminar</w:t>
            </w:r>
          </w:p>
        </w:tc>
      </w:tr>
      <w:tr w:rsidR="00C2738A" w:rsidRPr="003C1B66" w14:paraId="16607B6B" w14:textId="77777777" w:rsidTr="00C2738A">
        <w:tc>
          <w:tcPr>
            <w:tcW w:w="1003" w:type="pct"/>
            <w:shd w:val="clear" w:color="auto" w:fill="E7E6E6" w:themeFill="background2"/>
          </w:tcPr>
          <w:p w14:paraId="47357C32" w14:textId="77777777" w:rsidR="00C2738A" w:rsidRPr="00D0709A" w:rsidRDefault="00C2738A" w:rsidP="00C2738A">
            <w:pPr>
              <w:tabs>
                <w:tab w:val="left" w:pos="8640"/>
              </w:tabs>
              <w:rPr>
                <w:rFonts w:ascii="Arial" w:hAnsi="Arial" w:cs="Arial"/>
                <w:b/>
                <w:color w:val="000000" w:themeColor="text1"/>
                <w:sz w:val="22"/>
                <w:szCs w:val="22"/>
              </w:rPr>
            </w:pPr>
            <w:r w:rsidRPr="00D0709A">
              <w:rPr>
                <w:rFonts w:ascii="Arial" w:hAnsi="Arial" w:cs="Arial"/>
                <w:b/>
                <w:color w:val="000000" w:themeColor="text1"/>
                <w:sz w:val="22"/>
                <w:szCs w:val="22"/>
              </w:rPr>
              <w:t>Key Assessment 4</w:t>
            </w:r>
          </w:p>
        </w:tc>
        <w:tc>
          <w:tcPr>
            <w:tcW w:w="1404" w:type="pct"/>
          </w:tcPr>
          <w:p w14:paraId="69EA6B7E" w14:textId="55A2E45A" w:rsidR="00C2738A" w:rsidRPr="00D0709A" w:rsidRDefault="00C2738A" w:rsidP="00C2738A">
            <w:pPr>
              <w:tabs>
                <w:tab w:val="left" w:pos="8640"/>
              </w:tabs>
              <w:rPr>
                <w:rFonts w:ascii="Arial" w:hAnsi="Arial" w:cs="Arial"/>
                <w:color w:val="000000" w:themeColor="text1"/>
                <w:sz w:val="22"/>
                <w:szCs w:val="22"/>
              </w:rPr>
            </w:pPr>
            <w:r w:rsidRPr="00D0709A">
              <w:rPr>
                <w:rFonts w:ascii="Arial" w:hAnsi="Arial" w:cs="Arial"/>
                <w:color w:val="000000" w:themeColor="text1"/>
              </w:rPr>
              <w:t>KA 4 Case Study</w:t>
            </w:r>
            <w:r w:rsidR="005F3FA5" w:rsidRPr="00D0709A">
              <w:rPr>
                <w:rFonts w:ascii="Arial" w:hAnsi="Arial" w:cs="Arial"/>
                <w:color w:val="000000" w:themeColor="text1"/>
              </w:rPr>
              <w:t xml:space="preserve"> Analysis</w:t>
            </w:r>
          </w:p>
        </w:tc>
        <w:tc>
          <w:tcPr>
            <w:tcW w:w="1297" w:type="pct"/>
          </w:tcPr>
          <w:p w14:paraId="612ABF1A" w14:textId="77777777" w:rsidR="00C2738A" w:rsidRPr="00D0709A" w:rsidRDefault="00C2738A" w:rsidP="00C2738A">
            <w:pPr>
              <w:tabs>
                <w:tab w:val="left" w:pos="8640"/>
              </w:tabs>
              <w:rPr>
                <w:rFonts w:ascii="Arial" w:hAnsi="Arial" w:cs="Arial"/>
                <w:color w:val="000000" w:themeColor="text1"/>
              </w:rPr>
            </w:pPr>
            <w:r w:rsidRPr="00D0709A">
              <w:rPr>
                <w:rFonts w:ascii="Arial" w:hAnsi="Arial" w:cs="Arial"/>
                <w:color w:val="000000" w:themeColor="text1"/>
              </w:rPr>
              <w:t>EDEC A210</w:t>
            </w:r>
          </w:p>
          <w:p w14:paraId="3FF22BBA" w14:textId="77777777" w:rsidR="00C2738A" w:rsidRPr="00D0709A" w:rsidRDefault="00C2738A" w:rsidP="00C2738A">
            <w:pPr>
              <w:tabs>
                <w:tab w:val="left" w:pos="8640"/>
              </w:tabs>
              <w:rPr>
                <w:rFonts w:ascii="Arial" w:hAnsi="Arial" w:cs="Arial"/>
                <w:color w:val="000000" w:themeColor="text1"/>
              </w:rPr>
            </w:pPr>
            <w:r w:rsidRPr="00D0709A">
              <w:rPr>
                <w:rFonts w:ascii="Arial" w:hAnsi="Arial" w:cs="Arial"/>
                <w:color w:val="000000" w:themeColor="text1"/>
              </w:rPr>
              <w:t>EDEC A241</w:t>
            </w:r>
          </w:p>
        </w:tc>
        <w:tc>
          <w:tcPr>
            <w:tcW w:w="1296" w:type="pct"/>
          </w:tcPr>
          <w:p w14:paraId="48844BE5" w14:textId="77777777" w:rsidR="00C2738A" w:rsidRPr="00D0709A" w:rsidRDefault="00C2738A" w:rsidP="00C2738A">
            <w:pPr>
              <w:rPr>
                <w:rFonts w:ascii="Arial" w:hAnsi="Arial" w:cs="Arial"/>
                <w:color w:val="000000" w:themeColor="text1"/>
              </w:rPr>
            </w:pPr>
            <w:r w:rsidRPr="00D0709A">
              <w:rPr>
                <w:rFonts w:ascii="Arial" w:hAnsi="Arial" w:cs="Arial"/>
                <w:color w:val="000000" w:themeColor="text1"/>
              </w:rPr>
              <w:t>EDEC A292 EC Seminar</w:t>
            </w:r>
          </w:p>
        </w:tc>
      </w:tr>
      <w:tr w:rsidR="00C2738A" w:rsidRPr="003C1B66" w14:paraId="325A06DD" w14:textId="77777777" w:rsidTr="00C2738A">
        <w:tc>
          <w:tcPr>
            <w:tcW w:w="1003" w:type="pct"/>
            <w:shd w:val="clear" w:color="auto" w:fill="E7E6E6" w:themeFill="background2"/>
          </w:tcPr>
          <w:p w14:paraId="0E6B6894" w14:textId="77777777" w:rsidR="00C2738A" w:rsidRPr="00D0709A" w:rsidRDefault="00C2738A" w:rsidP="00C2738A">
            <w:pPr>
              <w:tabs>
                <w:tab w:val="left" w:pos="8640"/>
              </w:tabs>
              <w:rPr>
                <w:rFonts w:ascii="Arial" w:hAnsi="Arial" w:cs="Arial"/>
                <w:b/>
                <w:color w:val="000000" w:themeColor="text1"/>
                <w:sz w:val="22"/>
                <w:szCs w:val="22"/>
              </w:rPr>
            </w:pPr>
            <w:r w:rsidRPr="00D0709A">
              <w:rPr>
                <w:rFonts w:ascii="Arial" w:hAnsi="Arial" w:cs="Arial"/>
                <w:b/>
                <w:color w:val="000000" w:themeColor="text1"/>
                <w:sz w:val="22"/>
                <w:szCs w:val="22"/>
              </w:rPr>
              <w:t>Key Assessment 5</w:t>
            </w:r>
          </w:p>
        </w:tc>
        <w:tc>
          <w:tcPr>
            <w:tcW w:w="1404" w:type="pct"/>
          </w:tcPr>
          <w:p w14:paraId="4997ABCA" w14:textId="77777777" w:rsidR="00C2738A" w:rsidRPr="00D0709A" w:rsidRDefault="00C2738A" w:rsidP="00C2738A">
            <w:pPr>
              <w:tabs>
                <w:tab w:val="left" w:pos="8640"/>
              </w:tabs>
              <w:rPr>
                <w:rFonts w:ascii="Arial" w:hAnsi="Arial" w:cs="Arial"/>
                <w:color w:val="000000" w:themeColor="text1"/>
                <w:sz w:val="22"/>
                <w:szCs w:val="22"/>
              </w:rPr>
            </w:pPr>
            <w:r w:rsidRPr="00D0709A">
              <w:rPr>
                <w:rFonts w:ascii="Arial" w:hAnsi="Arial" w:cs="Arial"/>
                <w:color w:val="000000" w:themeColor="text1"/>
              </w:rPr>
              <w:t>KA 5 Unit of Study</w:t>
            </w:r>
          </w:p>
        </w:tc>
        <w:tc>
          <w:tcPr>
            <w:tcW w:w="1297" w:type="pct"/>
          </w:tcPr>
          <w:p w14:paraId="5AA63CCC" w14:textId="77777777" w:rsidR="00C2738A" w:rsidRPr="00D0709A" w:rsidRDefault="00C2738A" w:rsidP="00C2738A">
            <w:pPr>
              <w:tabs>
                <w:tab w:val="left" w:pos="8640"/>
              </w:tabs>
              <w:rPr>
                <w:rFonts w:ascii="Arial" w:hAnsi="Arial" w:cs="Arial"/>
                <w:color w:val="000000" w:themeColor="text1"/>
              </w:rPr>
            </w:pPr>
            <w:r w:rsidRPr="00D0709A">
              <w:rPr>
                <w:rFonts w:ascii="Arial" w:hAnsi="Arial" w:cs="Arial"/>
                <w:color w:val="000000" w:themeColor="text1"/>
              </w:rPr>
              <w:t>EDEC A106</w:t>
            </w:r>
          </w:p>
          <w:p w14:paraId="367744D6" w14:textId="77777777" w:rsidR="00C2738A" w:rsidRPr="00D0709A" w:rsidRDefault="00C2738A" w:rsidP="00C2738A">
            <w:pPr>
              <w:tabs>
                <w:tab w:val="left" w:pos="8640"/>
              </w:tabs>
              <w:rPr>
                <w:rFonts w:ascii="Arial" w:hAnsi="Arial" w:cs="Arial"/>
                <w:color w:val="000000" w:themeColor="text1"/>
              </w:rPr>
            </w:pPr>
            <w:r w:rsidRPr="00D0709A">
              <w:rPr>
                <w:rFonts w:ascii="Arial" w:hAnsi="Arial" w:cs="Arial"/>
                <w:color w:val="000000" w:themeColor="text1"/>
              </w:rPr>
              <w:t>EDEC A206</w:t>
            </w:r>
          </w:p>
        </w:tc>
        <w:tc>
          <w:tcPr>
            <w:tcW w:w="1296" w:type="pct"/>
          </w:tcPr>
          <w:p w14:paraId="1898A0B5" w14:textId="77777777" w:rsidR="00C2738A" w:rsidRPr="00D0709A" w:rsidRDefault="00C2738A" w:rsidP="00C2738A">
            <w:pPr>
              <w:rPr>
                <w:rFonts w:ascii="Arial" w:hAnsi="Arial" w:cs="Arial"/>
                <w:color w:val="000000" w:themeColor="text1"/>
              </w:rPr>
            </w:pPr>
            <w:r w:rsidRPr="00D0709A">
              <w:rPr>
                <w:rFonts w:ascii="Arial" w:hAnsi="Arial" w:cs="Arial"/>
                <w:color w:val="000000" w:themeColor="text1"/>
              </w:rPr>
              <w:t>EDEC A292 EC Seminar</w:t>
            </w:r>
          </w:p>
        </w:tc>
      </w:tr>
    </w:tbl>
    <w:p w14:paraId="6C77EC3E" w14:textId="589E4788" w:rsidR="00C2738A" w:rsidRPr="00D0709A" w:rsidRDefault="00E15349" w:rsidP="00D0709A">
      <w:pPr>
        <w:pBdr>
          <w:top w:val="nil"/>
          <w:left w:val="nil"/>
          <w:bottom w:val="nil"/>
          <w:right w:val="nil"/>
          <w:between w:val="nil"/>
        </w:pBdr>
        <w:spacing w:before="240"/>
        <w:rPr>
          <w:rFonts w:ascii="Arial" w:hAnsi="Arial" w:cs="Arial"/>
          <w:color w:val="000000" w:themeColor="text1"/>
        </w:rPr>
      </w:pPr>
      <w:r w:rsidRPr="00D0709A">
        <w:rPr>
          <w:rFonts w:ascii="Arial" w:hAnsi="Arial" w:cs="Arial"/>
          <w:color w:val="000000" w:themeColor="text1"/>
        </w:rPr>
        <w:t xml:space="preserve">The Early Childhood (EC) program faculty </w:t>
      </w:r>
      <w:r w:rsidR="00C2738A" w:rsidRPr="00D0709A">
        <w:rPr>
          <w:rFonts w:ascii="Arial" w:hAnsi="Arial" w:cs="Arial"/>
          <w:color w:val="000000" w:themeColor="text1"/>
        </w:rPr>
        <w:t>worked closely to develop the five key</w:t>
      </w:r>
      <w:r w:rsidRPr="00D0709A">
        <w:rPr>
          <w:rFonts w:ascii="Arial" w:hAnsi="Arial" w:cs="Arial"/>
          <w:color w:val="000000" w:themeColor="text1"/>
        </w:rPr>
        <w:t xml:space="preserve"> assessments based on best practices in the field.  These assessments are aligned with the National Association of Education for Young Children (NAEYC) professional teacher preparation standards and the student learning outcomes (also based on the NAEYC standards).  The faculty meet regularly to review </w:t>
      </w:r>
      <w:r w:rsidR="005F3FA5" w:rsidRPr="00D0709A">
        <w:rPr>
          <w:rFonts w:ascii="Arial" w:hAnsi="Arial" w:cs="Arial"/>
          <w:color w:val="000000" w:themeColor="text1"/>
        </w:rPr>
        <w:t>qualitive</w:t>
      </w:r>
      <w:r w:rsidRPr="00D0709A">
        <w:rPr>
          <w:rFonts w:ascii="Arial" w:hAnsi="Arial" w:cs="Arial"/>
          <w:color w:val="000000" w:themeColor="text1"/>
        </w:rPr>
        <w:t xml:space="preserve"> </w:t>
      </w:r>
      <w:r w:rsidR="00C2738A" w:rsidRPr="00D0709A">
        <w:rPr>
          <w:rFonts w:ascii="Arial" w:hAnsi="Arial" w:cs="Arial"/>
          <w:color w:val="000000" w:themeColor="text1"/>
        </w:rPr>
        <w:t xml:space="preserve">and quantitative </w:t>
      </w:r>
      <w:r w:rsidRPr="00D0709A">
        <w:rPr>
          <w:rFonts w:ascii="Arial" w:hAnsi="Arial" w:cs="Arial"/>
          <w:color w:val="000000" w:themeColor="text1"/>
        </w:rPr>
        <w:t>data inform teaching and program practices, and course curriculum.</w:t>
      </w:r>
      <w:r w:rsidR="00C2738A" w:rsidRPr="00D0709A">
        <w:rPr>
          <w:rFonts w:ascii="Arial" w:hAnsi="Arial" w:cs="Arial"/>
          <w:color w:val="000000" w:themeColor="text1"/>
        </w:rPr>
        <w:t xml:space="preserve">  The final ePortfolio review of the five key assessments is reviewed by a minimum of two faculty for interrater-reliability.  This process is aligned to the NAEYC accreditation review.  The program is </w:t>
      </w:r>
      <w:r w:rsidR="005F3FA5" w:rsidRPr="00D0709A">
        <w:rPr>
          <w:rFonts w:ascii="Arial" w:hAnsi="Arial" w:cs="Arial"/>
          <w:color w:val="000000" w:themeColor="text1"/>
        </w:rPr>
        <w:t>accredited</w:t>
      </w:r>
      <w:r w:rsidR="00C2738A" w:rsidRPr="00D0709A">
        <w:rPr>
          <w:rFonts w:ascii="Arial" w:hAnsi="Arial" w:cs="Arial"/>
          <w:color w:val="000000" w:themeColor="text1"/>
        </w:rPr>
        <w:t xml:space="preserve"> by NAEYC through 2025.  </w:t>
      </w:r>
      <w:r w:rsidR="00442352" w:rsidRPr="00D0709A">
        <w:rPr>
          <w:rFonts w:ascii="Arial" w:hAnsi="Arial" w:cs="Arial"/>
          <w:color w:val="000000" w:themeColor="text1"/>
        </w:rPr>
        <w:t>T</w:t>
      </w:r>
      <w:r w:rsidR="00C2738A" w:rsidRPr="00D0709A">
        <w:rPr>
          <w:rFonts w:ascii="Arial" w:hAnsi="Arial" w:cs="Arial"/>
          <w:color w:val="000000" w:themeColor="text1"/>
        </w:rPr>
        <w:t xml:space="preserve">he program submits an annual report </w:t>
      </w:r>
      <w:r w:rsidR="00442352" w:rsidRPr="00D0709A">
        <w:rPr>
          <w:rFonts w:ascii="Arial" w:hAnsi="Arial" w:cs="Arial"/>
          <w:color w:val="000000" w:themeColor="text1"/>
        </w:rPr>
        <w:t xml:space="preserve">each spring </w:t>
      </w:r>
      <w:r w:rsidR="00C2738A" w:rsidRPr="00D0709A">
        <w:rPr>
          <w:rFonts w:ascii="Arial" w:hAnsi="Arial" w:cs="Arial"/>
          <w:color w:val="000000" w:themeColor="text1"/>
        </w:rPr>
        <w:t>with data aligned to one standard</w:t>
      </w:r>
      <w:r w:rsidR="00442352" w:rsidRPr="00D0709A">
        <w:rPr>
          <w:rFonts w:ascii="Arial" w:hAnsi="Arial" w:cs="Arial"/>
          <w:color w:val="000000" w:themeColor="text1"/>
        </w:rPr>
        <w:t xml:space="preserve"> in order to maintain currency and engage in the cycle of continuous review and improvement.</w:t>
      </w:r>
      <w:r w:rsidR="00C2738A" w:rsidRPr="00D0709A">
        <w:rPr>
          <w:rFonts w:ascii="Arial" w:hAnsi="Arial" w:cs="Arial"/>
          <w:color w:val="000000" w:themeColor="text1"/>
        </w:rPr>
        <w:br w:type="page"/>
      </w:r>
    </w:p>
    <w:p w14:paraId="12148C80" w14:textId="4E25A1F5" w:rsidR="00C2738A" w:rsidRPr="00D0709A" w:rsidRDefault="00C2738A">
      <w:pPr>
        <w:pStyle w:val="Title"/>
        <w:rPr>
          <w:rFonts w:ascii="Arial" w:hAnsi="Arial" w:cs="Arial"/>
        </w:rPr>
      </w:pPr>
      <w:r w:rsidRPr="00D0709A">
        <w:rPr>
          <w:rFonts w:ascii="Arial" w:hAnsi="Arial" w:cs="Arial"/>
        </w:rPr>
        <w:lastRenderedPageBreak/>
        <w:t>KA1: Professional Action Plan</w:t>
      </w:r>
    </w:p>
    <w:p w14:paraId="72CB494D" w14:textId="77777777" w:rsidR="00C2738A" w:rsidRPr="00D0709A" w:rsidRDefault="00C2738A">
      <w:pPr>
        <w:pStyle w:val="Heading1"/>
        <w:rPr>
          <w:rFonts w:ascii="Arial" w:hAnsi="Arial" w:cs="Arial"/>
        </w:rPr>
      </w:pPr>
      <w:r w:rsidRPr="00D0709A">
        <w:rPr>
          <w:rFonts w:ascii="Arial" w:hAnsi="Arial" w:cs="Arial"/>
        </w:rPr>
        <w:t>Description</w:t>
      </w:r>
    </w:p>
    <w:p w14:paraId="7BC810F8" w14:textId="4D2B2A17" w:rsidR="00C2738A" w:rsidRPr="00D0709A" w:rsidRDefault="00C2738A" w:rsidP="00C2738A">
      <w:pPr>
        <w:pStyle w:val="Normal1"/>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 xml:space="preserve">The Professional Action Plan demonstrates the </w:t>
      </w:r>
      <w:r w:rsidR="00442352" w:rsidRPr="00D0709A">
        <w:rPr>
          <w:rFonts w:ascii="Arial" w:eastAsia="Times New Roman" w:hAnsi="Arial" w:cs="Arial"/>
          <w:color w:val="000000" w:themeColor="text1"/>
          <w:sz w:val="24"/>
          <w:szCs w:val="24"/>
        </w:rPr>
        <w:t xml:space="preserve">student’s </w:t>
      </w:r>
      <w:r w:rsidRPr="00D0709A">
        <w:rPr>
          <w:rFonts w:ascii="Arial" w:eastAsia="Times New Roman" w:hAnsi="Arial" w:cs="Arial"/>
          <w:color w:val="000000" w:themeColor="text1"/>
          <w:sz w:val="24"/>
          <w:szCs w:val="24"/>
        </w:rPr>
        <w:t xml:space="preserve">understanding of roles and responsibilities as early childhood educators, and their professional commitment to children, families, colleagues, community, and society. </w:t>
      </w:r>
    </w:p>
    <w:p w14:paraId="453FFFFE" w14:textId="77777777" w:rsidR="00C2738A" w:rsidRPr="00D0709A" w:rsidRDefault="00C2738A" w:rsidP="00C2738A">
      <w:pPr>
        <w:pStyle w:val="Heading1"/>
        <w:rPr>
          <w:rFonts w:ascii="Arial" w:hAnsi="Arial" w:cs="Arial"/>
          <w:color w:val="000000" w:themeColor="text1"/>
        </w:rPr>
      </w:pPr>
      <w:r w:rsidRPr="00D0709A">
        <w:rPr>
          <w:rFonts w:ascii="Arial" w:hAnsi="Arial" w:cs="Arial"/>
          <w:color w:val="000000" w:themeColor="text1"/>
        </w:rPr>
        <w:t>Purpose</w:t>
      </w:r>
    </w:p>
    <w:p w14:paraId="434C7D87" w14:textId="498557F9" w:rsidR="00C2738A" w:rsidRPr="00D0709A" w:rsidRDefault="00C2738A" w:rsidP="00D0709A">
      <w:pPr>
        <w:pStyle w:val="Normal1"/>
        <w:numPr>
          <w:ilvl w:val="0"/>
          <w:numId w:val="19"/>
        </w:numPr>
        <w:contextualSpacing/>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 xml:space="preserve">To understand, identify and </w:t>
      </w:r>
      <w:r w:rsidR="004A1654" w:rsidRPr="00D0709A">
        <w:rPr>
          <w:rFonts w:ascii="Arial" w:eastAsia="Times New Roman" w:hAnsi="Arial" w:cs="Arial"/>
          <w:color w:val="000000" w:themeColor="text1"/>
          <w:sz w:val="24"/>
          <w:szCs w:val="24"/>
        </w:rPr>
        <w:t xml:space="preserve">appropriately </w:t>
      </w:r>
      <w:r w:rsidRPr="00D0709A">
        <w:rPr>
          <w:rFonts w:ascii="Arial" w:eastAsia="Times New Roman" w:hAnsi="Arial" w:cs="Arial"/>
          <w:color w:val="000000" w:themeColor="text1"/>
          <w:sz w:val="24"/>
          <w:szCs w:val="24"/>
        </w:rPr>
        <w:t>conduct oneself as a member of the early childhood profession.</w:t>
      </w:r>
    </w:p>
    <w:p w14:paraId="68787E1B" w14:textId="0BFAA5E0" w:rsidR="00C2738A" w:rsidRPr="00D0709A" w:rsidRDefault="00C2738A" w:rsidP="00D0709A">
      <w:pPr>
        <w:pStyle w:val="Normal1"/>
        <w:numPr>
          <w:ilvl w:val="0"/>
          <w:numId w:val="19"/>
        </w:numPr>
        <w:contextualSpacing/>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To know and uphold ethical standards and other early childhood professional guidelines.</w:t>
      </w:r>
    </w:p>
    <w:p w14:paraId="718AB862" w14:textId="77777777" w:rsidR="00C2738A" w:rsidRPr="00D0709A" w:rsidRDefault="00C2738A" w:rsidP="00D0709A">
      <w:pPr>
        <w:pStyle w:val="Normal1"/>
        <w:numPr>
          <w:ilvl w:val="0"/>
          <w:numId w:val="19"/>
        </w:numPr>
        <w:contextualSpacing/>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To understand the importance of engaging in continuous, collaborative learning to inform one’s teaching as a reflective practitioner.</w:t>
      </w:r>
    </w:p>
    <w:p w14:paraId="71D07AFD" w14:textId="77777777" w:rsidR="00C2738A" w:rsidRPr="00D0709A" w:rsidRDefault="00C2738A" w:rsidP="00D0709A">
      <w:pPr>
        <w:pStyle w:val="Normal1"/>
        <w:widowControl w:val="0"/>
        <w:numPr>
          <w:ilvl w:val="0"/>
          <w:numId w:val="19"/>
        </w:numPr>
        <w:spacing w:after="0" w:line="276" w:lineRule="auto"/>
        <w:rPr>
          <w:rFonts w:ascii="Arial" w:hAnsi="Arial" w:cs="Arial"/>
          <w:color w:val="000000" w:themeColor="text1"/>
          <w:sz w:val="20"/>
          <w:szCs w:val="20"/>
        </w:rPr>
      </w:pPr>
      <w:r w:rsidRPr="00D0709A">
        <w:rPr>
          <w:rFonts w:ascii="Arial" w:eastAsia="Times New Roman" w:hAnsi="Arial" w:cs="Arial"/>
          <w:color w:val="000000" w:themeColor="text1"/>
          <w:sz w:val="24"/>
          <w:szCs w:val="24"/>
        </w:rPr>
        <w:t>To understand what it means to be an advocate for young children, families, and the early childhood profession and be committed to sound educational practices and policies.</w:t>
      </w:r>
    </w:p>
    <w:p w14:paraId="660B319F" w14:textId="77777777" w:rsidR="00C2738A" w:rsidRPr="00D0709A" w:rsidRDefault="00C2738A" w:rsidP="00C2738A">
      <w:pPr>
        <w:pStyle w:val="Heading1"/>
        <w:rPr>
          <w:rFonts w:ascii="Arial" w:hAnsi="Arial" w:cs="Arial"/>
          <w:color w:val="000000" w:themeColor="text1"/>
        </w:rPr>
      </w:pPr>
      <w:r w:rsidRPr="00D0709A">
        <w:rPr>
          <w:rFonts w:ascii="Arial" w:hAnsi="Arial" w:cs="Arial"/>
          <w:color w:val="000000" w:themeColor="text1"/>
        </w:rPr>
        <w:t>Part I:  Background and Professional Plans</w:t>
      </w:r>
    </w:p>
    <w:p w14:paraId="567B8863" w14:textId="77777777" w:rsidR="00C2738A" w:rsidRPr="00D0709A" w:rsidRDefault="00C2738A" w:rsidP="00C2738A">
      <w:pPr>
        <w:pStyle w:val="Normal1"/>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(NAEYC Standard 6a, 6d, 6e)</w:t>
      </w:r>
    </w:p>
    <w:p w14:paraId="5C2C1FD2" w14:textId="77777777" w:rsidR="00C2738A" w:rsidRPr="00D0709A" w:rsidRDefault="00C2738A" w:rsidP="00C2738A">
      <w:pPr>
        <w:pStyle w:val="Normal1"/>
        <w:rPr>
          <w:rFonts w:ascii="Arial" w:hAnsi="Arial" w:cs="Arial"/>
          <w:b/>
          <w:color w:val="000000" w:themeColor="text1"/>
          <w:sz w:val="24"/>
          <w:szCs w:val="24"/>
        </w:rPr>
      </w:pPr>
      <w:r w:rsidRPr="00D0709A">
        <w:rPr>
          <w:rFonts w:ascii="Arial" w:eastAsia="Times New Roman" w:hAnsi="Arial" w:cs="Arial"/>
          <w:color w:val="000000" w:themeColor="text1"/>
          <w:sz w:val="24"/>
          <w:szCs w:val="24"/>
        </w:rPr>
        <w:t>Directions</w:t>
      </w:r>
      <w:r w:rsidRPr="00D0709A">
        <w:rPr>
          <w:rFonts w:ascii="Arial" w:hAnsi="Arial" w:cs="Arial"/>
          <w:color w:val="000000" w:themeColor="text1"/>
          <w:sz w:val="24"/>
          <w:szCs w:val="24"/>
        </w:rPr>
        <w:t xml:space="preserve">: </w:t>
      </w:r>
      <w:r w:rsidRPr="00D0709A">
        <w:rPr>
          <w:rFonts w:ascii="Arial" w:eastAsia="Times New Roman" w:hAnsi="Arial" w:cs="Arial"/>
          <w:color w:val="000000" w:themeColor="text1"/>
          <w:sz w:val="24"/>
          <w:szCs w:val="24"/>
        </w:rPr>
        <w:t>Think about the following questions and tell your story.</w:t>
      </w:r>
    </w:p>
    <w:p w14:paraId="23CD9DAC" w14:textId="29BA3CF8" w:rsidR="00C2738A" w:rsidRPr="00D0709A" w:rsidRDefault="00C2738A" w:rsidP="00C2738A">
      <w:pPr>
        <w:rPr>
          <w:rFonts w:ascii="Arial" w:hAnsi="Arial" w:cs="Arial"/>
          <w:color w:val="000000" w:themeColor="text1"/>
        </w:rPr>
      </w:pPr>
      <w:r w:rsidRPr="00D0709A">
        <w:rPr>
          <w:rFonts w:ascii="Arial" w:hAnsi="Arial" w:cs="Arial"/>
          <w:color w:val="000000" w:themeColor="text1"/>
        </w:rPr>
        <w:t>Why did you choose to become an early childhood educator? What are the distinguishing principles of early childhood education and how do you connect with them? What are some qualities, skills and strengths you possess that make you well suited to be an effective early childhood professional and advocate?  Have you engaged in advocacy and/or involved yourself in the field to this point? If not, what would you like to do to advocate for young children and their families?  What are some opportunities and organizations you intend to pursue or consult in the future (e.g., attending conferences, joining professional organizations, membership on advisory boards, writing articles for professional newsletters, etc.)?</w:t>
      </w:r>
    </w:p>
    <w:p w14:paraId="222695EB" w14:textId="77777777" w:rsidR="00C2738A" w:rsidRPr="00D0709A" w:rsidRDefault="00C2738A" w:rsidP="00C2738A">
      <w:pPr>
        <w:rPr>
          <w:rFonts w:ascii="Arial" w:hAnsi="Arial" w:cs="Arial"/>
          <w:color w:val="000000" w:themeColor="text1"/>
        </w:rPr>
      </w:pPr>
    </w:p>
    <w:p w14:paraId="3D522852" w14:textId="77777777" w:rsidR="00C2738A" w:rsidRPr="00D0709A" w:rsidRDefault="00C2738A" w:rsidP="00C2738A">
      <w:pPr>
        <w:pStyle w:val="Heading1"/>
        <w:rPr>
          <w:rFonts w:ascii="Arial" w:hAnsi="Arial" w:cs="Arial"/>
          <w:color w:val="000000" w:themeColor="text1"/>
        </w:rPr>
      </w:pPr>
      <w:r w:rsidRPr="00D0709A">
        <w:rPr>
          <w:rFonts w:ascii="Arial" w:hAnsi="Arial" w:cs="Arial"/>
          <w:color w:val="000000" w:themeColor="text1"/>
        </w:rPr>
        <w:t>Part II:  Codes of Ethical Conduct</w:t>
      </w:r>
    </w:p>
    <w:p w14:paraId="13E1A45D" w14:textId="77777777" w:rsidR="00C2738A" w:rsidRPr="00D0709A" w:rsidRDefault="00C2738A" w:rsidP="00C2738A">
      <w:pPr>
        <w:pStyle w:val="Normal1"/>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 xml:space="preserve">(NAEYC Standard 6b &amp; 6e)  </w:t>
      </w:r>
    </w:p>
    <w:p w14:paraId="526B3DB4" w14:textId="68C1D194" w:rsidR="00C2738A" w:rsidRPr="00D0709A" w:rsidRDefault="00C2738A" w:rsidP="00C2738A">
      <w:pPr>
        <w:pStyle w:val="Normal1"/>
        <w:rPr>
          <w:rFonts w:ascii="Arial" w:eastAsia="Times New Roman" w:hAnsi="Arial" w:cs="Arial"/>
          <w:color w:val="000000" w:themeColor="text1"/>
          <w:sz w:val="24"/>
          <w:szCs w:val="24"/>
        </w:rPr>
      </w:pPr>
      <w:r w:rsidRPr="00D0709A">
        <w:rPr>
          <w:rFonts w:ascii="Arial" w:eastAsia="Times New Roman" w:hAnsi="Arial" w:cs="Arial"/>
          <w:b/>
          <w:color w:val="000000" w:themeColor="text1"/>
          <w:sz w:val="24"/>
          <w:szCs w:val="24"/>
        </w:rPr>
        <w:t>Directions:</w:t>
      </w:r>
      <w:r w:rsidRPr="00D0709A">
        <w:rPr>
          <w:rFonts w:ascii="Arial" w:eastAsia="Times New Roman" w:hAnsi="Arial" w:cs="Arial"/>
          <w:color w:val="000000" w:themeColor="text1"/>
          <w:sz w:val="24"/>
          <w:szCs w:val="24"/>
        </w:rPr>
        <w:t xml:space="preserve"> Review the NAEYC Code of Ethical Conduct (</w:t>
      </w:r>
      <w:r w:rsidR="00E81932" w:rsidRPr="00D0709A">
        <w:rPr>
          <w:rFonts w:ascii="Arial" w:eastAsia="Times New Roman" w:hAnsi="Arial" w:cs="Arial"/>
          <w:color w:val="000000" w:themeColor="text1"/>
          <w:sz w:val="24"/>
          <w:szCs w:val="24"/>
        </w:rPr>
        <w:t xml:space="preserve">posted </w:t>
      </w:r>
      <w:r w:rsidRPr="00D0709A">
        <w:rPr>
          <w:rFonts w:ascii="Arial" w:eastAsia="Times New Roman" w:hAnsi="Arial" w:cs="Arial"/>
          <w:color w:val="000000" w:themeColor="text1"/>
          <w:sz w:val="24"/>
          <w:szCs w:val="24"/>
        </w:rPr>
        <w:t>on Blackboard) and watch the short video then think about an ethical dilemma (you can use the one from the discussion board).</w:t>
      </w:r>
    </w:p>
    <w:p w14:paraId="772B0BE3" w14:textId="77777777" w:rsidR="00C2738A" w:rsidRPr="00D0709A" w:rsidRDefault="00C2738A" w:rsidP="00C2738A">
      <w:pPr>
        <w:pStyle w:val="Normal1"/>
        <w:rPr>
          <w:rFonts w:ascii="Arial" w:hAnsi="Arial" w:cs="Arial"/>
          <w:color w:val="000000" w:themeColor="text1"/>
          <w:sz w:val="24"/>
          <w:szCs w:val="24"/>
        </w:rPr>
      </w:pPr>
      <w:r w:rsidRPr="00D0709A">
        <w:rPr>
          <w:rFonts w:ascii="Arial" w:hAnsi="Arial" w:cs="Arial"/>
          <w:color w:val="000000" w:themeColor="text1"/>
          <w:sz w:val="24"/>
          <w:szCs w:val="24"/>
        </w:rPr>
        <w:t xml:space="preserve">Describe an ethical dilemma you observed during one of your field experiences or when you were working with young children and their families. Which section(s) from the Code of Ethics were relevant to this dilemma?  How was this dilemma handled or resolved? Looking back, would/should you have done something different?  </w:t>
      </w:r>
    </w:p>
    <w:p w14:paraId="4973FA13" w14:textId="77777777" w:rsidR="00C2738A" w:rsidRPr="00D0709A" w:rsidRDefault="00C2738A" w:rsidP="00C2738A">
      <w:pPr>
        <w:pStyle w:val="Heading1"/>
        <w:rPr>
          <w:rFonts w:ascii="Arial" w:hAnsi="Arial" w:cs="Arial"/>
          <w:color w:val="000000" w:themeColor="text1"/>
        </w:rPr>
      </w:pPr>
      <w:r w:rsidRPr="00D0709A">
        <w:rPr>
          <w:rFonts w:ascii="Arial" w:hAnsi="Arial" w:cs="Arial"/>
          <w:color w:val="000000" w:themeColor="text1"/>
        </w:rPr>
        <w:t>Part III: Reflecting on Professional Practice</w:t>
      </w:r>
    </w:p>
    <w:p w14:paraId="014D996D" w14:textId="77777777" w:rsidR="00C2738A" w:rsidRPr="00D0709A" w:rsidRDefault="00C2738A" w:rsidP="00C2738A">
      <w:pPr>
        <w:pStyle w:val="Normal1"/>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 xml:space="preserve">(NAEYC Standards 6c &amp; 2c &amp; 4b)  </w:t>
      </w:r>
    </w:p>
    <w:p w14:paraId="19039B01" w14:textId="77777777" w:rsidR="00C2738A" w:rsidRPr="00D0709A" w:rsidRDefault="00C2738A" w:rsidP="00C2738A">
      <w:pPr>
        <w:pStyle w:val="Normal1"/>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Write about your own professionalism. Use the following prompts to guide your thinking.  Provide examples of things you have done or ways you think you would approach these topics.</w:t>
      </w:r>
    </w:p>
    <w:p w14:paraId="3A5E35E1" w14:textId="77777777" w:rsidR="00C2738A" w:rsidRPr="00D0709A" w:rsidRDefault="00C2738A" w:rsidP="00C2738A">
      <w:pPr>
        <w:pStyle w:val="Normal1"/>
        <w:numPr>
          <w:ilvl w:val="0"/>
          <w:numId w:val="13"/>
        </w:numPr>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lastRenderedPageBreak/>
        <w:t xml:space="preserve">Communication and collaboration with families, your mentor, and other professionals. </w:t>
      </w:r>
    </w:p>
    <w:p w14:paraId="4B45C6C7" w14:textId="2AF4E7CE" w:rsidR="00C2738A" w:rsidRPr="00D0709A" w:rsidRDefault="00C2738A" w:rsidP="00C2738A">
      <w:pPr>
        <w:pStyle w:val="Normal1"/>
        <w:numPr>
          <w:ilvl w:val="0"/>
          <w:numId w:val="13"/>
        </w:numPr>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 xml:space="preserve">Working in a diverse field with diverse populations.  How </w:t>
      </w:r>
      <w:r w:rsidR="00E81932" w:rsidRPr="00D0709A">
        <w:rPr>
          <w:rFonts w:ascii="Arial" w:eastAsia="Times New Roman" w:hAnsi="Arial" w:cs="Arial"/>
          <w:color w:val="000000" w:themeColor="text1"/>
          <w:sz w:val="24"/>
          <w:szCs w:val="24"/>
        </w:rPr>
        <w:t xml:space="preserve">do you provide </w:t>
      </w:r>
      <w:r w:rsidRPr="00D0709A">
        <w:rPr>
          <w:rFonts w:ascii="Arial" w:eastAsia="Times New Roman" w:hAnsi="Arial" w:cs="Arial"/>
          <w:color w:val="000000" w:themeColor="text1"/>
          <w:sz w:val="24"/>
          <w:szCs w:val="24"/>
        </w:rPr>
        <w:t xml:space="preserve">culturally </w:t>
      </w:r>
      <w:r w:rsidR="00E81932" w:rsidRPr="00D0709A">
        <w:rPr>
          <w:rFonts w:ascii="Arial" w:eastAsia="Times New Roman" w:hAnsi="Arial" w:cs="Arial"/>
          <w:color w:val="000000" w:themeColor="text1"/>
          <w:sz w:val="24"/>
          <w:szCs w:val="24"/>
        </w:rPr>
        <w:t>relevant lessons and honor different ways of knowing with families</w:t>
      </w:r>
      <w:r w:rsidRPr="00D0709A">
        <w:rPr>
          <w:rFonts w:ascii="Arial" w:eastAsia="Times New Roman" w:hAnsi="Arial" w:cs="Arial"/>
          <w:color w:val="000000" w:themeColor="text1"/>
          <w:sz w:val="24"/>
          <w:szCs w:val="24"/>
        </w:rPr>
        <w:t>?</w:t>
      </w:r>
    </w:p>
    <w:p w14:paraId="4EE78DC5" w14:textId="77777777" w:rsidR="00C2738A" w:rsidRPr="00D0709A" w:rsidRDefault="00C2738A" w:rsidP="00C2738A">
      <w:pPr>
        <w:pStyle w:val="Normal1"/>
        <w:numPr>
          <w:ilvl w:val="0"/>
          <w:numId w:val="13"/>
        </w:numPr>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Technology and young children and families.  What is appropriate? (</w:t>
      </w:r>
      <w:hyperlink r:id="rId10" w:history="1">
        <w:r w:rsidRPr="00D0709A">
          <w:rPr>
            <w:rStyle w:val="Hyperlink"/>
            <w:rFonts w:ascii="Arial" w:eastAsia="Times New Roman" w:hAnsi="Arial" w:cs="Arial"/>
            <w:color w:val="000000" w:themeColor="text1"/>
            <w:sz w:val="24"/>
            <w:szCs w:val="24"/>
          </w:rPr>
          <w:t>NAEYC has a position statement</w:t>
        </w:r>
      </w:hyperlink>
      <w:r w:rsidRPr="00D0709A">
        <w:rPr>
          <w:rFonts w:ascii="Arial" w:eastAsia="Times New Roman" w:hAnsi="Arial" w:cs="Arial"/>
          <w:color w:val="000000" w:themeColor="text1"/>
          <w:sz w:val="24"/>
          <w:szCs w:val="24"/>
        </w:rPr>
        <w:t>)</w:t>
      </w:r>
    </w:p>
    <w:p w14:paraId="2436915D" w14:textId="77777777" w:rsidR="00C2738A" w:rsidRPr="00D0709A" w:rsidRDefault="00C2738A" w:rsidP="00C2738A">
      <w:pPr>
        <w:rPr>
          <w:rFonts w:ascii="Arial" w:hAnsi="Arial" w:cs="Arial"/>
          <w:color w:val="000000" w:themeColor="text1"/>
        </w:rPr>
      </w:pPr>
    </w:p>
    <w:p w14:paraId="5C736B9C" w14:textId="77777777" w:rsidR="00C2738A" w:rsidRPr="00D0709A" w:rsidRDefault="00C2738A" w:rsidP="00C2738A">
      <w:pPr>
        <w:pStyle w:val="Normal1"/>
        <w:jc w:val="center"/>
        <w:rPr>
          <w:rFonts w:ascii="Arial" w:eastAsia="Times New Roman" w:hAnsi="Arial" w:cs="Arial"/>
          <w:b/>
          <w:color w:val="000000" w:themeColor="text1"/>
          <w:sz w:val="20"/>
          <w:szCs w:val="20"/>
        </w:rPr>
      </w:pPr>
    </w:p>
    <w:p w14:paraId="52F41CCF" w14:textId="77777777" w:rsidR="00C2738A" w:rsidRPr="00D0709A" w:rsidRDefault="00C2738A" w:rsidP="00C2738A">
      <w:pPr>
        <w:rPr>
          <w:rFonts w:ascii="Arial" w:hAnsi="Arial" w:cs="Arial"/>
          <w:b/>
          <w:color w:val="000000" w:themeColor="text1"/>
          <w:sz w:val="20"/>
          <w:szCs w:val="20"/>
        </w:rPr>
      </w:pPr>
      <w:r w:rsidRPr="00D0709A">
        <w:rPr>
          <w:rFonts w:ascii="Arial" w:hAnsi="Arial" w:cs="Arial"/>
          <w:b/>
          <w:color w:val="000000" w:themeColor="text1"/>
          <w:sz w:val="20"/>
          <w:szCs w:val="20"/>
        </w:rPr>
        <w:br w:type="page"/>
      </w:r>
    </w:p>
    <w:p w14:paraId="7A020291" w14:textId="77777777" w:rsidR="00C2738A" w:rsidRPr="00D0709A" w:rsidRDefault="00C2738A" w:rsidP="00C2738A">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lastRenderedPageBreak/>
        <w:t xml:space="preserve">Assessment:  Professional Action Plan </w:t>
      </w:r>
    </w:p>
    <w:tbl>
      <w:tblPr>
        <w:tblW w:w="95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ssessment: Professional Action Plan"/>
        <w:tblDescription w:val="Provides a rubric that measures the criteria from exceeds, meets, progress toward, or does not meet expectations, "/>
      </w:tblPr>
      <w:tblGrid>
        <w:gridCol w:w="2210"/>
        <w:gridCol w:w="2520"/>
        <w:gridCol w:w="1609"/>
        <w:gridCol w:w="1609"/>
        <w:gridCol w:w="1610"/>
      </w:tblGrid>
      <w:tr w:rsidR="00C2738A" w:rsidRPr="003C1B66" w14:paraId="71FEF1B9" w14:textId="77777777" w:rsidTr="00D0709A">
        <w:trPr>
          <w:tblHeader/>
        </w:trPr>
        <w:tc>
          <w:tcPr>
            <w:tcW w:w="2210" w:type="dxa"/>
          </w:tcPr>
          <w:p w14:paraId="3A297EEB"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Criteria</w:t>
            </w:r>
          </w:p>
        </w:tc>
        <w:tc>
          <w:tcPr>
            <w:tcW w:w="2520" w:type="dxa"/>
          </w:tcPr>
          <w:p w14:paraId="64F6DC27"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Exceeds Expectations</w:t>
            </w:r>
          </w:p>
          <w:p w14:paraId="6D68BBC0"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3.00</w:t>
            </w:r>
          </w:p>
        </w:tc>
        <w:tc>
          <w:tcPr>
            <w:tcW w:w="1609" w:type="dxa"/>
          </w:tcPr>
          <w:p w14:paraId="65F7B10E"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Meets</w:t>
            </w:r>
          </w:p>
          <w:p w14:paraId="6A504D1C"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Expectations</w:t>
            </w:r>
          </w:p>
          <w:p w14:paraId="25AB2203"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2.00</w:t>
            </w:r>
          </w:p>
        </w:tc>
        <w:tc>
          <w:tcPr>
            <w:tcW w:w="1609" w:type="dxa"/>
          </w:tcPr>
          <w:p w14:paraId="314483B7" w14:textId="77777777" w:rsidR="00C2738A" w:rsidRPr="00D0709A" w:rsidRDefault="00C2738A" w:rsidP="00D32108">
            <w:pPr>
              <w:pStyle w:val="Normal1"/>
              <w:jc w:val="center"/>
              <w:rPr>
                <w:rFonts w:ascii="Arial" w:hAnsi="Arial" w:cs="Arial"/>
                <w:color w:val="000000" w:themeColor="text1"/>
                <w:sz w:val="20"/>
                <w:szCs w:val="20"/>
              </w:rPr>
            </w:pPr>
            <w:bookmarkStart w:id="6" w:name="_gjdgxs" w:colFirst="0" w:colLast="0"/>
            <w:bookmarkEnd w:id="6"/>
            <w:r w:rsidRPr="00D0709A">
              <w:rPr>
                <w:rFonts w:ascii="Arial" w:eastAsia="Times New Roman" w:hAnsi="Arial" w:cs="Arial"/>
                <w:b/>
                <w:color w:val="000000" w:themeColor="text1"/>
                <w:sz w:val="20"/>
                <w:szCs w:val="20"/>
              </w:rPr>
              <w:t>Progress Toward Expectations</w:t>
            </w:r>
          </w:p>
          <w:p w14:paraId="2C7DC6EB"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1.00</w:t>
            </w:r>
          </w:p>
        </w:tc>
        <w:tc>
          <w:tcPr>
            <w:tcW w:w="1610" w:type="dxa"/>
          </w:tcPr>
          <w:p w14:paraId="7044EB20"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Does Not Meet Expectations</w:t>
            </w:r>
          </w:p>
          <w:p w14:paraId="1EFD2EF3"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0.00</w:t>
            </w:r>
          </w:p>
        </w:tc>
      </w:tr>
      <w:tr w:rsidR="00C2738A" w:rsidRPr="003C1B66" w14:paraId="5F941413" w14:textId="77777777" w:rsidTr="00D32108">
        <w:tc>
          <w:tcPr>
            <w:tcW w:w="2210" w:type="dxa"/>
          </w:tcPr>
          <w:p w14:paraId="5C8C310E" w14:textId="77777777" w:rsidR="00C2738A" w:rsidRPr="00D0709A" w:rsidRDefault="00C2738A" w:rsidP="00D32108">
            <w:pPr>
              <w:pStyle w:val="Normal1"/>
              <w:rPr>
                <w:rFonts w:ascii="Arial" w:eastAsia="Times New Roman" w:hAnsi="Arial" w:cs="Arial"/>
                <w:b/>
                <w:color w:val="000000" w:themeColor="text1"/>
                <w:sz w:val="20"/>
                <w:szCs w:val="20"/>
              </w:rPr>
            </w:pPr>
            <w:r w:rsidRPr="00D0709A">
              <w:rPr>
                <w:rFonts w:ascii="Arial" w:eastAsia="Times New Roman" w:hAnsi="Arial" w:cs="Arial"/>
                <w:b/>
                <w:color w:val="000000" w:themeColor="text1"/>
                <w:sz w:val="20"/>
                <w:szCs w:val="20"/>
              </w:rPr>
              <w:t>Building Family and Community Relationships: (NAEYC 2c) Involving families and communities in children’s development and learning</w:t>
            </w:r>
          </w:p>
          <w:p w14:paraId="0942C0D4" w14:textId="77777777" w:rsidR="00C2738A" w:rsidRPr="00D0709A" w:rsidRDefault="00C2738A" w:rsidP="00D32108">
            <w:pPr>
              <w:pStyle w:val="Normal1"/>
              <w:rPr>
                <w:rFonts w:ascii="Arial" w:eastAsia="Times New Roman" w:hAnsi="Arial" w:cs="Arial"/>
                <w:b/>
                <w:color w:val="000000" w:themeColor="text1"/>
                <w:sz w:val="20"/>
                <w:szCs w:val="20"/>
              </w:rPr>
            </w:pPr>
          </w:p>
          <w:p w14:paraId="60EC3737" w14:textId="77777777" w:rsidR="00C2738A" w:rsidRPr="00D0709A" w:rsidRDefault="00C2738A" w:rsidP="00D32108">
            <w:pPr>
              <w:pStyle w:val="Normal1"/>
              <w:rPr>
                <w:rFonts w:ascii="Arial" w:eastAsia="Times New Roman" w:hAnsi="Arial" w:cs="Arial"/>
                <w:b/>
                <w:color w:val="000000" w:themeColor="text1"/>
                <w:sz w:val="20"/>
                <w:szCs w:val="20"/>
              </w:rPr>
            </w:pPr>
            <w:r w:rsidRPr="00D0709A">
              <w:rPr>
                <w:rFonts w:ascii="Arial" w:eastAsia="Times New Roman" w:hAnsi="Arial" w:cs="Arial"/>
                <w:b/>
                <w:color w:val="000000" w:themeColor="text1"/>
                <w:sz w:val="20"/>
                <w:szCs w:val="20"/>
              </w:rPr>
              <w:t>(Part III  #13)</w:t>
            </w:r>
          </w:p>
          <w:p w14:paraId="610F2DA4" w14:textId="77777777" w:rsidR="00C2738A" w:rsidRPr="00D0709A" w:rsidRDefault="00C2738A" w:rsidP="00D32108">
            <w:pPr>
              <w:pStyle w:val="Normal1"/>
              <w:rPr>
                <w:rFonts w:ascii="Arial" w:eastAsia="Times New Roman" w:hAnsi="Arial" w:cs="Arial"/>
                <w:b/>
                <w:color w:val="000000" w:themeColor="text1"/>
                <w:sz w:val="20"/>
                <w:szCs w:val="20"/>
              </w:rPr>
            </w:pPr>
          </w:p>
          <w:p w14:paraId="1E56E5AA" w14:textId="77777777" w:rsidR="00C2738A" w:rsidRPr="00D0709A" w:rsidRDefault="00C2738A" w:rsidP="00D32108">
            <w:pPr>
              <w:pStyle w:val="Normal1"/>
              <w:rPr>
                <w:rFonts w:ascii="Arial" w:eastAsia="Times New Roman" w:hAnsi="Arial" w:cs="Arial"/>
                <w:b/>
                <w:color w:val="000000" w:themeColor="text1"/>
                <w:sz w:val="20"/>
                <w:szCs w:val="20"/>
              </w:rPr>
            </w:pPr>
          </w:p>
          <w:p w14:paraId="06B5729E" w14:textId="77777777" w:rsidR="00C2738A" w:rsidRPr="00D0709A" w:rsidRDefault="00C2738A" w:rsidP="00D32108">
            <w:pPr>
              <w:pStyle w:val="Normal1"/>
              <w:rPr>
                <w:rFonts w:ascii="Arial" w:eastAsia="Times New Roman" w:hAnsi="Arial" w:cs="Arial"/>
                <w:b/>
                <w:color w:val="000000" w:themeColor="text1"/>
                <w:sz w:val="20"/>
                <w:szCs w:val="20"/>
              </w:rPr>
            </w:pPr>
          </w:p>
          <w:p w14:paraId="79FAD24A" w14:textId="77777777" w:rsidR="00C2738A" w:rsidRPr="00D0709A" w:rsidRDefault="00C2738A" w:rsidP="00D32108">
            <w:pPr>
              <w:pStyle w:val="Normal1"/>
              <w:rPr>
                <w:rFonts w:ascii="Arial" w:hAnsi="Arial" w:cs="Arial"/>
                <w:color w:val="000000" w:themeColor="text1"/>
                <w:sz w:val="20"/>
                <w:szCs w:val="20"/>
              </w:rPr>
            </w:pPr>
          </w:p>
        </w:tc>
        <w:tc>
          <w:tcPr>
            <w:tcW w:w="2520" w:type="dxa"/>
          </w:tcPr>
          <w:p w14:paraId="2662583F" w14:textId="22D3C545"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demonstrates all of the criteria for “meets expectations” </w:t>
            </w:r>
          </w:p>
          <w:p w14:paraId="25E02A00" w14:textId="77777777" w:rsidR="00C2738A" w:rsidRPr="00D0709A" w:rsidRDefault="00C2738A" w:rsidP="00D32108">
            <w:pPr>
              <w:pStyle w:val="Normal1"/>
              <w:rPr>
                <w:rFonts w:ascii="Arial" w:hAnsi="Arial" w:cs="Arial"/>
                <w:color w:val="000000" w:themeColor="text1"/>
                <w:sz w:val="20"/>
                <w:szCs w:val="20"/>
              </w:rPr>
            </w:pPr>
          </w:p>
          <w:p w14:paraId="23B815EC" w14:textId="0D000F26"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provides specific examples of family collaboration and plans to expand family collaboration in future practice</w:t>
            </w:r>
          </w:p>
        </w:tc>
        <w:tc>
          <w:tcPr>
            <w:tcW w:w="1609" w:type="dxa"/>
          </w:tcPr>
          <w:p w14:paraId="682DC2FE" w14:textId="1F38F8EE"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describes ways to utilize, collaborate, and communicate with families</w:t>
            </w:r>
          </w:p>
        </w:tc>
        <w:tc>
          <w:tcPr>
            <w:tcW w:w="1609" w:type="dxa"/>
          </w:tcPr>
          <w:p w14:paraId="3E9E7652" w14:textId="4817DF2E"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provides limited reference to collaborating with families</w:t>
            </w:r>
          </w:p>
        </w:tc>
        <w:tc>
          <w:tcPr>
            <w:tcW w:w="1610" w:type="dxa"/>
          </w:tcPr>
          <w:p w14:paraId="602DFEC7" w14:textId="7DFC6C32"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has not provided evidence to address the standard</w:t>
            </w:r>
          </w:p>
        </w:tc>
      </w:tr>
      <w:tr w:rsidR="00C2738A" w:rsidRPr="003C1B66" w14:paraId="75D537EE" w14:textId="77777777" w:rsidTr="00D32108">
        <w:tc>
          <w:tcPr>
            <w:tcW w:w="2210" w:type="dxa"/>
          </w:tcPr>
          <w:p w14:paraId="4ED2F970" w14:textId="77777777" w:rsidR="00C2738A" w:rsidRPr="00D0709A" w:rsidRDefault="00C2738A" w:rsidP="00D32108">
            <w:pPr>
              <w:pStyle w:val="Normal1"/>
              <w:rPr>
                <w:rFonts w:ascii="Arial" w:eastAsia="Times New Roman" w:hAnsi="Arial" w:cs="Arial"/>
                <w:b/>
                <w:color w:val="000000" w:themeColor="text1"/>
                <w:sz w:val="20"/>
                <w:szCs w:val="20"/>
              </w:rPr>
            </w:pPr>
            <w:r w:rsidRPr="00D0709A">
              <w:rPr>
                <w:rFonts w:ascii="Arial" w:eastAsia="Times New Roman" w:hAnsi="Arial" w:cs="Arial"/>
                <w:b/>
                <w:color w:val="000000" w:themeColor="text1"/>
                <w:sz w:val="20"/>
                <w:szCs w:val="20"/>
              </w:rPr>
              <w:t>Using Developmentally Effective (NAEYC 4b) Knowing and understanding effective strategies and tools for early education, including appropriate uses of technology.</w:t>
            </w:r>
          </w:p>
          <w:p w14:paraId="0EB8240B" w14:textId="77777777" w:rsidR="00C2738A" w:rsidRPr="00D0709A" w:rsidRDefault="00C2738A" w:rsidP="00D32108">
            <w:pPr>
              <w:pStyle w:val="Normal1"/>
              <w:rPr>
                <w:rFonts w:ascii="Arial" w:eastAsia="Times New Roman" w:hAnsi="Arial" w:cs="Arial"/>
                <w:b/>
                <w:color w:val="000000" w:themeColor="text1"/>
                <w:sz w:val="20"/>
                <w:szCs w:val="20"/>
              </w:rPr>
            </w:pPr>
          </w:p>
          <w:p w14:paraId="494B721E" w14:textId="77777777" w:rsidR="00C2738A" w:rsidRPr="00D0709A" w:rsidRDefault="00C2738A" w:rsidP="00D32108">
            <w:pPr>
              <w:pStyle w:val="Normal1"/>
              <w:rPr>
                <w:rFonts w:ascii="Arial" w:eastAsia="Times New Roman" w:hAnsi="Arial" w:cs="Arial"/>
                <w:b/>
                <w:color w:val="000000" w:themeColor="text1"/>
                <w:sz w:val="20"/>
                <w:szCs w:val="20"/>
              </w:rPr>
            </w:pPr>
            <w:r w:rsidRPr="00D0709A">
              <w:rPr>
                <w:rFonts w:ascii="Arial" w:eastAsia="Times New Roman" w:hAnsi="Arial" w:cs="Arial"/>
                <w:b/>
                <w:color w:val="000000" w:themeColor="text1"/>
                <w:sz w:val="20"/>
                <w:szCs w:val="20"/>
              </w:rPr>
              <w:t xml:space="preserve">(Part III, #14,15,16) </w:t>
            </w:r>
          </w:p>
        </w:tc>
        <w:tc>
          <w:tcPr>
            <w:tcW w:w="2520" w:type="dxa"/>
          </w:tcPr>
          <w:p w14:paraId="6E65C49C" w14:textId="09CADAC3"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demonstrates all of the criteria for “meets expectations” </w:t>
            </w:r>
          </w:p>
          <w:p w14:paraId="51347B19" w14:textId="77777777" w:rsidR="00C2738A" w:rsidRPr="00D0709A" w:rsidRDefault="00C2738A" w:rsidP="00D32108">
            <w:pPr>
              <w:pStyle w:val="Normal1"/>
              <w:rPr>
                <w:rFonts w:ascii="Arial" w:hAnsi="Arial" w:cs="Arial"/>
                <w:color w:val="000000" w:themeColor="text1"/>
                <w:sz w:val="20"/>
                <w:szCs w:val="20"/>
              </w:rPr>
            </w:pPr>
          </w:p>
          <w:p w14:paraId="6563539C" w14:textId="49E3AE7F"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…and </w:t>
            </w:r>
            <w:r w:rsidR="00D0709A">
              <w:rPr>
                <w:rFonts w:ascii="Arial" w:hAnsi="Arial" w:cs="Arial"/>
                <w:color w:val="000000" w:themeColor="text1"/>
                <w:sz w:val="20"/>
                <w:szCs w:val="20"/>
              </w:rPr>
              <w:t>Student</w:t>
            </w:r>
            <w:r w:rsidRPr="00D0709A">
              <w:rPr>
                <w:rFonts w:ascii="Arial" w:hAnsi="Arial" w:cs="Arial"/>
                <w:color w:val="000000" w:themeColor="text1"/>
                <w:sz w:val="20"/>
                <w:szCs w:val="20"/>
              </w:rPr>
              <w:t xml:space="preserve"> provides additional documentation or research about developmentally appropriate technology use and how that will influence current or future practice. </w:t>
            </w:r>
          </w:p>
        </w:tc>
        <w:tc>
          <w:tcPr>
            <w:tcW w:w="1609" w:type="dxa"/>
          </w:tcPr>
          <w:p w14:paraId="2E8B663C" w14:textId="1EFC1CC5" w:rsidR="00C2738A" w:rsidRPr="00D0709A" w:rsidRDefault="00D0709A" w:rsidP="00D32108">
            <w:pPr>
              <w:pStyle w:val="Normal1"/>
              <w:rPr>
                <w:rFonts w:ascii="Arial" w:hAnsi="Arial" w:cs="Arial"/>
                <w:color w:val="000000" w:themeColor="text1"/>
                <w:sz w:val="20"/>
                <w:szCs w:val="20"/>
              </w:rPr>
            </w:pPr>
            <w:r>
              <w:rPr>
                <w:rFonts w:ascii="Arial" w:hAnsi="Arial" w:cs="Arial"/>
                <w:color w:val="000000" w:themeColor="text1"/>
                <w:sz w:val="20"/>
                <w:szCs w:val="20"/>
              </w:rPr>
              <w:t>Student</w:t>
            </w:r>
            <w:r w:rsidR="00C2738A" w:rsidRPr="00D0709A">
              <w:rPr>
                <w:rFonts w:ascii="Arial" w:hAnsi="Arial" w:cs="Arial"/>
                <w:color w:val="000000" w:themeColor="text1"/>
                <w:sz w:val="20"/>
                <w:szCs w:val="20"/>
              </w:rPr>
              <w:t xml:space="preserve"> uses NAEYC technology guidelines to reflect on current and future use of technology that is developmentally appropriate</w:t>
            </w:r>
          </w:p>
        </w:tc>
        <w:tc>
          <w:tcPr>
            <w:tcW w:w="1609" w:type="dxa"/>
          </w:tcPr>
          <w:p w14:paraId="34DDC81D" w14:textId="18C94E08" w:rsidR="00C2738A" w:rsidRPr="00D0709A" w:rsidRDefault="00D0709A" w:rsidP="00D32108">
            <w:pPr>
              <w:pStyle w:val="Normal1"/>
              <w:rPr>
                <w:rFonts w:ascii="Arial" w:hAnsi="Arial" w:cs="Arial"/>
                <w:color w:val="000000" w:themeColor="text1"/>
                <w:sz w:val="20"/>
                <w:szCs w:val="20"/>
              </w:rPr>
            </w:pPr>
            <w:r>
              <w:rPr>
                <w:rFonts w:ascii="Arial" w:hAnsi="Arial" w:cs="Arial"/>
                <w:color w:val="000000" w:themeColor="text1"/>
                <w:sz w:val="20"/>
                <w:szCs w:val="20"/>
              </w:rPr>
              <w:t>Student</w:t>
            </w:r>
            <w:r w:rsidR="00C2738A" w:rsidRPr="00D0709A">
              <w:rPr>
                <w:rFonts w:ascii="Arial" w:hAnsi="Arial" w:cs="Arial"/>
                <w:color w:val="000000" w:themeColor="text1"/>
                <w:sz w:val="20"/>
                <w:szCs w:val="20"/>
              </w:rPr>
              <w:t xml:space="preserve"> provides some ideas about use of current and future use of technology but does not reference NAEYC guidelines</w:t>
            </w:r>
          </w:p>
        </w:tc>
        <w:tc>
          <w:tcPr>
            <w:tcW w:w="1610" w:type="dxa"/>
          </w:tcPr>
          <w:p w14:paraId="3B52E2D7" w14:textId="45215696"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has not provided evidence to address the standard</w:t>
            </w:r>
          </w:p>
        </w:tc>
      </w:tr>
      <w:tr w:rsidR="00C2738A" w:rsidRPr="003C1B66" w14:paraId="504A8AAD" w14:textId="77777777" w:rsidTr="00D32108">
        <w:tc>
          <w:tcPr>
            <w:tcW w:w="2210" w:type="dxa"/>
          </w:tcPr>
          <w:p w14:paraId="0FCF9FE6" w14:textId="77777777" w:rsidR="00C2738A" w:rsidRPr="00D0709A" w:rsidRDefault="00C2738A" w:rsidP="00D32108">
            <w:pPr>
              <w:pStyle w:val="Normal1"/>
              <w:rPr>
                <w:rFonts w:ascii="Arial" w:eastAsia="Times New Roman" w:hAnsi="Arial" w:cs="Arial"/>
                <w:b/>
                <w:color w:val="000000" w:themeColor="text1"/>
                <w:sz w:val="20"/>
                <w:szCs w:val="20"/>
              </w:rPr>
            </w:pPr>
            <w:r w:rsidRPr="00D0709A">
              <w:rPr>
                <w:rFonts w:ascii="Arial" w:eastAsia="Times New Roman" w:hAnsi="Arial" w:cs="Arial"/>
                <w:b/>
                <w:color w:val="000000" w:themeColor="text1"/>
                <w:sz w:val="20"/>
                <w:szCs w:val="20"/>
              </w:rPr>
              <w:t>Becoming a Professional: (NAEYC 6a) Identifying and involving oneself in the profession</w:t>
            </w:r>
          </w:p>
          <w:p w14:paraId="2B35E68A" w14:textId="77777777" w:rsidR="00C2738A" w:rsidRPr="00D0709A" w:rsidRDefault="00C2738A" w:rsidP="00D32108">
            <w:pPr>
              <w:pStyle w:val="Normal1"/>
              <w:rPr>
                <w:rFonts w:ascii="Arial" w:eastAsia="Times New Roman" w:hAnsi="Arial" w:cs="Arial"/>
                <w:b/>
                <w:color w:val="000000" w:themeColor="text1"/>
                <w:sz w:val="20"/>
                <w:szCs w:val="20"/>
              </w:rPr>
            </w:pPr>
          </w:p>
          <w:p w14:paraId="4DDA0783"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b/>
                <w:color w:val="000000" w:themeColor="text1"/>
                <w:sz w:val="20"/>
                <w:szCs w:val="20"/>
              </w:rPr>
              <w:t>(Part I, #1, 2, 3)</w:t>
            </w:r>
          </w:p>
        </w:tc>
        <w:tc>
          <w:tcPr>
            <w:tcW w:w="2520" w:type="dxa"/>
          </w:tcPr>
          <w:p w14:paraId="405EFC17" w14:textId="417F2AA8"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demonstrates all of the criteria for “meets expectations” </w:t>
            </w:r>
          </w:p>
          <w:p w14:paraId="16F9CD7C" w14:textId="77777777" w:rsidR="00C2738A" w:rsidRPr="00D0709A" w:rsidRDefault="00C2738A" w:rsidP="00D32108">
            <w:pPr>
              <w:pStyle w:val="Normal1"/>
              <w:rPr>
                <w:rFonts w:ascii="Arial" w:hAnsi="Arial" w:cs="Arial"/>
                <w:color w:val="000000" w:themeColor="text1"/>
                <w:sz w:val="20"/>
                <w:szCs w:val="20"/>
              </w:rPr>
            </w:pPr>
          </w:p>
          <w:p w14:paraId="084CBA55" w14:textId="41E4A2E0"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provides clear examples of how one identifies and involves oneself in the profession</w:t>
            </w:r>
          </w:p>
        </w:tc>
        <w:tc>
          <w:tcPr>
            <w:tcW w:w="1609" w:type="dxa"/>
          </w:tcPr>
          <w:p w14:paraId="02950FC5" w14:textId="41FA42CB"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provides adequate examples of own professional identity and involvement in the profession</w:t>
            </w:r>
          </w:p>
        </w:tc>
        <w:tc>
          <w:tcPr>
            <w:tcW w:w="1609" w:type="dxa"/>
          </w:tcPr>
          <w:p w14:paraId="2B8AB795" w14:textId="365697E3"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 </w:t>
            </w:r>
            <w:r w:rsidR="00D0709A">
              <w:rPr>
                <w:rFonts w:ascii="Arial" w:eastAsia="Times New Roman" w:hAnsi="Arial" w:cs="Arial"/>
                <w:color w:val="000000" w:themeColor="text1"/>
                <w:sz w:val="20"/>
                <w:szCs w:val="20"/>
              </w:rPr>
              <w:t>Student</w:t>
            </w:r>
            <w:r w:rsidRPr="00D0709A">
              <w:rPr>
                <w:rFonts w:ascii="Arial" w:eastAsia="Times New Roman" w:hAnsi="Arial" w:cs="Arial"/>
                <w:color w:val="000000" w:themeColor="text1"/>
                <w:sz w:val="20"/>
                <w:szCs w:val="20"/>
              </w:rPr>
              <w:t xml:space="preserve"> does not address all elements and examples, if present, are vague and do not relate to the standard</w:t>
            </w:r>
          </w:p>
        </w:tc>
        <w:tc>
          <w:tcPr>
            <w:tcW w:w="1610" w:type="dxa"/>
          </w:tcPr>
          <w:p w14:paraId="03B19FC2" w14:textId="2E8B0E07"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has not provided evidence to address the standard</w:t>
            </w:r>
          </w:p>
        </w:tc>
      </w:tr>
      <w:tr w:rsidR="00C2738A" w:rsidRPr="003C1B66" w14:paraId="4DB2120E" w14:textId="77777777" w:rsidTr="00D32108">
        <w:tc>
          <w:tcPr>
            <w:tcW w:w="2210" w:type="dxa"/>
          </w:tcPr>
          <w:p w14:paraId="56B6E756" w14:textId="77777777" w:rsidR="00C2738A" w:rsidRPr="00D0709A" w:rsidRDefault="00C2738A" w:rsidP="00D32108">
            <w:pPr>
              <w:pStyle w:val="Normal1"/>
              <w:rPr>
                <w:rFonts w:ascii="Arial" w:eastAsia="Times New Roman" w:hAnsi="Arial" w:cs="Arial"/>
                <w:b/>
                <w:color w:val="000000" w:themeColor="text1"/>
                <w:sz w:val="20"/>
                <w:szCs w:val="20"/>
              </w:rPr>
            </w:pPr>
            <w:r w:rsidRPr="00D0709A">
              <w:rPr>
                <w:rFonts w:ascii="Arial" w:eastAsia="Times New Roman" w:hAnsi="Arial" w:cs="Arial"/>
                <w:b/>
                <w:color w:val="000000" w:themeColor="text1"/>
                <w:sz w:val="20"/>
                <w:szCs w:val="20"/>
              </w:rPr>
              <w:t xml:space="preserve">Becoming a Professional: (NAEYC 6b) Knowing and </w:t>
            </w:r>
            <w:r w:rsidRPr="00D0709A">
              <w:rPr>
                <w:rFonts w:ascii="Arial" w:eastAsia="Times New Roman" w:hAnsi="Arial" w:cs="Arial"/>
                <w:b/>
                <w:color w:val="000000" w:themeColor="text1"/>
                <w:sz w:val="20"/>
                <w:szCs w:val="20"/>
              </w:rPr>
              <w:lastRenderedPageBreak/>
              <w:t xml:space="preserve">upholding ethical standards </w:t>
            </w:r>
          </w:p>
          <w:p w14:paraId="41D5BBF0" w14:textId="77777777" w:rsidR="00C2738A" w:rsidRPr="00D0709A" w:rsidRDefault="00C2738A" w:rsidP="00D32108">
            <w:pPr>
              <w:pStyle w:val="Normal1"/>
              <w:rPr>
                <w:rFonts w:ascii="Arial" w:eastAsia="Times New Roman" w:hAnsi="Arial" w:cs="Arial"/>
                <w:b/>
                <w:color w:val="000000" w:themeColor="text1"/>
                <w:sz w:val="20"/>
                <w:szCs w:val="20"/>
              </w:rPr>
            </w:pPr>
          </w:p>
          <w:p w14:paraId="3F97BD08"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b/>
                <w:color w:val="000000" w:themeColor="text1"/>
                <w:sz w:val="20"/>
                <w:szCs w:val="20"/>
              </w:rPr>
              <w:t>(Part II, #6, 7, 8, 9, 10)</w:t>
            </w:r>
          </w:p>
        </w:tc>
        <w:tc>
          <w:tcPr>
            <w:tcW w:w="2520" w:type="dxa"/>
          </w:tcPr>
          <w:p w14:paraId="3B3BA363" w14:textId="26710608"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lastRenderedPageBreak/>
              <w:t>Student</w:t>
            </w:r>
            <w:r w:rsidR="00C2738A" w:rsidRPr="00D0709A">
              <w:rPr>
                <w:rFonts w:ascii="Arial" w:eastAsia="Times New Roman" w:hAnsi="Arial" w:cs="Arial"/>
                <w:color w:val="000000" w:themeColor="text1"/>
                <w:sz w:val="20"/>
                <w:szCs w:val="20"/>
              </w:rPr>
              <w:t xml:space="preserve"> demonstrates all of the criteria for “meets expectations” </w:t>
            </w:r>
          </w:p>
          <w:p w14:paraId="79F7F1BD" w14:textId="77777777" w:rsidR="00C2738A" w:rsidRPr="00D0709A" w:rsidRDefault="00C2738A" w:rsidP="00D32108">
            <w:pPr>
              <w:pStyle w:val="Normal1"/>
              <w:rPr>
                <w:rFonts w:ascii="Arial" w:hAnsi="Arial" w:cs="Arial"/>
                <w:color w:val="000000" w:themeColor="text1"/>
                <w:sz w:val="20"/>
                <w:szCs w:val="20"/>
              </w:rPr>
            </w:pPr>
          </w:p>
          <w:p w14:paraId="3801EBA1" w14:textId="1F0F44DF"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It is clear the </w:t>
            </w:r>
            <w:r w:rsidR="00D0709A">
              <w:rPr>
                <w:rFonts w:ascii="Arial" w:eastAsia="Times New Roman" w:hAnsi="Arial" w:cs="Arial"/>
                <w:color w:val="000000" w:themeColor="text1"/>
                <w:sz w:val="20"/>
                <w:szCs w:val="20"/>
              </w:rPr>
              <w:t>Student</w:t>
            </w:r>
            <w:r w:rsidRPr="00D0709A">
              <w:rPr>
                <w:rFonts w:ascii="Arial" w:eastAsia="Times New Roman" w:hAnsi="Arial" w:cs="Arial"/>
                <w:color w:val="000000" w:themeColor="text1"/>
                <w:sz w:val="20"/>
                <w:szCs w:val="20"/>
              </w:rPr>
              <w:t xml:space="preserve"> understands the NAEYC ethical standards and can demonstrate the application in their daily practice</w:t>
            </w:r>
          </w:p>
        </w:tc>
        <w:tc>
          <w:tcPr>
            <w:tcW w:w="1609" w:type="dxa"/>
          </w:tcPr>
          <w:p w14:paraId="3CB93EA7" w14:textId="3A59367E"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lastRenderedPageBreak/>
              <w:t>Student</w:t>
            </w:r>
            <w:r w:rsidR="00C2738A" w:rsidRPr="00D0709A">
              <w:rPr>
                <w:rFonts w:ascii="Arial" w:eastAsia="Times New Roman" w:hAnsi="Arial" w:cs="Arial"/>
                <w:color w:val="000000" w:themeColor="text1"/>
                <w:sz w:val="20"/>
                <w:szCs w:val="20"/>
              </w:rPr>
              <w:t xml:space="preserve"> demonstrates an adequate understanding of what is </w:t>
            </w:r>
            <w:r w:rsidR="00C2738A" w:rsidRPr="00D0709A">
              <w:rPr>
                <w:rFonts w:ascii="Arial" w:eastAsia="Times New Roman" w:hAnsi="Arial" w:cs="Arial"/>
                <w:color w:val="000000" w:themeColor="text1"/>
                <w:sz w:val="20"/>
                <w:szCs w:val="20"/>
              </w:rPr>
              <w:lastRenderedPageBreak/>
              <w:t>required of the ethical practitioner and some examples of how to apply in one’s practice</w:t>
            </w:r>
          </w:p>
        </w:tc>
        <w:tc>
          <w:tcPr>
            <w:tcW w:w="1609" w:type="dxa"/>
          </w:tcPr>
          <w:p w14:paraId="29A56B3B" w14:textId="21DDF324"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lastRenderedPageBreak/>
              <w:t>Student</w:t>
            </w:r>
            <w:r w:rsidR="00C2738A" w:rsidRPr="00D0709A">
              <w:rPr>
                <w:rFonts w:ascii="Arial" w:eastAsia="Times New Roman" w:hAnsi="Arial" w:cs="Arial"/>
                <w:color w:val="000000" w:themeColor="text1"/>
                <w:sz w:val="20"/>
                <w:szCs w:val="20"/>
              </w:rPr>
              <w:t xml:space="preserve"> does not address all elements and demonstrates a limited </w:t>
            </w:r>
            <w:r w:rsidR="00C2738A" w:rsidRPr="00D0709A">
              <w:rPr>
                <w:rFonts w:ascii="Arial" w:eastAsia="Times New Roman" w:hAnsi="Arial" w:cs="Arial"/>
                <w:color w:val="000000" w:themeColor="text1"/>
                <w:sz w:val="20"/>
                <w:szCs w:val="20"/>
              </w:rPr>
              <w:lastRenderedPageBreak/>
              <w:t>understanding of the ethical obligations of the profession. Few or disconnected examples given</w:t>
            </w:r>
          </w:p>
        </w:tc>
        <w:tc>
          <w:tcPr>
            <w:tcW w:w="1610" w:type="dxa"/>
          </w:tcPr>
          <w:p w14:paraId="4A0F72C0" w14:textId="63CF7B26"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lastRenderedPageBreak/>
              <w:t>Student</w:t>
            </w:r>
            <w:r w:rsidR="00C2738A" w:rsidRPr="00D0709A">
              <w:rPr>
                <w:rFonts w:ascii="Arial" w:eastAsia="Times New Roman" w:hAnsi="Arial" w:cs="Arial"/>
                <w:color w:val="000000" w:themeColor="text1"/>
                <w:sz w:val="20"/>
                <w:szCs w:val="20"/>
              </w:rPr>
              <w:t xml:space="preserve"> has not provided evidence to </w:t>
            </w:r>
            <w:r w:rsidR="00C2738A" w:rsidRPr="00D0709A">
              <w:rPr>
                <w:rFonts w:ascii="Arial" w:eastAsia="Times New Roman" w:hAnsi="Arial" w:cs="Arial"/>
                <w:color w:val="000000" w:themeColor="text1"/>
                <w:sz w:val="20"/>
                <w:szCs w:val="20"/>
              </w:rPr>
              <w:lastRenderedPageBreak/>
              <w:t>address the standard</w:t>
            </w:r>
          </w:p>
        </w:tc>
      </w:tr>
      <w:tr w:rsidR="00C2738A" w:rsidRPr="003C1B66" w14:paraId="231E2007" w14:textId="77777777" w:rsidTr="00D32108">
        <w:tc>
          <w:tcPr>
            <w:tcW w:w="2210" w:type="dxa"/>
          </w:tcPr>
          <w:p w14:paraId="436B88EA" w14:textId="77777777" w:rsidR="00C2738A" w:rsidRPr="00D0709A" w:rsidRDefault="00C2738A" w:rsidP="00D32108">
            <w:pPr>
              <w:pStyle w:val="Normal1"/>
              <w:rPr>
                <w:rFonts w:ascii="Arial" w:eastAsia="Times New Roman" w:hAnsi="Arial" w:cs="Arial"/>
                <w:b/>
                <w:color w:val="000000" w:themeColor="text1"/>
                <w:sz w:val="20"/>
                <w:szCs w:val="20"/>
              </w:rPr>
            </w:pPr>
            <w:r w:rsidRPr="00D0709A">
              <w:rPr>
                <w:rFonts w:ascii="Arial" w:eastAsia="Times New Roman" w:hAnsi="Arial" w:cs="Arial"/>
                <w:b/>
                <w:color w:val="000000" w:themeColor="text1"/>
                <w:sz w:val="20"/>
                <w:szCs w:val="20"/>
              </w:rPr>
              <w:lastRenderedPageBreak/>
              <w:t xml:space="preserve">Becoming a Professional: (NAEYC 6c) Engaging in ongoing and collaborative learning/Using technology appropriately </w:t>
            </w:r>
          </w:p>
          <w:p w14:paraId="0F704D15" w14:textId="77777777" w:rsidR="00C2738A" w:rsidRPr="00D0709A" w:rsidRDefault="00C2738A" w:rsidP="00D32108">
            <w:pPr>
              <w:pStyle w:val="Normal1"/>
              <w:rPr>
                <w:rFonts w:ascii="Arial" w:eastAsia="Times New Roman" w:hAnsi="Arial" w:cs="Arial"/>
                <w:b/>
                <w:color w:val="000000" w:themeColor="text1"/>
                <w:sz w:val="20"/>
                <w:szCs w:val="20"/>
              </w:rPr>
            </w:pPr>
          </w:p>
          <w:p w14:paraId="6249CA76"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b/>
                <w:color w:val="000000" w:themeColor="text1"/>
                <w:sz w:val="20"/>
                <w:szCs w:val="20"/>
              </w:rPr>
              <w:t>(Part III)</w:t>
            </w:r>
          </w:p>
        </w:tc>
        <w:tc>
          <w:tcPr>
            <w:tcW w:w="2520" w:type="dxa"/>
          </w:tcPr>
          <w:p w14:paraId="43E8F4AC" w14:textId="05093D49"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demonstrates all of the criteria for “meets expectations” </w:t>
            </w:r>
          </w:p>
          <w:p w14:paraId="5AFF4239"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 </w:t>
            </w:r>
          </w:p>
          <w:p w14:paraId="0D9C7973" w14:textId="3F089B84"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provides specific and appropriate examples of how they have collaborated with colleagues to improve their practice and how they intend to continue.  Gives example of appropriate use of technology</w:t>
            </w:r>
          </w:p>
        </w:tc>
        <w:tc>
          <w:tcPr>
            <w:tcW w:w="1609" w:type="dxa"/>
          </w:tcPr>
          <w:p w14:paraId="46EBE41A" w14:textId="494AC25E"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provides adequate examples of collaborating with colleagues and a vision for future ongoing learning and collaborate somewhat clearly articulated.  A few examples of using technology appropriately</w:t>
            </w:r>
          </w:p>
        </w:tc>
        <w:tc>
          <w:tcPr>
            <w:tcW w:w="1609" w:type="dxa"/>
          </w:tcPr>
          <w:p w14:paraId="6180ED20" w14:textId="506D9E2B" w:rsidR="00C2738A" w:rsidRPr="00D0709A" w:rsidRDefault="00D0709A" w:rsidP="00D32108">
            <w:pPr>
              <w:pStyle w:val="Norm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does not address all elements or provides no evidence of ongoing and collaborative learning as intern or vision for future professional development.  </w:t>
            </w: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does not provide examples of appropriate use of technology</w:t>
            </w:r>
          </w:p>
        </w:tc>
        <w:tc>
          <w:tcPr>
            <w:tcW w:w="1610" w:type="dxa"/>
          </w:tcPr>
          <w:p w14:paraId="2A15D877" w14:textId="46978F68"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has not provided evidence to address the standard</w:t>
            </w:r>
          </w:p>
        </w:tc>
      </w:tr>
      <w:tr w:rsidR="00C2738A" w:rsidRPr="003C1B66" w14:paraId="0EECB8A5" w14:textId="77777777" w:rsidTr="00D32108">
        <w:tc>
          <w:tcPr>
            <w:tcW w:w="2210" w:type="dxa"/>
          </w:tcPr>
          <w:p w14:paraId="55BF7B5E" w14:textId="77777777" w:rsidR="00C2738A" w:rsidRPr="00D0709A" w:rsidRDefault="00C2738A" w:rsidP="00D32108">
            <w:pPr>
              <w:pStyle w:val="Normal1"/>
              <w:rPr>
                <w:rFonts w:ascii="Arial" w:eastAsia="Times New Roman" w:hAnsi="Arial" w:cs="Arial"/>
                <w:b/>
                <w:color w:val="000000" w:themeColor="text1"/>
                <w:sz w:val="20"/>
                <w:szCs w:val="20"/>
              </w:rPr>
            </w:pPr>
            <w:r w:rsidRPr="00D0709A">
              <w:rPr>
                <w:rFonts w:ascii="Arial" w:eastAsia="Times New Roman" w:hAnsi="Arial" w:cs="Arial"/>
                <w:b/>
                <w:color w:val="000000" w:themeColor="text1"/>
                <w:sz w:val="20"/>
                <w:szCs w:val="20"/>
              </w:rPr>
              <w:t xml:space="preserve">Becoming a Professional: (NAEYC 6d) Integrating knowledgeable, reflective and critical perspectives of early education </w:t>
            </w:r>
          </w:p>
          <w:p w14:paraId="2DECA249" w14:textId="77777777" w:rsidR="00C2738A" w:rsidRPr="00D0709A" w:rsidRDefault="00C2738A" w:rsidP="00D32108">
            <w:pPr>
              <w:pStyle w:val="Normal1"/>
              <w:rPr>
                <w:rFonts w:ascii="Arial" w:eastAsia="Times New Roman" w:hAnsi="Arial" w:cs="Arial"/>
                <w:b/>
                <w:color w:val="000000" w:themeColor="text1"/>
                <w:sz w:val="20"/>
                <w:szCs w:val="20"/>
              </w:rPr>
            </w:pPr>
          </w:p>
          <w:p w14:paraId="6A1A9BE4"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b/>
                <w:color w:val="000000" w:themeColor="text1"/>
                <w:sz w:val="20"/>
                <w:szCs w:val="20"/>
              </w:rPr>
              <w:t>(Part I #5)</w:t>
            </w:r>
          </w:p>
        </w:tc>
        <w:tc>
          <w:tcPr>
            <w:tcW w:w="2520" w:type="dxa"/>
          </w:tcPr>
          <w:p w14:paraId="19DB5DB6" w14:textId="2F48E227"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demonstrates all of the criteria for “meets expectations” </w:t>
            </w:r>
          </w:p>
          <w:p w14:paraId="0FA6C777" w14:textId="77777777" w:rsidR="00C2738A" w:rsidRPr="00D0709A" w:rsidRDefault="00C2738A" w:rsidP="00D32108">
            <w:pPr>
              <w:pStyle w:val="Normal1"/>
              <w:rPr>
                <w:rFonts w:ascii="Arial" w:hAnsi="Arial" w:cs="Arial"/>
                <w:color w:val="000000" w:themeColor="text1"/>
                <w:sz w:val="20"/>
                <w:szCs w:val="20"/>
              </w:rPr>
            </w:pPr>
          </w:p>
          <w:p w14:paraId="0C3EEA7D" w14:textId="3FFECC73"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provides a specific example of a practice or issue they hope to pursue or consider in the field of early childhood using a critical perspective and research-based practices </w:t>
            </w:r>
          </w:p>
        </w:tc>
        <w:tc>
          <w:tcPr>
            <w:tcW w:w="1609" w:type="dxa"/>
          </w:tcPr>
          <w:p w14:paraId="64B6711C" w14:textId="7953892A"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reflects on practices and provides examples of how they currently integrate research-based practices and critical perspectives of early education</w:t>
            </w:r>
          </w:p>
        </w:tc>
        <w:tc>
          <w:tcPr>
            <w:tcW w:w="1609" w:type="dxa"/>
          </w:tcPr>
          <w:p w14:paraId="461E25C0" w14:textId="74E72610"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shows a lack of reflection and provides limited examples of integrating research-based practices or critical perspectives </w:t>
            </w:r>
          </w:p>
        </w:tc>
        <w:tc>
          <w:tcPr>
            <w:tcW w:w="1610" w:type="dxa"/>
          </w:tcPr>
          <w:p w14:paraId="0D9B03C8" w14:textId="7F3B1E7A"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has not provided evidence to address the standard</w:t>
            </w:r>
          </w:p>
        </w:tc>
      </w:tr>
      <w:tr w:rsidR="00C2738A" w:rsidRPr="003C1B66" w14:paraId="47E1FDE0" w14:textId="77777777" w:rsidTr="00D32108">
        <w:tc>
          <w:tcPr>
            <w:tcW w:w="2210" w:type="dxa"/>
          </w:tcPr>
          <w:p w14:paraId="2A745321"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b/>
                <w:color w:val="000000" w:themeColor="text1"/>
                <w:sz w:val="20"/>
                <w:szCs w:val="20"/>
              </w:rPr>
              <w:t>Becoming a Professional:</w:t>
            </w:r>
          </w:p>
          <w:p w14:paraId="4BA5F3E0" w14:textId="77777777" w:rsidR="00C2738A" w:rsidRPr="00D0709A" w:rsidRDefault="00C2738A" w:rsidP="00D32108">
            <w:pPr>
              <w:pStyle w:val="Normal1"/>
              <w:rPr>
                <w:rFonts w:ascii="Arial" w:eastAsia="Times New Roman" w:hAnsi="Arial" w:cs="Arial"/>
                <w:b/>
                <w:color w:val="000000" w:themeColor="text1"/>
                <w:sz w:val="20"/>
                <w:szCs w:val="20"/>
              </w:rPr>
            </w:pPr>
            <w:r w:rsidRPr="00D0709A">
              <w:rPr>
                <w:rFonts w:ascii="Arial" w:eastAsia="Times New Roman" w:hAnsi="Arial" w:cs="Arial"/>
                <w:b/>
                <w:color w:val="000000" w:themeColor="text1"/>
                <w:sz w:val="20"/>
                <w:szCs w:val="20"/>
              </w:rPr>
              <w:t xml:space="preserve">(NAEYC 6e) Engaging in informed advocacy for young children and the profession </w:t>
            </w:r>
          </w:p>
          <w:p w14:paraId="3889BEE1" w14:textId="77777777" w:rsidR="00C2738A" w:rsidRPr="00D0709A" w:rsidRDefault="00C2738A" w:rsidP="00D32108">
            <w:pPr>
              <w:pStyle w:val="Normal1"/>
              <w:rPr>
                <w:rFonts w:ascii="Arial" w:eastAsia="Times New Roman" w:hAnsi="Arial" w:cs="Arial"/>
                <w:b/>
                <w:color w:val="000000" w:themeColor="text1"/>
                <w:sz w:val="20"/>
                <w:szCs w:val="20"/>
              </w:rPr>
            </w:pPr>
          </w:p>
          <w:p w14:paraId="176C83CD" w14:textId="77777777" w:rsidR="00C2738A" w:rsidRPr="00D0709A" w:rsidRDefault="00C2738A" w:rsidP="00D32108">
            <w:pPr>
              <w:pStyle w:val="Normal1"/>
              <w:rPr>
                <w:rFonts w:ascii="Arial" w:eastAsia="Times New Roman" w:hAnsi="Arial" w:cs="Arial"/>
                <w:b/>
                <w:color w:val="000000" w:themeColor="text1"/>
                <w:sz w:val="20"/>
                <w:szCs w:val="20"/>
              </w:rPr>
            </w:pPr>
            <w:r w:rsidRPr="00D0709A">
              <w:rPr>
                <w:rFonts w:ascii="Arial" w:eastAsia="Times New Roman" w:hAnsi="Arial" w:cs="Arial"/>
                <w:b/>
                <w:color w:val="000000" w:themeColor="text1"/>
                <w:sz w:val="20"/>
                <w:szCs w:val="20"/>
              </w:rPr>
              <w:lastRenderedPageBreak/>
              <w:t>Part I #4</w:t>
            </w:r>
          </w:p>
          <w:p w14:paraId="3908FC95"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b/>
                <w:color w:val="000000" w:themeColor="text1"/>
                <w:sz w:val="20"/>
                <w:szCs w:val="20"/>
              </w:rPr>
              <w:t>Part II #11</w:t>
            </w:r>
          </w:p>
        </w:tc>
        <w:tc>
          <w:tcPr>
            <w:tcW w:w="2520" w:type="dxa"/>
          </w:tcPr>
          <w:p w14:paraId="28CEA0F2" w14:textId="0437D99B"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lastRenderedPageBreak/>
              <w:t>Student</w:t>
            </w:r>
            <w:r w:rsidR="00C2738A" w:rsidRPr="00D0709A">
              <w:rPr>
                <w:rFonts w:ascii="Arial" w:eastAsia="Times New Roman" w:hAnsi="Arial" w:cs="Arial"/>
                <w:color w:val="000000" w:themeColor="text1"/>
                <w:sz w:val="20"/>
                <w:szCs w:val="20"/>
              </w:rPr>
              <w:t xml:space="preserve"> demonstrates all of the criteria for “meets expectations” </w:t>
            </w:r>
          </w:p>
          <w:p w14:paraId="1A011BF7" w14:textId="77777777" w:rsidR="00C2738A" w:rsidRPr="00D0709A" w:rsidRDefault="00C2738A" w:rsidP="00D32108">
            <w:pPr>
              <w:pStyle w:val="Normal1"/>
              <w:rPr>
                <w:rFonts w:ascii="Arial" w:hAnsi="Arial" w:cs="Arial"/>
                <w:color w:val="000000" w:themeColor="text1"/>
                <w:sz w:val="20"/>
                <w:szCs w:val="20"/>
              </w:rPr>
            </w:pPr>
          </w:p>
          <w:p w14:paraId="379A811D" w14:textId="3BB42A60"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provides a plan of how they are engaging or will engage in informed </w:t>
            </w:r>
            <w:r w:rsidR="00C2738A" w:rsidRPr="00D0709A">
              <w:rPr>
                <w:rFonts w:ascii="Arial" w:eastAsia="Times New Roman" w:hAnsi="Arial" w:cs="Arial"/>
                <w:color w:val="000000" w:themeColor="text1"/>
                <w:sz w:val="20"/>
                <w:szCs w:val="20"/>
              </w:rPr>
              <w:lastRenderedPageBreak/>
              <w:t>advocacy for young children and profession</w:t>
            </w:r>
          </w:p>
        </w:tc>
        <w:tc>
          <w:tcPr>
            <w:tcW w:w="1609" w:type="dxa"/>
          </w:tcPr>
          <w:p w14:paraId="3D57F9B8" w14:textId="3A322FB8"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lastRenderedPageBreak/>
              <w:t>Student</w:t>
            </w:r>
            <w:r w:rsidR="00C2738A" w:rsidRPr="00D0709A">
              <w:rPr>
                <w:rFonts w:ascii="Arial" w:eastAsia="Times New Roman" w:hAnsi="Arial" w:cs="Arial"/>
                <w:color w:val="000000" w:themeColor="text1"/>
                <w:sz w:val="20"/>
                <w:szCs w:val="20"/>
              </w:rPr>
              <w:t xml:space="preserve"> demonstrates an adequate understanding of the importance of engaging in advocacy and shares a few examples from </w:t>
            </w:r>
            <w:r w:rsidR="00C2738A" w:rsidRPr="00D0709A">
              <w:rPr>
                <w:rFonts w:ascii="Arial" w:eastAsia="Times New Roman" w:hAnsi="Arial" w:cs="Arial"/>
                <w:color w:val="000000" w:themeColor="text1"/>
                <w:sz w:val="20"/>
                <w:szCs w:val="20"/>
              </w:rPr>
              <w:lastRenderedPageBreak/>
              <w:t>their own practice</w:t>
            </w:r>
          </w:p>
        </w:tc>
        <w:tc>
          <w:tcPr>
            <w:tcW w:w="1609" w:type="dxa"/>
          </w:tcPr>
          <w:p w14:paraId="7313ECEB" w14:textId="480F2D36"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lastRenderedPageBreak/>
              <w:t>Student</w:t>
            </w:r>
            <w:r w:rsidR="00C2738A" w:rsidRPr="00D0709A">
              <w:rPr>
                <w:rFonts w:ascii="Arial" w:eastAsia="Times New Roman" w:hAnsi="Arial" w:cs="Arial"/>
                <w:color w:val="000000" w:themeColor="text1"/>
                <w:sz w:val="20"/>
                <w:szCs w:val="20"/>
              </w:rPr>
              <w:t xml:space="preserve"> shows little evidence of understanding the need for advocacy or how to do it</w:t>
            </w:r>
          </w:p>
        </w:tc>
        <w:tc>
          <w:tcPr>
            <w:tcW w:w="1610" w:type="dxa"/>
          </w:tcPr>
          <w:p w14:paraId="5E74F4D8" w14:textId="6960F3A3" w:rsidR="00C2738A" w:rsidRPr="00D0709A" w:rsidRDefault="00D0709A" w:rsidP="00D32108">
            <w:pPr>
              <w:pStyle w:val="Normal1"/>
              <w:rPr>
                <w:rFonts w:ascii="Arial" w:hAnsi="Arial" w:cs="Arial"/>
                <w:color w:val="000000" w:themeColor="text1"/>
                <w:sz w:val="20"/>
                <w:szCs w:val="20"/>
              </w:rPr>
            </w:pPr>
            <w:r>
              <w:rPr>
                <w:rFonts w:ascii="Arial" w:eastAsia="Times New Roman" w:hAnsi="Arial" w:cs="Arial"/>
                <w:color w:val="000000" w:themeColor="text1"/>
                <w:sz w:val="20"/>
                <w:szCs w:val="20"/>
              </w:rPr>
              <w:t>Student</w:t>
            </w:r>
            <w:r w:rsidR="00C2738A" w:rsidRPr="00D0709A">
              <w:rPr>
                <w:rFonts w:ascii="Arial" w:eastAsia="Times New Roman" w:hAnsi="Arial" w:cs="Arial"/>
                <w:color w:val="000000" w:themeColor="text1"/>
                <w:sz w:val="20"/>
                <w:szCs w:val="20"/>
              </w:rPr>
              <w:t xml:space="preserve"> has not provided evidence to address the standard</w:t>
            </w:r>
          </w:p>
        </w:tc>
      </w:tr>
    </w:tbl>
    <w:p w14:paraId="43D55A6F" w14:textId="65C5ADC6" w:rsidR="00C2738A" w:rsidRPr="00D0709A" w:rsidRDefault="00C2738A" w:rsidP="00C2738A">
      <w:pPr>
        <w:pStyle w:val="Normal1"/>
        <w:rPr>
          <w:rFonts w:ascii="Arial" w:hAnsi="Arial" w:cs="Arial"/>
          <w:color w:val="000000" w:themeColor="text1"/>
          <w:sz w:val="20"/>
          <w:szCs w:val="20"/>
        </w:rPr>
      </w:pPr>
      <w:r w:rsidRPr="00D0709A">
        <w:rPr>
          <w:rFonts w:ascii="Arial" w:hAnsi="Arial" w:cs="Arial"/>
          <w:color w:val="000000" w:themeColor="text1"/>
          <w:sz w:val="20"/>
          <w:szCs w:val="20"/>
        </w:rPr>
        <w:t>KA2: School Community Study</w:t>
      </w:r>
    </w:p>
    <w:p w14:paraId="3AEB7C51" w14:textId="77777777" w:rsidR="00C2738A" w:rsidRPr="00D0709A" w:rsidRDefault="00C2738A" w:rsidP="00C2738A">
      <w:pPr>
        <w:pStyle w:val="Title"/>
        <w:rPr>
          <w:rFonts w:ascii="Arial" w:hAnsi="Arial" w:cs="Arial"/>
          <w:color w:val="000000" w:themeColor="text1"/>
        </w:rPr>
      </w:pPr>
      <w:r w:rsidRPr="00D0709A">
        <w:rPr>
          <w:rFonts w:ascii="Arial" w:hAnsi="Arial" w:cs="Arial"/>
          <w:color w:val="000000" w:themeColor="text1"/>
        </w:rPr>
        <w:t>School Community Study</w:t>
      </w:r>
    </w:p>
    <w:p w14:paraId="770D0BA9" w14:textId="77777777" w:rsidR="00C2738A" w:rsidRPr="00D0709A" w:rsidRDefault="00C2738A" w:rsidP="00C2738A">
      <w:pPr>
        <w:pStyle w:val="Heading1"/>
        <w:rPr>
          <w:rStyle w:val="IntenseEmphasis"/>
          <w:rFonts w:ascii="Arial" w:hAnsi="Arial" w:cs="Arial"/>
          <w:i w:val="0"/>
          <w:color w:val="000000" w:themeColor="text1"/>
        </w:rPr>
      </w:pPr>
      <w:r w:rsidRPr="00D0709A">
        <w:rPr>
          <w:rFonts w:ascii="Arial" w:hAnsi="Arial" w:cs="Arial"/>
          <w:color w:val="000000" w:themeColor="text1"/>
        </w:rPr>
        <w:t>Description</w:t>
      </w:r>
    </w:p>
    <w:p w14:paraId="4A85433C" w14:textId="77777777" w:rsidR="00C2738A" w:rsidRPr="00D0709A" w:rsidRDefault="00C2738A" w:rsidP="00C2738A">
      <w:pPr>
        <w:pStyle w:val="Normal1"/>
        <w:widowControl w:val="0"/>
        <w:spacing w:after="0" w:line="276" w:lineRule="auto"/>
        <w:rPr>
          <w:rFonts w:ascii="Arial" w:hAnsi="Arial" w:cs="Arial"/>
          <w:color w:val="000000" w:themeColor="text1"/>
          <w:sz w:val="20"/>
          <w:szCs w:val="20"/>
        </w:rPr>
      </w:pPr>
      <w:r w:rsidRPr="00D0709A">
        <w:rPr>
          <w:rFonts w:ascii="Arial" w:eastAsia="Arial" w:hAnsi="Arial" w:cs="Arial"/>
          <w:color w:val="000000" w:themeColor="text1"/>
          <w:sz w:val="20"/>
          <w:szCs w:val="20"/>
        </w:rPr>
        <w:t>Students will research a school/agency to understand its sociocultural context and its relationships with families and community. Students will reflect on how this information can inform their practice to be a more culturally responsive educator and to advocate for children, families, and the profession.</w:t>
      </w:r>
    </w:p>
    <w:p w14:paraId="757143EA" w14:textId="77777777" w:rsidR="00C2738A" w:rsidRPr="00D0709A" w:rsidRDefault="00C2738A" w:rsidP="00C2738A">
      <w:pPr>
        <w:pStyle w:val="Heading1"/>
        <w:rPr>
          <w:rFonts w:ascii="Arial" w:hAnsi="Arial" w:cs="Arial"/>
          <w:color w:val="000000" w:themeColor="text1"/>
        </w:rPr>
      </w:pPr>
      <w:r w:rsidRPr="00D0709A">
        <w:rPr>
          <w:rFonts w:ascii="Arial" w:hAnsi="Arial" w:cs="Arial"/>
          <w:color w:val="000000" w:themeColor="text1"/>
        </w:rPr>
        <w:t>Purpose</w:t>
      </w:r>
    </w:p>
    <w:tbl>
      <w:tblPr>
        <w:tblW w:w="4995" w:type="pct"/>
        <w:tblInd w:w="5" w:type="dxa"/>
        <w:tblLook w:val="04A0" w:firstRow="1" w:lastRow="0" w:firstColumn="1" w:lastColumn="0" w:noHBand="0" w:noVBand="1"/>
      </w:tblPr>
      <w:tblGrid>
        <w:gridCol w:w="9926"/>
      </w:tblGrid>
      <w:tr w:rsidR="00C2738A" w:rsidRPr="003C1B66" w14:paraId="32E64A28" w14:textId="77777777" w:rsidTr="00D32108">
        <w:tc>
          <w:tcPr>
            <w:tcW w:w="5000" w:type="pct"/>
          </w:tcPr>
          <w:p w14:paraId="15475029" w14:textId="77777777" w:rsidR="00C2738A" w:rsidRPr="00D0709A" w:rsidRDefault="00C2738A" w:rsidP="00C2738A">
            <w:pPr>
              <w:pStyle w:val="Normal1"/>
              <w:widowControl w:val="0"/>
              <w:numPr>
                <w:ilvl w:val="0"/>
                <w:numId w:val="14"/>
              </w:numPr>
              <w:spacing w:after="0" w:line="240" w:lineRule="auto"/>
              <w:ind w:left="720" w:hanging="360"/>
              <w:contextualSpacing/>
              <w:rPr>
                <w:rFonts w:ascii="Arial" w:hAnsi="Arial" w:cs="Arial"/>
                <w:color w:val="000000" w:themeColor="text1"/>
                <w:sz w:val="20"/>
                <w:szCs w:val="20"/>
              </w:rPr>
            </w:pPr>
            <w:r w:rsidRPr="00D0709A">
              <w:rPr>
                <w:rFonts w:ascii="Arial" w:eastAsia="Arial" w:hAnsi="Arial" w:cs="Arial"/>
                <w:color w:val="000000" w:themeColor="text1"/>
                <w:sz w:val="20"/>
                <w:szCs w:val="20"/>
              </w:rPr>
              <w:t xml:space="preserve">To study a school/agency to understand its relationship with families and community. </w:t>
            </w:r>
          </w:p>
          <w:p w14:paraId="6BDAFAF3" w14:textId="77777777" w:rsidR="00C2738A" w:rsidRPr="00D0709A" w:rsidRDefault="00C2738A" w:rsidP="00C2738A">
            <w:pPr>
              <w:pStyle w:val="Normal1"/>
              <w:widowControl w:val="0"/>
              <w:numPr>
                <w:ilvl w:val="0"/>
                <w:numId w:val="14"/>
              </w:numPr>
              <w:spacing w:after="0" w:line="240" w:lineRule="auto"/>
              <w:ind w:left="720" w:hanging="360"/>
              <w:contextualSpacing/>
              <w:rPr>
                <w:rFonts w:ascii="Arial" w:hAnsi="Arial" w:cs="Arial"/>
                <w:color w:val="000000" w:themeColor="text1"/>
                <w:sz w:val="20"/>
                <w:szCs w:val="20"/>
              </w:rPr>
            </w:pPr>
            <w:r w:rsidRPr="00D0709A">
              <w:rPr>
                <w:rFonts w:ascii="Arial" w:eastAsia="Arial" w:hAnsi="Arial" w:cs="Arial"/>
                <w:color w:val="000000" w:themeColor="text1"/>
                <w:sz w:val="20"/>
                <w:szCs w:val="20"/>
              </w:rPr>
              <w:t>To discover how the school/agency engages families to foster reciprocal relationships.</w:t>
            </w:r>
          </w:p>
          <w:p w14:paraId="4ADA361C" w14:textId="77777777" w:rsidR="00C2738A" w:rsidRPr="00D0709A" w:rsidRDefault="00C2738A" w:rsidP="00C2738A">
            <w:pPr>
              <w:pStyle w:val="Normal1"/>
              <w:widowControl w:val="0"/>
              <w:numPr>
                <w:ilvl w:val="0"/>
                <w:numId w:val="14"/>
              </w:numPr>
              <w:spacing w:after="0" w:line="240" w:lineRule="auto"/>
              <w:ind w:left="720" w:hanging="360"/>
              <w:contextualSpacing/>
              <w:rPr>
                <w:rFonts w:ascii="Arial" w:hAnsi="Arial" w:cs="Arial"/>
                <w:color w:val="000000" w:themeColor="text1"/>
                <w:sz w:val="20"/>
                <w:szCs w:val="20"/>
              </w:rPr>
            </w:pPr>
            <w:r w:rsidRPr="00D0709A">
              <w:rPr>
                <w:rFonts w:ascii="Arial" w:eastAsia="Arial" w:hAnsi="Arial" w:cs="Arial"/>
                <w:color w:val="000000" w:themeColor="text1"/>
                <w:sz w:val="20"/>
                <w:szCs w:val="20"/>
              </w:rPr>
              <w:t xml:space="preserve">To explore how the school/agency Involves family and community to support children’s development and learning. </w:t>
            </w:r>
          </w:p>
          <w:p w14:paraId="305AB780" w14:textId="77777777" w:rsidR="00C2738A" w:rsidRPr="00D0709A" w:rsidRDefault="00C2738A" w:rsidP="00C2738A">
            <w:pPr>
              <w:pStyle w:val="Normal1"/>
              <w:widowControl w:val="0"/>
              <w:numPr>
                <w:ilvl w:val="0"/>
                <w:numId w:val="14"/>
              </w:numPr>
              <w:spacing w:after="0" w:line="240" w:lineRule="auto"/>
              <w:ind w:left="720" w:hanging="360"/>
              <w:contextualSpacing/>
              <w:rPr>
                <w:rFonts w:ascii="Arial" w:hAnsi="Arial" w:cs="Arial"/>
                <w:color w:val="000000" w:themeColor="text1"/>
                <w:sz w:val="20"/>
                <w:szCs w:val="20"/>
              </w:rPr>
            </w:pPr>
            <w:r w:rsidRPr="00D0709A">
              <w:rPr>
                <w:rFonts w:ascii="Arial" w:eastAsia="Arial" w:hAnsi="Arial" w:cs="Arial"/>
                <w:color w:val="000000" w:themeColor="text1"/>
                <w:sz w:val="20"/>
                <w:szCs w:val="20"/>
              </w:rPr>
              <w:t xml:space="preserve">To research demographics, community characteristics, and sociocultural influences to understand the potential impact on children, families, and learning. </w:t>
            </w:r>
          </w:p>
          <w:p w14:paraId="233E6F7C" w14:textId="77777777" w:rsidR="00C2738A" w:rsidRPr="00D0709A" w:rsidRDefault="00C2738A" w:rsidP="00C2738A">
            <w:pPr>
              <w:pStyle w:val="Normal1"/>
              <w:widowControl w:val="0"/>
              <w:numPr>
                <w:ilvl w:val="0"/>
                <w:numId w:val="14"/>
              </w:numPr>
              <w:spacing w:after="0" w:line="240" w:lineRule="auto"/>
              <w:ind w:left="720" w:hanging="360"/>
              <w:contextualSpacing/>
              <w:rPr>
                <w:rFonts w:ascii="Arial" w:hAnsi="Arial" w:cs="Arial"/>
                <w:color w:val="000000" w:themeColor="text1"/>
                <w:sz w:val="20"/>
                <w:szCs w:val="20"/>
              </w:rPr>
            </w:pPr>
            <w:r w:rsidRPr="00D0709A">
              <w:rPr>
                <w:rFonts w:ascii="Arial" w:eastAsia="Arial" w:hAnsi="Arial" w:cs="Arial"/>
                <w:color w:val="000000" w:themeColor="text1"/>
                <w:sz w:val="20"/>
                <w:szCs w:val="20"/>
              </w:rPr>
              <w:t>To reflect on how this research impacts their current and future role as culturally responsive early childhood educators.</w:t>
            </w:r>
          </w:p>
          <w:p w14:paraId="2D47B48D" w14:textId="77777777" w:rsidR="00C2738A" w:rsidRPr="00D0709A" w:rsidRDefault="00C2738A" w:rsidP="00C2738A">
            <w:pPr>
              <w:pStyle w:val="Normal1"/>
              <w:widowControl w:val="0"/>
              <w:numPr>
                <w:ilvl w:val="0"/>
                <w:numId w:val="14"/>
              </w:numPr>
              <w:spacing w:after="0" w:line="240" w:lineRule="auto"/>
              <w:ind w:left="720" w:hanging="360"/>
              <w:contextualSpacing/>
              <w:rPr>
                <w:rFonts w:ascii="Arial" w:hAnsi="Arial" w:cs="Arial"/>
                <w:color w:val="000000" w:themeColor="text1"/>
                <w:sz w:val="20"/>
                <w:szCs w:val="20"/>
              </w:rPr>
            </w:pPr>
            <w:r w:rsidRPr="00D0709A">
              <w:rPr>
                <w:rFonts w:ascii="Arial" w:eastAsia="Arial" w:hAnsi="Arial" w:cs="Arial"/>
                <w:color w:val="000000" w:themeColor="text1"/>
                <w:sz w:val="20"/>
                <w:szCs w:val="20"/>
              </w:rPr>
              <w:t>To envision what steps they will take as advocates in the field of early childhood education.</w:t>
            </w:r>
          </w:p>
        </w:tc>
      </w:tr>
    </w:tbl>
    <w:p w14:paraId="47B7BE91" w14:textId="77777777" w:rsidR="00C2738A" w:rsidRPr="00D0709A" w:rsidRDefault="00C2738A" w:rsidP="00C2738A">
      <w:pPr>
        <w:rPr>
          <w:rFonts w:ascii="Arial" w:hAnsi="Arial" w:cs="Arial"/>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Standards"/>
        <w:tblDescription w:val="Explanation of NAEYC/AKCKC standards 2 and 6."/>
      </w:tblPr>
      <w:tblGrid>
        <w:gridCol w:w="9926"/>
      </w:tblGrid>
      <w:tr w:rsidR="00C2738A" w:rsidRPr="003C1B66" w14:paraId="2C1972F6" w14:textId="77777777" w:rsidTr="00D0709A">
        <w:trPr>
          <w:tblHeader/>
        </w:trPr>
        <w:tc>
          <w:tcPr>
            <w:tcW w:w="5000" w:type="pct"/>
            <w:shd w:val="clear" w:color="auto" w:fill="E2EFD9" w:themeFill="accent6" w:themeFillTint="33"/>
          </w:tcPr>
          <w:p w14:paraId="6F1698F0" w14:textId="77777777" w:rsidR="00C2738A" w:rsidRPr="00D0709A" w:rsidRDefault="00000000" w:rsidP="00D32108">
            <w:pPr>
              <w:pStyle w:val="Normal1"/>
              <w:rPr>
                <w:rFonts w:ascii="Arial" w:hAnsi="Arial" w:cs="Arial"/>
                <w:color w:val="000000" w:themeColor="text1"/>
                <w:sz w:val="20"/>
                <w:szCs w:val="20"/>
              </w:rPr>
            </w:pPr>
            <w:hyperlink r:id="rId11" w:history="1">
              <w:r w:rsidR="00C2738A" w:rsidRPr="00D0709A">
                <w:rPr>
                  <w:rStyle w:val="Hyperlink"/>
                  <w:rFonts w:ascii="Arial" w:eastAsia="Times New Roman" w:hAnsi="Arial" w:cs="Arial"/>
                  <w:b/>
                  <w:color w:val="000000" w:themeColor="text1"/>
                  <w:sz w:val="20"/>
                  <w:szCs w:val="20"/>
                </w:rPr>
                <w:t>National Association for Education of Young Children Standards</w:t>
              </w:r>
            </w:hyperlink>
            <w:r w:rsidR="00C2738A" w:rsidRPr="00D0709A">
              <w:rPr>
                <w:rFonts w:ascii="Arial" w:eastAsia="Times New Roman" w:hAnsi="Arial" w:cs="Arial"/>
                <w:b/>
                <w:color w:val="000000" w:themeColor="text1"/>
                <w:sz w:val="20"/>
                <w:szCs w:val="20"/>
              </w:rPr>
              <w:t xml:space="preserve"> (</w:t>
            </w:r>
            <w:r w:rsidR="00C2738A" w:rsidRPr="00D0709A">
              <w:rPr>
                <w:rFonts w:ascii="Arial" w:hAnsi="Arial" w:cs="Arial"/>
                <w:color w:val="000000" w:themeColor="text1"/>
              </w:rPr>
              <w:t xml:space="preserve">NAEYC) </w:t>
            </w:r>
            <w:r w:rsidR="00C2738A" w:rsidRPr="00D0709A">
              <w:rPr>
                <w:rFonts w:ascii="Arial" w:eastAsia="Times New Roman" w:hAnsi="Arial" w:cs="Arial"/>
                <w:b/>
                <w:color w:val="000000" w:themeColor="text1"/>
                <w:sz w:val="20"/>
                <w:szCs w:val="20"/>
              </w:rPr>
              <w:t xml:space="preserve">and </w:t>
            </w:r>
            <w:hyperlink r:id="rId12" w:history="1">
              <w:r w:rsidR="00C2738A" w:rsidRPr="00D0709A">
                <w:rPr>
                  <w:rStyle w:val="Hyperlink"/>
                  <w:rFonts w:ascii="Arial" w:eastAsia="Times New Roman" w:hAnsi="Arial" w:cs="Arial"/>
                  <w:b/>
                  <w:color w:val="000000" w:themeColor="text1"/>
                  <w:sz w:val="20"/>
                  <w:szCs w:val="20"/>
                </w:rPr>
                <w:t xml:space="preserve">Alaska Early Childhood </w:t>
              </w:r>
              <w:r w:rsidR="00C2738A" w:rsidRPr="00D0709A">
                <w:rPr>
                  <w:rStyle w:val="Hyperlink"/>
                  <w:rFonts w:ascii="Arial" w:hAnsi="Arial" w:cs="Arial"/>
                  <w:color w:val="000000" w:themeColor="text1"/>
                </w:rPr>
                <w:t>CORE</w:t>
              </w:r>
              <w:r w:rsidR="00C2738A" w:rsidRPr="00D0709A">
                <w:rPr>
                  <w:rStyle w:val="Hyperlink"/>
                  <w:rFonts w:ascii="Arial" w:eastAsia="Times New Roman" w:hAnsi="Arial" w:cs="Arial"/>
                  <w:b/>
                  <w:color w:val="000000" w:themeColor="text1"/>
                  <w:sz w:val="20"/>
                  <w:szCs w:val="20"/>
                </w:rPr>
                <w:t xml:space="preserve"> Competencies</w:t>
              </w:r>
            </w:hyperlink>
            <w:r w:rsidR="00C2738A" w:rsidRPr="00D0709A">
              <w:rPr>
                <w:rFonts w:ascii="Arial" w:eastAsia="Times New Roman" w:hAnsi="Arial" w:cs="Arial"/>
                <w:b/>
                <w:color w:val="000000" w:themeColor="text1"/>
                <w:sz w:val="20"/>
                <w:szCs w:val="20"/>
              </w:rPr>
              <w:t xml:space="preserve"> (AKCKC)</w:t>
            </w:r>
          </w:p>
          <w:p w14:paraId="50F62E57" w14:textId="77777777" w:rsidR="00C2738A" w:rsidRPr="00D0709A" w:rsidRDefault="00C2738A" w:rsidP="00C2738A">
            <w:pPr>
              <w:pStyle w:val="Subtitle"/>
              <w:widowControl w:val="0"/>
              <w:numPr>
                <w:ilvl w:val="0"/>
                <w:numId w:val="15"/>
              </w:numPr>
              <w:tabs>
                <w:tab w:val="left" w:pos="0"/>
                <w:tab w:val="left" w:pos="360"/>
                <w:tab w:val="left" w:pos="540"/>
              </w:tabs>
              <w:spacing w:before="0" w:after="0"/>
              <w:ind w:hanging="360"/>
              <w:contextualSpacing/>
              <w:rPr>
                <w:rFonts w:ascii="Arial" w:eastAsia="Arial" w:hAnsi="Arial" w:cs="Arial"/>
                <w:i w:val="0"/>
                <w:color w:val="000000" w:themeColor="text1"/>
                <w:sz w:val="20"/>
                <w:szCs w:val="20"/>
              </w:rPr>
            </w:pPr>
            <w:r w:rsidRPr="00D0709A">
              <w:rPr>
                <w:rFonts w:ascii="Arial" w:eastAsia="Arial" w:hAnsi="Arial" w:cs="Arial"/>
                <w:i w:val="0"/>
                <w:color w:val="000000" w:themeColor="text1"/>
                <w:sz w:val="20"/>
                <w:szCs w:val="20"/>
              </w:rPr>
              <w:t xml:space="preserve">NAEYC/AKCKC Standard 2:  Building Family and Community Relationships </w:t>
            </w:r>
          </w:p>
          <w:p w14:paraId="0F5CA2E4" w14:textId="77777777" w:rsidR="00C2738A" w:rsidRPr="00D0709A" w:rsidRDefault="00C2738A" w:rsidP="00C2738A">
            <w:pPr>
              <w:pStyle w:val="Normal1"/>
              <w:widowControl w:val="0"/>
              <w:numPr>
                <w:ilvl w:val="1"/>
                <w:numId w:val="15"/>
              </w:numPr>
              <w:tabs>
                <w:tab w:val="left" w:pos="0"/>
                <w:tab w:val="left" w:pos="360"/>
                <w:tab w:val="left" w:pos="540"/>
              </w:tabs>
              <w:spacing w:after="0" w:line="240" w:lineRule="auto"/>
              <w:ind w:hanging="360"/>
              <w:contextualSpacing/>
              <w:rPr>
                <w:rFonts w:ascii="Arial" w:eastAsia="Arial" w:hAnsi="Arial" w:cs="Arial"/>
                <w:color w:val="000000" w:themeColor="text1"/>
                <w:sz w:val="20"/>
                <w:szCs w:val="20"/>
              </w:rPr>
            </w:pPr>
            <w:r w:rsidRPr="00D0709A">
              <w:rPr>
                <w:rFonts w:ascii="Arial" w:eastAsia="Arial" w:hAnsi="Arial" w:cs="Arial"/>
                <w:color w:val="000000" w:themeColor="text1"/>
                <w:sz w:val="20"/>
                <w:szCs w:val="20"/>
              </w:rPr>
              <w:t>(2a) Knowing about and understanding diverse family and community relationships</w:t>
            </w:r>
          </w:p>
          <w:p w14:paraId="6FE1ABCA" w14:textId="77777777" w:rsidR="00C2738A" w:rsidRPr="00D0709A" w:rsidRDefault="00C2738A" w:rsidP="00C2738A">
            <w:pPr>
              <w:pStyle w:val="Normal1"/>
              <w:widowControl w:val="0"/>
              <w:numPr>
                <w:ilvl w:val="1"/>
                <w:numId w:val="15"/>
              </w:numPr>
              <w:tabs>
                <w:tab w:val="left" w:pos="0"/>
                <w:tab w:val="left" w:pos="360"/>
                <w:tab w:val="left" w:pos="540"/>
              </w:tabs>
              <w:spacing w:after="0" w:line="288" w:lineRule="auto"/>
              <w:ind w:hanging="360"/>
              <w:contextualSpacing/>
              <w:rPr>
                <w:rFonts w:ascii="Arial" w:eastAsia="Arial" w:hAnsi="Arial" w:cs="Arial"/>
                <w:color w:val="000000" w:themeColor="text1"/>
                <w:sz w:val="20"/>
                <w:szCs w:val="20"/>
              </w:rPr>
            </w:pPr>
            <w:r w:rsidRPr="00D0709A">
              <w:rPr>
                <w:rFonts w:ascii="Arial" w:eastAsia="Arial" w:hAnsi="Arial" w:cs="Arial"/>
                <w:color w:val="000000" w:themeColor="text1"/>
                <w:sz w:val="20"/>
                <w:szCs w:val="20"/>
              </w:rPr>
              <w:t>(2b) Supporting and empowering families and communities through respectful, reciprocal relationships</w:t>
            </w:r>
          </w:p>
          <w:p w14:paraId="3F884F9B" w14:textId="77777777" w:rsidR="00C2738A" w:rsidRPr="00D0709A" w:rsidRDefault="00C2738A" w:rsidP="00C2738A">
            <w:pPr>
              <w:pStyle w:val="Normal1"/>
              <w:widowControl w:val="0"/>
              <w:numPr>
                <w:ilvl w:val="1"/>
                <w:numId w:val="15"/>
              </w:numPr>
              <w:tabs>
                <w:tab w:val="left" w:pos="0"/>
                <w:tab w:val="left" w:pos="360"/>
                <w:tab w:val="left" w:pos="540"/>
              </w:tabs>
              <w:spacing w:after="0" w:line="288" w:lineRule="auto"/>
              <w:ind w:hanging="360"/>
              <w:contextualSpacing/>
              <w:rPr>
                <w:rFonts w:ascii="Arial" w:eastAsia="Arial" w:hAnsi="Arial" w:cs="Arial"/>
                <w:color w:val="000000" w:themeColor="text1"/>
                <w:sz w:val="20"/>
                <w:szCs w:val="20"/>
              </w:rPr>
            </w:pPr>
            <w:r w:rsidRPr="00D0709A">
              <w:rPr>
                <w:rFonts w:ascii="Arial" w:eastAsia="Arial" w:hAnsi="Arial" w:cs="Arial"/>
                <w:color w:val="000000" w:themeColor="text1"/>
                <w:sz w:val="20"/>
                <w:szCs w:val="20"/>
              </w:rPr>
              <w:t>(2c) Involving families and communities in children’s development and learning</w:t>
            </w:r>
          </w:p>
          <w:p w14:paraId="6B62C473" w14:textId="77777777" w:rsidR="00C2738A" w:rsidRPr="00D0709A" w:rsidRDefault="00C2738A" w:rsidP="00C2738A">
            <w:pPr>
              <w:pStyle w:val="Subtitle"/>
              <w:widowControl w:val="0"/>
              <w:numPr>
                <w:ilvl w:val="0"/>
                <w:numId w:val="15"/>
              </w:numPr>
              <w:tabs>
                <w:tab w:val="left" w:pos="0"/>
                <w:tab w:val="left" w:pos="360"/>
                <w:tab w:val="left" w:pos="540"/>
              </w:tabs>
              <w:spacing w:before="0" w:after="0"/>
              <w:ind w:hanging="360"/>
              <w:contextualSpacing/>
              <w:rPr>
                <w:rFonts w:ascii="Arial" w:eastAsia="Arial" w:hAnsi="Arial" w:cs="Arial"/>
                <w:i w:val="0"/>
                <w:color w:val="000000" w:themeColor="text1"/>
                <w:sz w:val="20"/>
                <w:szCs w:val="20"/>
              </w:rPr>
            </w:pPr>
            <w:r w:rsidRPr="00D0709A">
              <w:rPr>
                <w:rFonts w:ascii="Arial" w:eastAsia="Arial" w:hAnsi="Arial" w:cs="Arial"/>
                <w:i w:val="0"/>
                <w:color w:val="000000" w:themeColor="text1"/>
                <w:sz w:val="20"/>
                <w:szCs w:val="20"/>
              </w:rPr>
              <w:t>NAEYC/AKCKC Standard 6:  Becoming a Professional</w:t>
            </w:r>
          </w:p>
          <w:p w14:paraId="47175322" w14:textId="77777777" w:rsidR="00C2738A" w:rsidRPr="00D0709A" w:rsidRDefault="00C2738A" w:rsidP="00C2738A">
            <w:pPr>
              <w:pStyle w:val="Normal1"/>
              <w:widowControl w:val="0"/>
              <w:numPr>
                <w:ilvl w:val="1"/>
                <w:numId w:val="15"/>
              </w:numPr>
              <w:tabs>
                <w:tab w:val="left" w:pos="0"/>
                <w:tab w:val="left" w:pos="360"/>
                <w:tab w:val="left" w:pos="540"/>
              </w:tabs>
              <w:spacing w:after="0" w:line="240" w:lineRule="auto"/>
              <w:ind w:hanging="360"/>
              <w:contextualSpacing/>
              <w:rPr>
                <w:rFonts w:ascii="Arial" w:eastAsia="Arial" w:hAnsi="Arial" w:cs="Arial"/>
                <w:color w:val="000000" w:themeColor="text1"/>
                <w:sz w:val="20"/>
                <w:szCs w:val="20"/>
              </w:rPr>
            </w:pPr>
            <w:r w:rsidRPr="00D0709A">
              <w:rPr>
                <w:rFonts w:ascii="Arial" w:eastAsia="Arial" w:hAnsi="Arial" w:cs="Arial"/>
                <w:color w:val="000000" w:themeColor="text1"/>
                <w:sz w:val="20"/>
                <w:szCs w:val="20"/>
              </w:rPr>
              <w:t>(6a) Identifying and involving oneself with the early childhood field</w:t>
            </w:r>
          </w:p>
          <w:p w14:paraId="64DD13CB" w14:textId="77777777" w:rsidR="00C2738A" w:rsidRPr="00D0709A" w:rsidRDefault="00C2738A" w:rsidP="00C2738A">
            <w:pPr>
              <w:pStyle w:val="Normal1"/>
              <w:widowControl w:val="0"/>
              <w:numPr>
                <w:ilvl w:val="1"/>
                <w:numId w:val="15"/>
              </w:numPr>
              <w:tabs>
                <w:tab w:val="left" w:pos="0"/>
                <w:tab w:val="left" w:pos="360"/>
                <w:tab w:val="left" w:pos="540"/>
              </w:tabs>
              <w:spacing w:after="0" w:line="240" w:lineRule="auto"/>
              <w:ind w:hanging="360"/>
              <w:contextualSpacing/>
              <w:rPr>
                <w:rFonts w:ascii="Arial" w:eastAsia="Arial" w:hAnsi="Arial" w:cs="Arial"/>
                <w:color w:val="000000" w:themeColor="text1"/>
                <w:sz w:val="20"/>
                <w:szCs w:val="20"/>
              </w:rPr>
            </w:pPr>
            <w:r w:rsidRPr="00D0709A">
              <w:rPr>
                <w:rFonts w:ascii="Arial" w:eastAsia="Arial" w:hAnsi="Arial" w:cs="Arial"/>
                <w:color w:val="000000" w:themeColor="text1"/>
                <w:sz w:val="20"/>
                <w:szCs w:val="20"/>
              </w:rPr>
              <w:t>(6e) Engaging in informed advocacy for children and their profession</w:t>
            </w:r>
          </w:p>
          <w:p w14:paraId="104D47CA" w14:textId="77777777" w:rsidR="00C2738A" w:rsidRPr="00D0709A" w:rsidRDefault="00C2738A" w:rsidP="00D32108">
            <w:pPr>
              <w:pStyle w:val="Normal1"/>
              <w:tabs>
                <w:tab w:val="left" w:pos="0"/>
                <w:tab w:val="left" w:pos="360"/>
                <w:tab w:val="left" w:pos="540"/>
              </w:tabs>
              <w:rPr>
                <w:rFonts w:ascii="Arial" w:hAnsi="Arial" w:cs="Arial"/>
                <w:color w:val="000000" w:themeColor="text1"/>
                <w:sz w:val="20"/>
                <w:szCs w:val="20"/>
              </w:rPr>
            </w:pPr>
          </w:p>
          <w:p w14:paraId="7FC7B937" w14:textId="77777777" w:rsidR="00C2738A" w:rsidRPr="00D0709A" w:rsidRDefault="00C2738A" w:rsidP="00D32108">
            <w:pPr>
              <w:rPr>
                <w:rFonts w:ascii="Arial" w:hAnsi="Arial" w:cs="Arial"/>
                <w:color w:val="000000" w:themeColor="text1"/>
                <w:sz w:val="20"/>
                <w:szCs w:val="20"/>
              </w:rPr>
            </w:pPr>
            <w:r w:rsidRPr="00D0709A">
              <w:rPr>
                <w:rFonts w:ascii="Arial" w:eastAsia="Arial" w:hAnsi="Arial" w:cs="Arial"/>
                <w:color w:val="000000" w:themeColor="text1"/>
                <w:sz w:val="20"/>
                <w:szCs w:val="20"/>
              </w:rPr>
              <w:t>*</w:t>
            </w:r>
            <w:r w:rsidRPr="00D0709A">
              <w:rPr>
                <w:rFonts w:ascii="Arial" w:eastAsia="Arial" w:hAnsi="Arial" w:cs="Arial"/>
                <w:i/>
                <w:color w:val="000000" w:themeColor="text1"/>
                <w:sz w:val="20"/>
                <w:szCs w:val="20"/>
              </w:rPr>
              <w:t xml:space="preserve">Addresses components of: Alaska Teaching Standards and Alaska Cultural Standards: AK Teaching Standard 7: A beginning teacher works as a partner with, families and the community. </w:t>
            </w:r>
            <w:r w:rsidRPr="00D0709A">
              <w:rPr>
                <w:rFonts w:ascii="Arial" w:eastAsia="Arial" w:hAnsi="Arial" w:cs="Arial"/>
                <w:color w:val="000000" w:themeColor="text1"/>
                <w:sz w:val="20"/>
                <w:szCs w:val="20"/>
              </w:rPr>
              <w:t xml:space="preserve"> </w:t>
            </w:r>
            <w:r w:rsidRPr="00D0709A">
              <w:rPr>
                <w:rFonts w:ascii="Arial" w:eastAsia="Arial" w:hAnsi="Arial" w:cs="Arial"/>
                <w:i/>
                <w:color w:val="000000" w:themeColor="text1"/>
                <w:sz w:val="20"/>
                <w:szCs w:val="20"/>
              </w:rPr>
              <w:t>Cultural Standard C: Culturally-responsive educators participate in community events and activities in appropriate and supportive ways.</w:t>
            </w:r>
          </w:p>
        </w:tc>
      </w:tr>
    </w:tbl>
    <w:p w14:paraId="675C0422" w14:textId="77777777" w:rsidR="00C2738A" w:rsidRPr="00D0709A" w:rsidRDefault="00C2738A" w:rsidP="00C2738A">
      <w:pPr>
        <w:rPr>
          <w:rFonts w:ascii="Arial" w:hAnsi="Arial" w:cs="Arial"/>
          <w:color w:val="000000" w:themeColor="text1"/>
        </w:rPr>
      </w:pPr>
    </w:p>
    <w:p w14:paraId="5017721B" w14:textId="77777777" w:rsidR="00C2738A" w:rsidRPr="00D0709A" w:rsidRDefault="00C2738A" w:rsidP="00C2738A">
      <w:pPr>
        <w:rPr>
          <w:rFonts w:ascii="Arial" w:hAnsi="Arial" w:cs="Arial"/>
          <w:b/>
          <w:color w:val="000000" w:themeColor="text1"/>
          <w:sz w:val="20"/>
          <w:szCs w:val="20"/>
        </w:rPr>
      </w:pPr>
      <w:r w:rsidRPr="00D0709A">
        <w:rPr>
          <w:rFonts w:ascii="Arial" w:hAnsi="Arial" w:cs="Arial"/>
          <w:b/>
          <w:color w:val="000000" w:themeColor="text1"/>
          <w:sz w:val="20"/>
          <w:szCs w:val="20"/>
        </w:rPr>
        <w:br w:type="page"/>
      </w:r>
    </w:p>
    <w:p w14:paraId="2E8142E9" w14:textId="77777777" w:rsidR="00C2738A" w:rsidRPr="00D0709A" w:rsidRDefault="00C2738A" w:rsidP="00C2738A">
      <w:pPr>
        <w:pStyle w:val="Normal1"/>
        <w:rPr>
          <w:rFonts w:ascii="Arial" w:hAnsi="Arial" w:cs="Arial"/>
          <w:b/>
          <w:i/>
          <w:color w:val="000000" w:themeColor="text1"/>
          <w:sz w:val="20"/>
          <w:szCs w:val="20"/>
        </w:rPr>
      </w:pPr>
    </w:p>
    <w:p w14:paraId="2FF0BAF7" w14:textId="77777777" w:rsidR="00C2738A" w:rsidRPr="00D0709A" w:rsidRDefault="00C2738A" w:rsidP="00C2738A">
      <w:pPr>
        <w:pStyle w:val="Heading1"/>
        <w:rPr>
          <w:rFonts w:ascii="Arial" w:hAnsi="Arial" w:cs="Arial"/>
          <w:color w:val="000000" w:themeColor="text1"/>
        </w:rPr>
      </w:pPr>
      <w:r w:rsidRPr="00D0709A">
        <w:rPr>
          <w:rFonts w:ascii="Arial" w:hAnsi="Arial" w:cs="Arial"/>
          <w:color w:val="000000" w:themeColor="text1"/>
        </w:rPr>
        <w:t xml:space="preserve">Directions </w:t>
      </w:r>
    </w:p>
    <w:p w14:paraId="414152CC" w14:textId="77777777" w:rsidR="00C2738A" w:rsidRPr="00D0709A" w:rsidRDefault="00C2738A" w:rsidP="00C2738A">
      <w:pPr>
        <w:pStyle w:val="Heading2"/>
        <w:rPr>
          <w:rFonts w:ascii="Arial" w:hAnsi="Arial" w:cs="Arial"/>
          <w:color w:val="000000" w:themeColor="text1"/>
        </w:rPr>
      </w:pPr>
      <w:r w:rsidRPr="00D0709A">
        <w:rPr>
          <w:rFonts w:ascii="Arial" w:hAnsi="Arial" w:cs="Arial"/>
          <w:color w:val="000000" w:themeColor="text1"/>
        </w:rPr>
        <w:t>Research</w:t>
      </w:r>
    </w:p>
    <w:p w14:paraId="02123760" w14:textId="77777777" w:rsidR="00C2738A" w:rsidRPr="00D0709A" w:rsidRDefault="00C2738A" w:rsidP="00C2738A">
      <w:pPr>
        <w:rPr>
          <w:rFonts w:ascii="Arial" w:hAnsi="Arial" w:cs="Arial"/>
          <w:color w:val="000000" w:themeColor="text1"/>
        </w:rPr>
      </w:pPr>
      <w:r w:rsidRPr="00D0709A">
        <w:rPr>
          <w:rFonts w:ascii="Arial" w:hAnsi="Arial" w:cs="Arial"/>
          <w:color w:val="000000" w:themeColor="text1"/>
        </w:rPr>
        <w:t>Learn about a childcare center, preschool, Head Start, or other approved early learning center in your community through observation, interviews, and online research and other means as necessary.  There are three main areas to learn about.</w:t>
      </w:r>
    </w:p>
    <w:p w14:paraId="0FE31A7F" w14:textId="77777777" w:rsidR="00C2738A" w:rsidRPr="00D0709A" w:rsidRDefault="00C2738A" w:rsidP="00C2738A">
      <w:pPr>
        <w:pStyle w:val="ListParagraph"/>
        <w:numPr>
          <w:ilvl w:val="0"/>
          <w:numId w:val="16"/>
        </w:numPr>
        <w:spacing w:after="160" w:line="259" w:lineRule="auto"/>
        <w:contextualSpacing/>
        <w:rPr>
          <w:rFonts w:ascii="Arial" w:hAnsi="Arial" w:cs="Arial"/>
          <w:color w:val="000000" w:themeColor="text1"/>
        </w:rPr>
      </w:pPr>
      <w:r w:rsidRPr="00D0709A">
        <w:rPr>
          <w:rFonts w:ascii="Arial" w:hAnsi="Arial" w:cs="Arial"/>
          <w:color w:val="000000" w:themeColor="text1"/>
        </w:rPr>
        <w:t xml:space="preserve">Family and Community Engagement - how families and communities are engaged in the program  </w:t>
      </w:r>
    </w:p>
    <w:p w14:paraId="167C2B98" w14:textId="77777777" w:rsidR="00C2738A" w:rsidRPr="00D0709A" w:rsidRDefault="00C2738A" w:rsidP="00C2738A">
      <w:pPr>
        <w:pStyle w:val="ListParagraph"/>
        <w:numPr>
          <w:ilvl w:val="0"/>
          <w:numId w:val="16"/>
        </w:numPr>
        <w:spacing w:after="160" w:line="259" w:lineRule="auto"/>
        <w:contextualSpacing/>
        <w:rPr>
          <w:rFonts w:ascii="Arial" w:hAnsi="Arial" w:cs="Arial"/>
          <w:color w:val="000000" w:themeColor="text1"/>
        </w:rPr>
      </w:pPr>
      <w:r w:rsidRPr="00D0709A">
        <w:rPr>
          <w:rFonts w:ascii="Arial" w:hAnsi="Arial" w:cs="Arial"/>
          <w:color w:val="000000" w:themeColor="text1"/>
        </w:rPr>
        <w:t>Demographics and Community Data  - the population that is served</w:t>
      </w:r>
    </w:p>
    <w:p w14:paraId="34A12C34" w14:textId="77777777" w:rsidR="00C2738A" w:rsidRPr="00D0709A" w:rsidRDefault="00C2738A" w:rsidP="00C2738A">
      <w:pPr>
        <w:pStyle w:val="ListParagraph"/>
        <w:numPr>
          <w:ilvl w:val="0"/>
          <w:numId w:val="16"/>
        </w:numPr>
        <w:spacing w:after="160" w:line="259" w:lineRule="auto"/>
        <w:contextualSpacing/>
        <w:rPr>
          <w:rFonts w:ascii="Arial" w:hAnsi="Arial" w:cs="Arial"/>
          <w:color w:val="000000" w:themeColor="text1"/>
        </w:rPr>
      </w:pPr>
      <w:r w:rsidRPr="00D0709A">
        <w:rPr>
          <w:rFonts w:ascii="Arial" w:hAnsi="Arial" w:cs="Arial"/>
          <w:color w:val="000000" w:themeColor="text1"/>
        </w:rPr>
        <w:t>Cultural Responsiveness - Program Details - what makes this program special (special events, curriculum, partnerships, etc.)</w:t>
      </w:r>
    </w:p>
    <w:p w14:paraId="26299365" w14:textId="77777777" w:rsidR="00C2738A" w:rsidRPr="00D0709A" w:rsidRDefault="00C2738A" w:rsidP="00C2738A">
      <w:pPr>
        <w:rPr>
          <w:rFonts w:ascii="Arial" w:hAnsi="Arial" w:cs="Arial"/>
          <w:color w:val="000000" w:themeColor="text1"/>
        </w:rPr>
      </w:pPr>
      <w:r w:rsidRPr="00D0709A">
        <w:rPr>
          <w:rFonts w:ascii="Arial" w:hAnsi="Arial" w:cs="Arial"/>
          <w:color w:val="000000" w:themeColor="text1"/>
        </w:rPr>
        <w:t>To learn about these three elements, you will need to do an interview (with a teacher, director, and/or a parent), take a tour or do observations in a classroom, and gather materials (handbook, flyers, website info, etc.).</w:t>
      </w:r>
    </w:p>
    <w:p w14:paraId="24084EA1" w14:textId="77777777" w:rsidR="00C2738A" w:rsidRPr="00D0709A" w:rsidRDefault="00C2738A" w:rsidP="00C2738A">
      <w:pPr>
        <w:pStyle w:val="Heading2"/>
        <w:rPr>
          <w:rFonts w:ascii="Arial" w:hAnsi="Arial" w:cs="Arial"/>
          <w:color w:val="000000" w:themeColor="text1"/>
        </w:rPr>
      </w:pPr>
      <w:r w:rsidRPr="00D0709A">
        <w:rPr>
          <w:rFonts w:ascii="Arial" w:hAnsi="Arial" w:cs="Arial"/>
          <w:color w:val="000000" w:themeColor="text1"/>
        </w:rPr>
        <w:t>Presentation/Documentation</w:t>
      </w:r>
    </w:p>
    <w:p w14:paraId="6DBD2E28" w14:textId="77777777" w:rsidR="00C2738A" w:rsidRPr="00D0709A" w:rsidRDefault="00C2738A" w:rsidP="00C2738A">
      <w:pPr>
        <w:rPr>
          <w:rFonts w:ascii="Arial" w:hAnsi="Arial" w:cs="Arial"/>
          <w:color w:val="000000" w:themeColor="text1"/>
        </w:rPr>
      </w:pPr>
      <w:r w:rsidRPr="00D0709A">
        <w:rPr>
          <w:rFonts w:ascii="Arial" w:hAnsi="Arial" w:cs="Arial"/>
          <w:color w:val="000000" w:themeColor="text1"/>
        </w:rPr>
        <w:t xml:space="preserve">Create documentation (video, google slides, </w:t>
      </w:r>
      <w:proofErr w:type="spellStart"/>
      <w:r w:rsidRPr="00D0709A">
        <w:rPr>
          <w:rFonts w:ascii="Arial" w:hAnsi="Arial" w:cs="Arial"/>
          <w:color w:val="000000" w:themeColor="text1"/>
        </w:rPr>
        <w:t>powerpoint</w:t>
      </w:r>
      <w:proofErr w:type="spellEnd"/>
      <w:r w:rsidRPr="00D0709A">
        <w:rPr>
          <w:rFonts w:ascii="Arial" w:hAnsi="Arial" w:cs="Arial"/>
          <w:color w:val="000000" w:themeColor="text1"/>
        </w:rPr>
        <w:t xml:space="preserve">, </w:t>
      </w:r>
      <w:proofErr w:type="spellStart"/>
      <w:r w:rsidRPr="00D0709A">
        <w:rPr>
          <w:rFonts w:ascii="Arial" w:hAnsi="Arial" w:cs="Arial"/>
          <w:color w:val="000000" w:themeColor="text1"/>
        </w:rPr>
        <w:t>prezi</w:t>
      </w:r>
      <w:proofErr w:type="spellEnd"/>
      <w:r w:rsidRPr="00D0709A">
        <w:rPr>
          <w:rFonts w:ascii="Arial" w:hAnsi="Arial" w:cs="Arial"/>
          <w:color w:val="000000" w:themeColor="text1"/>
        </w:rPr>
        <w:t xml:space="preserve">, or other approved means) that addresses the three areas above.  Post this in your </w:t>
      </w:r>
      <w:proofErr w:type="spellStart"/>
      <w:r w:rsidRPr="00D0709A">
        <w:rPr>
          <w:rFonts w:ascii="Arial" w:hAnsi="Arial" w:cs="Arial"/>
          <w:color w:val="000000" w:themeColor="text1"/>
        </w:rPr>
        <w:t>eWolf</w:t>
      </w:r>
      <w:proofErr w:type="spellEnd"/>
      <w:r w:rsidRPr="00D0709A">
        <w:rPr>
          <w:rFonts w:ascii="Arial" w:hAnsi="Arial" w:cs="Arial"/>
          <w:color w:val="000000" w:themeColor="text1"/>
        </w:rPr>
        <w:t>. You will present this in class.</w:t>
      </w:r>
    </w:p>
    <w:p w14:paraId="0DA0B32A" w14:textId="77777777" w:rsidR="00C2738A" w:rsidRPr="00D0709A" w:rsidRDefault="00C2738A" w:rsidP="00C2738A">
      <w:pPr>
        <w:pStyle w:val="Heading2"/>
        <w:rPr>
          <w:rFonts w:ascii="Arial" w:hAnsi="Arial" w:cs="Arial"/>
          <w:color w:val="000000" w:themeColor="text1"/>
        </w:rPr>
      </w:pPr>
      <w:r w:rsidRPr="00D0709A">
        <w:rPr>
          <w:rFonts w:ascii="Arial" w:hAnsi="Arial" w:cs="Arial"/>
          <w:color w:val="000000" w:themeColor="text1"/>
        </w:rPr>
        <w:t>Reflection</w:t>
      </w:r>
    </w:p>
    <w:p w14:paraId="690604D5" w14:textId="77777777" w:rsidR="00C2738A" w:rsidRPr="00D0709A" w:rsidRDefault="00C2738A" w:rsidP="00C2738A">
      <w:pPr>
        <w:rPr>
          <w:rFonts w:ascii="Arial" w:hAnsi="Arial" w:cs="Arial"/>
          <w:color w:val="000000" w:themeColor="text1"/>
        </w:rPr>
      </w:pPr>
      <w:r w:rsidRPr="00D0709A">
        <w:rPr>
          <w:rFonts w:ascii="Arial" w:hAnsi="Arial" w:cs="Arial"/>
          <w:color w:val="000000" w:themeColor="text1"/>
        </w:rPr>
        <w:t>Write a reflection about the experience.  How will/could this information influence your teaching? How will/can you advocate for family partnerships and engagement this particular site?  Connect your reflection to the NAEYC/AKCKC standards</w:t>
      </w:r>
    </w:p>
    <w:p w14:paraId="26F45086" w14:textId="77777777" w:rsidR="00C2738A" w:rsidRPr="00D0709A" w:rsidRDefault="00C2738A" w:rsidP="00C2738A">
      <w:pPr>
        <w:rPr>
          <w:rFonts w:ascii="Arial" w:hAnsi="Arial" w:cs="Arial"/>
          <w:color w:val="000000" w:themeColor="text1"/>
        </w:rPr>
      </w:pPr>
    </w:p>
    <w:p w14:paraId="05C1E2CD" w14:textId="77777777" w:rsidR="00C2738A" w:rsidRPr="00D0709A" w:rsidRDefault="00C2738A" w:rsidP="00C2738A">
      <w:pPr>
        <w:rPr>
          <w:rFonts w:ascii="Arial" w:hAnsi="Arial" w:cs="Arial"/>
          <w:color w:val="000000" w:themeColor="text1"/>
        </w:rPr>
      </w:pPr>
    </w:p>
    <w:p w14:paraId="7A2675D6" w14:textId="77777777" w:rsidR="00C2738A" w:rsidRPr="00D0709A" w:rsidRDefault="00C2738A" w:rsidP="00C2738A">
      <w:pPr>
        <w:rPr>
          <w:rFonts w:ascii="Arial" w:hAnsi="Arial" w:cs="Arial"/>
          <w:color w:val="000000" w:themeColor="text1"/>
        </w:rPr>
      </w:pPr>
    </w:p>
    <w:p w14:paraId="308388C1" w14:textId="77777777" w:rsidR="00C2738A" w:rsidRPr="00D0709A" w:rsidRDefault="00C2738A" w:rsidP="00C2738A">
      <w:pPr>
        <w:rPr>
          <w:rFonts w:ascii="Arial" w:hAnsi="Arial" w:cs="Arial"/>
          <w:b/>
          <w:color w:val="000000" w:themeColor="text1"/>
          <w:sz w:val="20"/>
          <w:szCs w:val="20"/>
        </w:rPr>
      </w:pPr>
      <w:r w:rsidRPr="00D0709A">
        <w:rPr>
          <w:rFonts w:ascii="Arial" w:hAnsi="Arial" w:cs="Arial"/>
          <w:b/>
          <w:color w:val="000000" w:themeColor="text1"/>
          <w:sz w:val="20"/>
          <w:szCs w:val="20"/>
        </w:rPr>
        <w:br w:type="page"/>
      </w:r>
    </w:p>
    <w:p w14:paraId="41223140" w14:textId="77777777" w:rsidR="00C2738A" w:rsidRPr="00D0709A" w:rsidRDefault="00C2738A" w:rsidP="00C2738A">
      <w:pPr>
        <w:pStyle w:val="Heading1"/>
        <w:rPr>
          <w:rFonts w:ascii="Arial" w:hAnsi="Arial" w:cs="Arial"/>
          <w:color w:val="000000" w:themeColor="text1"/>
        </w:rPr>
      </w:pPr>
      <w:r w:rsidRPr="00D0709A">
        <w:rPr>
          <w:rFonts w:ascii="Arial" w:hAnsi="Arial" w:cs="Arial"/>
          <w:color w:val="000000" w:themeColor="text1"/>
        </w:rPr>
        <w:lastRenderedPageBreak/>
        <w:t>School Community Study Rubric</w:t>
      </w:r>
    </w:p>
    <w:tbl>
      <w:tblPr>
        <w:tblW w:w="1035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0"/>
        <w:gridCol w:w="2670"/>
        <w:gridCol w:w="2880"/>
        <w:gridCol w:w="2700"/>
      </w:tblGrid>
      <w:tr w:rsidR="00C2738A" w:rsidRPr="003C1B66" w14:paraId="711B09FB" w14:textId="77777777" w:rsidTr="00D32108">
        <w:tc>
          <w:tcPr>
            <w:tcW w:w="2100" w:type="dxa"/>
          </w:tcPr>
          <w:p w14:paraId="57C8359F" w14:textId="77777777" w:rsidR="00C2738A" w:rsidRPr="00D0709A" w:rsidRDefault="00C2738A" w:rsidP="00D32108">
            <w:pPr>
              <w:pStyle w:val="Heading3"/>
              <w:rPr>
                <w:color w:val="000000" w:themeColor="text1"/>
              </w:rPr>
            </w:pPr>
            <w:r w:rsidRPr="00D0709A">
              <w:rPr>
                <w:color w:val="000000" w:themeColor="text1"/>
              </w:rPr>
              <w:t>Criteria</w:t>
            </w:r>
          </w:p>
        </w:tc>
        <w:tc>
          <w:tcPr>
            <w:tcW w:w="2670" w:type="dxa"/>
          </w:tcPr>
          <w:p w14:paraId="36BDF8A4" w14:textId="77777777" w:rsidR="00C2738A" w:rsidRPr="00D0709A" w:rsidRDefault="00C2738A" w:rsidP="00D32108">
            <w:pPr>
              <w:pStyle w:val="Heading3"/>
              <w:rPr>
                <w:color w:val="000000" w:themeColor="text1"/>
              </w:rPr>
            </w:pPr>
            <w:r w:rsidRPr="00D0709A">
              <w:rPr>
                <w:color w:val="000000" w:themeColor="text1"/>
              </w:rPr>
              <w:t>Exceeds Expectations</w:t>
            </w:r>
          </w:p>
          <w:p w14:paraId="30F88A4A" w14:textId="77777777" w:rsidR="00C2738A" w:rsidRPr="00D0709A" w:rsidRDefault="00C2738A" w:rsidP="00D32108">
            <w:pPr>
              <w:pStyle w:val="Heading3"/>
              <w:rPr>
                <w:color w:val="000000" w:themeColor="text1"/>
              </w:rPr>
            </w:pPr>
            <w:r w:rsidRPr="00D0709A">
              <w:rPr>
                <w:color w:val="000000" w:themeColor="text1"/>
              </w:rPr>
              <w:t>3.00</w:t>
            </w:r>
          </w:p>
        </w:tc>
        <w:tc>
          <w:tcPr>
            <w:tcW w:w="2880" w:type="dxa"/>
          </w:tcPr>
          <w:p w14:paraId="49DE0323" w14:textId="77777777" w:rsidR="00C2738A" w:rsidRPr="00D0709A" w:rsidRDefault="00C2738A" w:rsidP="00D32108">
            <w:pPr>
              <w:pStyle w:val="Heading3"/>
              <w:rPr>
                <w:color w:val="000000" w:themeColor="text1"/>
              </w:rPr>
            </w:pPr>
            <w:r w:rsidRPr="00D0709A">
              <w:rPr>
                <w:color w:val="000000" w:themeColor="text1"/>
              </w:rPr>
              <w:t>Meets Expectations</w:t>
            </w:r>
          </w:p>
          <w:p w14:paraId="652B2FC7" w14:textId="77777777" w:rsidR="00C2738A" w:rsidRPr="00D0709A" w:rsidRDefault="00C2738A" w:rsidP="00D32108">
            <w:pPr>
              <w:pStyle w:val="Heading3"/>
              <w:rPr>
                <w:color w:val="000000" w:themeColor="text1"/>
              </w:rPr>
            </w:pPr>
            <w:r w:rsidRPr="00D0709A">
              <w:rPr>
                <w:color w:val="000000" w:themeColor="text1"/>
              </w:rPr>
              <w:t>2.00</w:t>
            </w:r>
          </w:p>
        </w:tc>
        <w:tc>
          <w:tcPr>
            <w:tcW w:w="2700" w:type="dxa"/>
          </w:tcPr>
          <w:p w14:paraId="44D4CBDF" w14:textId="77777777" w:rsidR="00C2738A" w:rsidRPr="00D0709A" w:rsidRDefault="00C2738A" w:rsidP="00D32108">
            <w:pPr>
              <w:pStyle w:val="Heading3"/>
              <w:rPr>
                <w:color w:val="000000" w:themeColor="text1"/>
              </w:rPr>
            </w:pPr>
            <w:r w:rsidRPr="00D0709A">
              <w:rPr>
                <w:color w:val="000000" w:themeColor="text1"/>
              </w:rPr>
              <w:t>Progressing Toward Expectations</w:t>
            </w:r>
          </w:p>
          <w:p w14:paraId="329DF70A" w14:textId="77777777" w:rsidR="00C2738A" w:rsidRPr="00D0709A" w:rsidRDefault="00C2738A" w:rsidP="00D32108">
            <w:pPr>
              <w:pStyle w:val="Heading3"/>
              <w:rPr>
                <w:color w:val="000000" w:themeColor="text1"/>
              </w:rPr>
            </w:pPr>
            <w:r w:rsidRPr="00D0709A">
              <w:rPr>
                <w:color w:val="000000" w:themeColor="text1"/>
              </w:rPr>
              <w:t>1.00</w:t>
            </w:r>
          </w:p>
        </w:tc>
      </w:tr>
      <w:tr w:rsidR="00C2738A" w:rsidRPr="003C1B66" w14:paraId="25F4354F" w14:textId="77777777" w:rsidTr="00D32108">
        <w:tc>
          <w:tcPr>
            <w:tcW w:w="2100" w:type="dxa"/>
          </w:tcPr>
          <w:p w14:paraId="355AC9BC"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b/>
                <w:color w:val="000000" w:themeColor="text1"/>
                <w:sz w:val="20"/>
                <w:szCs w:val="20"/>
              </w:rPr>
              <w:t xml:space="preserve">Building Family and Community Relationships: </w:t>
            </w:r>
          </w:p>
          <w:p w14:paraId="76FA0C55"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b/>
                <w:color w:val="000000" w:themeColor="text1"/>
                <w:sz w:val="20"/>
                <w:szCs w:val="20"/>
              </w:rPr>
              <w:t>(NAEYC 2a) Knowing about and understanding diverse family and community relationships</w:t>
            </w:r>
          </w:p>
          <w:p w14:paraId="71B80D51" w14:textId="77777777" w:rsidR="00C2738A" w:rsidRPr="00D0709A" w:rsidRDefault="00C2738A" w:rsidP="00D32108">
            <w:pPr>
              <w:pStyle w:val="Normal1"/>
              <w:rPr>
                <w:rFonts w:ascii="Arial" w:hAnsi="Arial" w:cs="Arial"/>
                <w:color w:val="000000" w:themeColor="text1"/>
                <w:sz w:val="20"/>
                <w:szCs w:val="20"/>
              </w:rPr>
            </w:pPr>
          </w:p>
          <w:p w14:paraId="3CE3C0C1" w14:textId="77777777" w:rsidR="00C2738A" w:rsidRPr="00D0709A" w:rsidRDefault="00C2738A" w:rsidP="00D32108">
            <w:pPr>
              <w:pStyle w:val="Normal1"/>
              <w:rPr>
                <w:rFonts w:ascii="Arial" w:hAnsi="Arial" w:cs="Arial"/>
                <w:color w:val="000000" w:themeColor="text1"/>
                <w:sz w:val="20"/>
                <w:szCs w:val="20"/>
              </w:rPr>
            </w:pPr>
          </w:p>
        </w:tc>
        <w:tc>
          <w:tcPr>
            <w:tcW w:w="2670" w:type="dxa"/>
          </w:tcPr>
          <w:p w14:paraId="08668E59"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demonstrates all of the criteria for “meets expectations”</w:t>
            </w:r>
          </w:p>
          <w:p w14:paraId="616FA4D4" w14:textId="77777777" w:rsidR="00C2738A" w:rsidRPr="00D0709A" w:rsidRDefault="00C2738A" w:rsidP="00D32108">
            <w:pPr>
              <w:pStyle w:val="Normal1"/>
              <w:rPr>
                <w:rFonts w:ascii="Arial" w:hAnsi="Arial" w:cs="Arial"/>
                <w:color w:val="000000" w:themeColor="text1"/>
                <w:sz w:val="20"/>
                <w:szCs w:val="20"/>
              </w:rPr>
            </w:pPr>
          </w:p>
          <w:p w14:paraId="13133136"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demonstrates additional knowledge through critical reflection, research, and/or recommendations or innovations to better serve family, school, and local community needs</w:t>
            </w:r>
          </w:p>
        </w:tc>
        <w:tc>
          <w:tcPr>
            <w:tcW w:w="2880" w:type="dxa"/>
          </w:tcPr>
          <w:p w14:paraId="62539013"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 xml:space="preserve">Student provides documentation of the connection between family, school and local community characteristics </w:t>
            </w:r>
          </w:p>
          <w:p w14:paraId="3ACB103B" w14:textId="77777777" w:rsidR="00C2738A" w:rsidRPr="00D0709A" w:rsidRDefault="00C2738A" w:rsidP="00D32108">
            <w:pPr>
              <w:pStyle w:val="Normal1"/>
              <w:rPr>
                <w:rFonts w:ascii="Arial" w:hAnsi="Arial" w:cs="Arial"/>
                <w:color w:val="000000" w:themeColor="text1"/>
                <w:sz w:val="20"/>
                <w:szCs w:val="20"/>
              </w:rPr>
            </w:pPr>
          </w:p>
          <w:p w14:paraId="1B3A6D6B"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 xml:space="preserve">(as evidenced by demographics, charts, other pertinent information about local knowledge).... </w:t>
            </w:r>
          </w:p>
          <w:p w14:paraId="2B846E60" w14:textId="77777777" w:rsidR="00C2738A" w:rsidRPr="00D0709A" w:rsidRDefault="00C2738A" w:rsidP="00D32108">
            <w:pPr>
              <w:pStyle w:val="Normal1"/>
              <w:rPr>
                <w:rFonts w:ascii="Arial" w:hAnsi="Arial" w:cs="Arial"/>
                <w:color w:val="000000" w:themeColor="text1"/>
                <w:sz w:val="20"/>
                <w:szCs w:val="20"/>
              </w:rPr>
            </w:pPr>
          </w:p>
          <w:p w14:paraId="128B1DD0"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identifies and shares some additional resources that are culturally responsive used to address family needs</w:t>
            </w:r>
          </w:p>
        </w:tc>
        <w:tc>
          <w:tcPr>
            <w:tcW w:w="2700" w:type="dxa"/>
          </w:tcPr>
          <w:p w14:paraId="7E036C3B"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documents emerging knowledge about family and school/agency characteristics</w:t>
            </w:r>
          </w:p>
          <w:p w14:paraId="645C120F" w14:textId="77777777" w:rsidR="00C2738A" w:rsidRPr="00D0709A" w:rsidRDefault="00C2738A" w:rsidP="00D32108">
            <w:pPr>
              <w:pStyle w:val="Normal1"/>
              <w:rPr>
                <w:rFonts w:ascii="Arial" w:hAnsi="Arial" w:cs="Arial"/>
                <w:color w:val="000000" w:themeColor="text1"/>
                <w:sz w:val="20"/>
                <w:szCs w:val="20"/>
              </w:rPr>
            </w:pPr>
          </w:p>
          <w:p w14:paraId="3B2DC8C1"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includes limited information or resources about how family needs are being addressed through culturally responsive practices</w:t>
            </w:r>
          </w:p>
          <w:p w14:paraId="667B5EE4" w14:textId="77777777" w:rsidR="00C2738A" w:rsidRPr="00D0709A" w:rsidRDefault="00C2738A" w:rsidP="00D32108">
            <w:pPr>
              <w:pStyle w:val="Normal1"/>
              <w:rPr>
                <w:rFonts w:ascii="Arial" w:hAnsi="Arial" w:cs="Arial"/>
                <w:color w:val="000000" w:themeColor="text1"/>
                <w:sz w:val="20"/>
                <w:szCs w:val="20"/>
              </w:rPr>
            </w:pPr>
          </w:p>
        </w:tc>
      </w:tr>
      <w:tr w:rsidR="00C2738A" w:rsidRPr="003C1B66" w14:paraId="370B9270" w14:textId="77777777" w:rsidTr="00D32108">
        <w:tc>
          <w:tcPr>
            <w:tcW w:w="2100" w:type="dxa"/>
          </w:tcPr>
          <w:p w14:paraId="24ADE16E"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b/>
                <w:color w:val="000000" w:themeColor="text1"/>
                <w:sz w:val="20"/>
                <w:szCs w:val="20"/>
              </w:rPr>
              <w:t xml:space="preserve">Building Family and Community Relationships: </w:t>
            </w:r>
          </w:p>
          <w:p w14:paraId="3DAE089C"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b/>
                <w:color w:val="000000" w:themeColor="text1"/>
                <w:sz w:val="20"/>
                <w:szCs w:val="20"/>
              </w:rPr>
              <w:t>(NAEYC 2b) Supporting and empowering families and communities through respectful, reciprocal relationships</w:t>
            </w:r>
          </w:p>
          <w:p w14:paraId="588D25BB" w14:textId="77777777" w:rsidR="00C2738A" w:rsidRPr="00D0709A" w:rsidRDefault="00C2738A" w:rsidP="00D32108">
            <w:pPr>
              <w:pStyle w:val="Normal1"/>
              <w:rPr>
                <w:rFonts w:ascii="Arial" w:hAnsi="Arial" w:cs="Arial"/>
                <w:color w:val="000000" w:themeColor="text1"/>
                <w:sz w:val="20"/>
                <w:szCs w:val="20"/>
              </w:rPr>
            </w:pPr>
          </w:p>
          <w:p w14:paraId="39ED67B4" w14:textId="77777777" w:rsidR="00C2738A" w:rsidRPr="00D0709A" w:rsidRDefault="00C2738A" w:rsidP="00D32108">
            <w:pPr>
              <w:pStyle w:val="Normal1"/>
              <w:rPr>
                <w:rFonts w:ascii="Arial" w:hAnsi="Arial" w:cs="Arial"/>
                <w:color w:val="000000" w:themeColor="text1"/>
                <w:sz w:val="20"/>
                <w:szCs w:val="20"/>
              </w:rPr>
            </w:pPr>
          </w:p>
        </w:tc>
        <w:tc>
          <w:tcPr>
            <w:tcW w:w="2670" w:type="dxa"/>
          </w:tcPr>
          <w:p w14:paraId="63B02607"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demonstrates all of the criteria for “meets expectations”</w:t>
            </w:r>
          </w:p>
          <w:p w14:paraId="77AFB8E0" w14:textId="77777777" w:rsidR="00C2738A" w:rsidRPr="00D0709A" w:rsidRDefault="00C2738A" w:rsidP="00D32108">
            <w:pPr>
              <w:pStyle w:val="Normal1"/>
              <w:rPr>
                <w:rFonts w:ascii="Arial" w:hAnsi="Arial" w:cs="Arial"/>
                <w:color w:val="000000" w:themeColor="text1"/>
                <w:sz w:val="20"/>
                <w:szCs w:val="20"/>
              </w:rPr>
            </w:pPr>
          </w:p>
          <w:p w14:paraId="2B545D84"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 xml:space="preserve">Student demonstrates additional knowledge through critical reflection, research, and/or recommendations or innovations to better support and empower families and communities through respectful, reciprocal relationships </w:t>
            </w:r>
          </w:p>
        </w:tc>
        <w:tc>
          <w:tcPr>
            <w:tcW w:w="2880" w:type="dxa"/>
          </w:tcPr>
          <w:p w14:paraId="5E945968" w14:textId="77777777" w:rsidR="00C2738A" w:rsidRPr="00D0709A" w:rsidRDefault="00C2738A" w:rsidP="00D32108">
            <w:pPr>
              <w:pStyle w:val="Normal1"/>
              <w:tabs>
                <w:tab w:val="center" w:pos="4320"/>
                <w:tab w:val="right" w:pos="8640"/>
              </w:tabs>
              <w:rPr>
                <w:rFonts w:ascii="Arial" w:hAnsi="Arial" w:cs="Arial"/>
                <w:color w:val="000000" w:themeColor="text1"/>
                <w:sz w:val="20"/>
                <w:szCs w:val="20"/>
              </w:rPr>
            </w:pPr>
            <w:r w:rsidRPr="00D0709A">
              <w:rPr>
                <w:rFonts w:ascii="Arial" w:eastAsia="Arial" w:hAnsi="Arial" w:cs="Arial"/>
                <w:color w:val="000000" w:themeColor="text1"/>
                <w:sz w:val="20"/>
                <w:szCs w:val="20"/>
              </w:rPr>
              <w:t>Student shares several strategies or examples about how students, teachers, and others build meaningful relationships with families, children, and the local community through a variety of interactions</w:t>
            </w:r>
          </w:p>
          <w:p w14:paraId="7C36DD6B" w14:textId="77777777" w:rsidR="00C2738A" w:rsidRPr="00D0709A" w:rsidRDefault="00C2738A" w:rsidP="00D32108">
            <w:pPr>
              <w:pStyle w:val="Normal1"/>
              <w:tabs>
                <w:tab w:val="center" w:pos="4320"/>
                <w:tab w:val="right" w:pos="8640"/>
              </w:tabs>
              <w:rPr>
                <w:rFonts w:ascii="Arial" w:hAnsi="Arial" w:cs="Arial"/>
                <w:color w:val="000000" w:themeColor="text1"/>
                <w:sz w:val="20"/>
                <w:szCs w:val="20"/>
              </w:rPr>
            </w:pPr>
          </w:p>
          <w:p w14:paraId="5FD94EA0" w14:textId="77777777" w:rsidR="00C2738A" w:rsidRPr="00D0709A" w:rsidRDefault="00C2738A" w:rsidP="00D32108">
            <w:pPr>
              <w:pStyle w:val="Normal1"/>
              <w:tabs>
                <w:tab w:val="center" w:pos="4320"/>
                <w:tab w:val="right" w:pos="8640"/>
              </w:tabs>
              <w:rPr>
                <w:rFonts w:ascii="Arial" w:hAnsi="Arial" w:cs="Arial"/>
                <w:color w:val="000000" w:themeColor="text1"/>
                <w:sz w:val="20"/>
                <w:szCs w:val="20"/>
              </w:rPr>
            </w:pPr>
            <w:r w:rsidRPr="00D0709A">
              <w:rPr>
                <w:rFonts w:ascii="Arial" w:eastAsia="Arial" w:hAnsi="Arial" w:cs="Arial"/>
                <w:color w:val="000000" w:themeColor="text1"/>
                <w:sz w:val="20"/>
                <w:szCs w:val="20"/>
              </w:rPr>
              <w:t>Student addresses culturally responsive practices, how they support the needs of the child and/or family, and how these are present or could be incorporated at the school/agency</w:t>
            </w:r>
          </w:p>
        </w:tc>
        <w:tc>
          <w:tcPr>
            <w:tcW w:w="2700" w:type="dxa"/>
          </w:tcPr>
          <w:p w14:paraId="2EAA3A99" w14:textId="387D8A1A"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 xml:space="preserve">Student shares at least one strategy </w:t>
            </w:r>
            <w:r w:rsidR="005F3FA5" w:rsidRPr="00D0709A">
              <w:rPr>
                <w:rFonts w:ascii="Arial" w:eastAsia="Arial" w:hAnsi="Arial" w:cs="Arial"/>
                <w:color w:val="000000" w:themeColor="text1"/>
                <w:sz w:val="20"/>
                <w:szCs w:val="20"/>
              </w:rPr>
              <w:t>for</w:t>
            </w:r>
            <w:r w:rsidRPr="00D0709A">
              <w:rPr>
                <w:rFonts w:ascii="Arial" w:eastAsia="Arial" w:hAnsi="Arial" w:cs="Arial"/>
                <w:color w:val="000000" w:themeColor="text1"/>
                <w:sz w:val="20"/>
                <w:szCs w:val="20"/>
              </w:rPr>
              <w:t xml:space="preserve"> example about how to support meaningful relationships with families</w:t>
            </w:r>
          </w:p>
          <w:p w14:paraId="5396DDB1" w14:textId="77777777" w:rsidR="00C2738A" w:rsidRPr="00D0709A" w:rsidRDefault="00C2738A" w:rsidP="00D32108">
            <w:pPr>
              <w:pStyle w:val="Normal1"/>
              <w:rPr>
                <w:rFonts w:ascii="Arial" w:hAnsi="Arial" w:cs="Arial"/>
                <w:color w:val="000000" w:themeColor="text1"/>
                <w:sz w:val="20"/>
                <w:szCs w:val="20"/>
              </w:rPr>
            </w:pPr>
          </w:p>
          <w:p w14:paraId="5DC3AE88"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shows little evidence of identifying how the school supports or could support family needs</w:t>
            </w:r>
          </w:p>
        </w:tc>
      </w:tr>
      <w:tr w:rsidR="00C2738A" w:rsidRPr="003C1B66" w14:paraId="682787DF" w14:textId="77777777" w:rsidTr="00D32108">
        <w:tc>
          <w:tcPr>
            <w:tcW w:w="2100" w:type="dxa"/>
          </w:tcPr>
          <w:p w14:paraId="51FDB644"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b/>
                <w:color w:val="000000" w:themeColor="text1"/>
                <w:sz w:val="20"/>
                <w:szCs w:val="20"/>
              </w:rPr>
              <w:t xml:space="preserve">Building Family and Community Relationships: </w:t>
            </w:r>
          </w:p>
          <w:p w14:paraId="0D4637E8" w14:textId="77777777" w:rsidR="00C2738A" w:rsidRPr="00D0709A" w:rsidRDefault="00C2738A" w:rsidP="00D32108">
            <w:pPr>
              <w:pStyle w:val="Normal1"/>
              <w:rPr>
                <w:rFonts w:ascii="Arial" w:eastAsia="Arial" w:hAnsi="Arial" w:cs="Arial"/>
                <w:b/>
                <w:color w:val="000000" w:themeColor="text1"/>
                <w:sz w:val="20"/>
                <w:szCs w:val="20"/>
              </w:rPr>
            </w:pPr>
            <w:r w:rsidRPr="00D0709A">
              <w:rPr>
                <w:rFonts w:ascii="Arial" w:eastAsia="Arial" w:hAnsi="Arial" w:cs="Arial"/>
                <w:b/>
                <w:color w:val="000000" w:themeColor="text1"/>
                <w:sz w:val="20"/>
                <w:szCs w:val="20"/>
              </w:rPr>
              <w:t xml:space="preserve">(NAEYC 2c) Involving families and communities in children’s development and learning </w:t>
            </w:r>
          </w:p>
          <w:p w14:paraId="59DB73A8" w14:textId="77777777" w:rsidR="00C2738A" w:rsidRPr="00D0709A" w:rsidRDefault="00C2738A" w:rsidP="00D32108">
            <w:pPr>
              <w:pStyle w:val="Normal1"/>
              <w:rPr>
                <w:rFonts w:ascii="Arial" w:eastAsia="Arial" w:hAnsi="Arial" w:cs="Arial"/>
                <w:b/>
                <w:color w:val="000000" w:themeColor="text1"/>
                <w:sz w:val="20"/>
                <w:szCs w:val="20"/>
              </w:rPr>
            </w:pPr>
          </w:p>
          <w:p w14:paraId="52F0CC98" w14:textId="77777777" w:rsidR="00C2738A" w:rsidRPr="00D0709A" w:rsidRDefault="00C2738A" w:rsidP="00D32108">
            <w:pPr>
              <w:pStyle w:val="Normal1"/>
              <w:rPr>
                <w:rFonts w:ascii="Arial" w:hAnsi="Arial" w:cs="Arial"/>
                <w:color w:val="000000" w:themeColor="text1"/>
                <w:sz w:val="20"/>
                <w:szCs w:val="20"/>
              </w:rPr>
            </w:pPr>
          </w:p>
        </w:tc>
        <w:tc>
          <w:tcPr>
            <w:tcW w:w="2670" w:type="dxa"/>
          </w:tcPr>
          <w:p w14:paraId="7AE5D7E1"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lastRenderedPageBreak/>
              <w:t>Student demonstrates all of the criteria for “meets expectations”</w:t>
            </w:r>
          </w:p>
          <w:p w14:paraId="5E97CBD2" w14:textId="77777777" w:rsidR="00C2738A" w:rsidRPr="00D0709A" w:rsidRDefault="00C2738A" w:rsidP="00D32108">
            <w:pPr>
              <w:pStyle w:val="Normal1"/>
              <w:rPr>
                <w:rFonts w:ascii="Arial" w:hAnsi="Arial" w:cs="Arial"/>
                <w:color w:val="000000" w:themeColor="text1"/>
                <w:sz w:val="20"/>
                <w:szCs w:val="20"/>
              </w:rPr>
            </w:pPr>
          </w:p>
          <w:p w14:paraId="00732583"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 xml:space="preserve">Student demonstrates additional knowledge through critical reflection, research, and/or recommendations or </w:t>
            </w:r>
            <w:r w:rsidRPr="00D0709A">
              <w:rPr>
                <w:rFonts w:ascii="Arial" w:eastAsia="Arial" w:hAnsi="Arial" w:cs="Arial"/>
                <w:color w:val="000000" w:themeColor="text1"/>
                <w:sz w:val="20"/>
                <w:szCs w:val="20"/>
              </w:rPr>
              <w:lastRenderedPageBreak/>
              <w:t>innovations to better involve families and communities in children’s development</w:t>
            </w:r>
          </w:p>
        </w:tc>
        <w:tc>
          <w:tcPr>
            <w:tcW w:w="2880" w:type="dxa"/>
          </w:tcPr>
          <w:p w14:paraId="5C72CD7B"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lastRenderedPageBreak/>
              <w:t>Student addresses how teachers respect, respond and involve families in creating a reciprocal relationship</w:t>
            </w:r>
          </w:p>
          <w:p w14:paraId="3B41DF0C" w14:textId="77777777" w:rsidR="00C2738A" w:rsidRPr="00D0709A" w:rsidRDefault="00C2738A" w:rsidP="00D32108">
            <w:pPr>
              <w:pStyle w:val="Normal1"/>
              <w:rPr>
                <w:rFonts w:ascii="Arial" w:hAnsi="Arial" w:cs="Arial"/>
                <w:color w:val="000000" w:themeColor="text1"/>
                <w:sz w:val="20"/>
                <w:szCs w:val="20"/>
              </w:rPr>
            </w:pPr>
          </w:p>
          <w:p w14:paraId="69169BDC" w14:textId="77777777" w:rsidR="00C2738A" w:rsidRPr="00D0709A" w:rsidRDefault="00C2738A" w:rsidP="00D32108">
            <w:pPr>
              <w:pStyle w:val="Normal1"/>
              <w:rPr>
                <w:rFonts w:ascii="Arial" w:hAnsi="Arial" w:cs="Arial"/>
                <w:color w:val="000000" w:themeColor="text1"/>
                <w:sz w:val="20"/>
                <w:szCs w:val="20"/>
              </w:rPr>
            </w:pPr>
          </w:p>
        </w:tc>
        <w:tc>
          <w:tcPr>
            <w:tcW w:w="2700" w:type="dxa"/>
          </w:tcPr>
          <w:p w14:paraId="23663239"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demonstrates limited evidence of understanding how teachers create relationships with families</w:t>
            </w:r>
          </w:p>
          <w:p w14:paraId="22A16C62" w14:textId="77777777" w:rsidR="00C2738A" w:rsidRPr="00D0709A" w:rsidRDefault="00C2738A" w:rsidP="00D32108">
            <w:pPr>
              <w:pStyle w:val="Normal1"/>
              <w:rPr>
                <w:rFonts w:ascii="Arial" w:hAnsi="Arial" w:cs="Arial"/>
                <w:color w:val="000000" w:themeColor="text1"/>
                <w:sz w:val="20"/>
                <w:szCs w:val="20"/>
              </w:rPr>
            </w:pPr>
          </w:p>
          <w:p w14:paraId="25C79D81" w14:textId="77777777" w:rsidR="00C2738A" w:rsidRPr="00D0709A" w:rsidRDefault="00C2738A" w:rsidP="00D32108">
            <w:pPr>
              <w:pStyle w:val="Normal1"/>
              <w:rPr>
                <w:rFonts w:ascii="Arial" w:hAnsi="Arial" w:cs="Arial"/>
                <w:color w:val="000000" w:themeColor="text1"/>
                <w:sz w:val="20"/>
                <w:szCs w:val="20"/>
              </w:rPr>
            </w:pPr>
          </w:p>
          <w:p w14:paraId="75F236A6" w14:textId="77777777" w:rsidR="00C2738A" w:rsidRPr="00D0709A" w:rsidRDefault="00C2738A" w:rsidP="00D32108">
            <w:pPr>
              <w:pStyle w:val="Normal1"/>
              <w:rPr>
                <w:rFonts w:ascii="Arial" w:hAnsi="Arial" w:cs="Arial"/>
                <w:color w:val="000000" w:themeColor="text1"/>
                <w:sz w:val="20"/>
                <w:szCs w:val="20"/>
              </w:rPr>
            </w:pPr>
          </w:p>
        </w:tc>
      </w:tr>
    </w:tbl>
    <w:p w14:paraId="4F9462BB" w14:textId="77777777" w:rsidR="00C2738A" w:rsidRPr="00D0709A" w:rsidRDefault="00C2738A" w:rsidP="00C2738A">
      <w:pPr>
        <w:rPr>
          <w:rFonts w:ascii="Arial" w:hAnsi="Arial" w:cs="Arial"/>
          <w:color w:val="000000" w:themeColor="text1"/>
        </w:rPr>
      </w:pPr>
    </w:p>
    <w:p w14:paraId="0A9C8F48" w14:textId="77777777" w:rsidR="00C2738A" w:rsidRPr="00D0709A" w:rsidRDefault="00C2738A" w:rsidP="00C2738A">
      <w:pPr>
        <w:rPr>
          <w:rFonts w:ascii="Arial" w:hAnsi="Arial" w:cs="Arial"/>
          <w:color w:val="000000" w:themeColor="text1"/>
        </w:rPr>
      </w:pPr>
    </w:p>
    <w:tbl>
      <w:tblPr>
        <w:tblW w:w="1035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0"/>
        <w:gridCol w:w="2670"/>
        <w:gridCol w:w="2880"/>
        <w:gridCol w:w="2700"/>
      </w:tblGrid>
      <w:tr w:rsidR="00C2738A" w:rsidRPr="003C1B66" w14:paraId="0888F7D0" w14:textId="77777777" w:rsidTr="00D32108">
        <w:tc>
          <w:tcPr>
            <w:tcW w:w="2100" w:type="dxa"/>
          </w:tcPr>
          <w:p w14:paraId="33316D7C"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b/>
                <w:color w:val="000000" w:themeColor="text1"/>
                <w:sz w:val="20"/>
                <w:szCs w:val="20"/>
              </w:rPr>
              <w:t>Becoming a Professional: (NAEYC 6a)</w:t>
            </w:r>
          </w:p>
          <w:p w14:paraId="0A420DF5" w14:textId="77777777" w:rsidR="00C2738A" w:rsidRPr="00D0709A" w:rsidRDefault="00C2738A" w:rsidP="00D32108">
            <w:pPr>
              <w:pStyle w:val="Normal1"/>
              <w:rPr>
                <w:rFonts w:ascii="Arial" w:eastAsia="Arial" w:hAnsi="Arial" w:cs="Arial"/>
                <w:b/>
                <w:color w:val="000000" w:themeColor="text1"/>
                <w:sz w:val="20"/>
                <w:szCs w:val="20"/>
              </w:rPr>
            </w:pPr>
            <w:r w:rsidRPr="00D0709A">
              <w:rPr>
                <w:rFonts w:ascii="Arial" w:eastAsia="Arial" w:hAnsi="Arial" w:cs="Arial"/>
                <w:b/>
                <w:color w:val="000000" w:themeColor="text1"/>
                <w:sz w:val="20"/>
                <w:szCs w:val="20"/>
              </w:rPr>
              <w:t xml:space="preserve">Identifying and involving oneself with the early childhood field </w:t>
            </w:r>
          </w:p>
          <w:p w14:paraId="231E36AA" w14:textId="77777777" w:rsidR="00C2738A" w:rsidRPr="00D0709A" w:rsidRDefault="00C2738A" w:rsidP="00D32108">
            <w:pPr>
              <w:pStyle w:val="Normal1"/>
              <w:rPr>
                <w:rFonts w:ascii="Arial" w:eastAsia="Arial" w:hAnsi="Arial" w:cs="Arial"/>
                <w:b/>
                <w:color w:val="000000" w:themeColor="text1"/>
                <w:sz w:val="20"/>
                <w:szCs w:val="20"/>
              </w:rPr>
            </w:pPr>
          </w:p>
          <w:p w14:paraId="5923D63F" w14:textId="77777777" w:rsidR="00C2738A" w:rsidRPr="00D0709A" w:rsidRDefault="00C2738A" w:rsidP="00D32108">
            <w:pPr>
              <w:pStyle w:val="Normal1"/>
              <w:rPr>
                <w:rFonts w:ascii="Arial" w:hAnsi="Arial" w:cs="Arial"/>
                <w:color w:val="000000" w:themeColor="text1"/>
                <w:sz w:val="20"/>
                <w:szCs w:val="20"/>
              </w:rPr>
            </w:pPr>
          </w:p>
        </w:tc>
        <w:tc>
          <w:tcPr>
            <w:tcW w:w="2670" w:type="dxa"/>
          </w:tcPr>
          <w:p w14:paraId="4EDF1B75"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demonstrates all of the criteria for “meets expectations”</w:t>
            </w:r>
          </w:p>
          <w:p w14:paraId="602D38E9" w14:textId="77777777" w:rsidR="00C2738A" w:rsidRPr="00D0709A" w:rsidRDefault="00C2738A" w:rsidP="00D32108">
            <w:pPr>
              <w:pStyle w:val="Normal1"/>
              <w:rPr>
                <w:rFonts w:ascii="Arial" w:hAnsi="Arial" w:cs="Arial"/>
                <w:color w:val="000000" w:themeColor="text1"/>
                <w:sz w:val="20"/>
                <w:szCs w:val="20"/>
              </w:rPr>
            </w:pPr>
          </w:p>
          <w:p w14:paraId="41ED2194"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documents additional actions they have taken to involve themselves within the school or community</w:t>
            </w:r>
          </w:p>
        </w:tc>
        <w:tc>
          <w:tcPr>
            <w:tcW w:w="2880" w:type="dxa"/>
          </w:tcPr>
          <w:p w14:paraId="412E09ED"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demonstrates an awareness of what is happening in the school and/or the community and the role they may play now or in the future in either the school or community</w:t>
            </w:r>
          </w:p>
        </w:tc>
        <w:tc>
          <w:tcPr>
            <w:tcW w:w="2700" w:type="dxa"/>
          </w:tcPr>
          <w:p w14:paraId="1E3F96CD"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alludes to what role they might play in the future in either the school or community</w:t>
            </w:r>
          </w:p>
        </w:tc>
      </w:tr>
      <w:tr w:rsidR="00C2738A" w:rsidRPr="003C1B66" w14:paraId="72D63E15" w14:textId="77777777" w:rsidTr="00D32108">
        <w:tc>
          <w:tcPr>
            <w:tcW w:w="2100" w:type="dxa"/>
          </w:tcPr>
          <w:p w14:paraId="0997A907"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b/>
                <w:color w:val="000000" w:themeColor="text1"/>
                <w:sz w:val="20"/>
                <w:szCs w:val="20"/>
              </w:rPr>
              <w:t xml:space="preserve">Becoming a Professional: </w:t>
            </w:r>
          </w:p>
          <w:p w14:paraId="1A3C2971"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b/>
                <w:color w:val="000000" w:themeColor="text1"/>
                <w:sz w:val="20"/>
                <w:szCs w:val="20"/>
              </w:rPr>
              <w:t>(NAEYC 6e)</w:t>
            </w:r>
          </w:p>
          <w:p w14:paraId="110E9ADC" w14:textId="77777777" w:rsidR="00C2738A" w:rsidRPr="00D0709A" w:rsidRDefault="00C2738A" w:rsidP="00D32108">
            <w:pPr>
              <w:pStyle w:val="Normal1"/>
              <w:rPr>
                <w:rFonts w:ascii="Arial" w:eastAsia="Arial" w:hAnsi="Arial" w:cs="Arial"/>
                <w:b/>
                <w:color w:val="000000" w:themeColor="text1"/>
                <w:sz w:val="20"/>
                <w:szCs w:val="20"/>
              </w:rPr>
            </w:pPr>
            <w:r w:rsidRPr="00D0709A">
              <w:rPr>
                <w:rFonts w:ascii="Arial" w:eastAsia="Arial" w:hAnsi="Arial" w:cs="Arial"/>
                <w:b/>
                <w:color w:val="000000" w:themeColor="text1"/>
                <w:sz w:val="20"/>
                <w:szCs w:val="20"/>
              </w:rPr>
              <w:t>Engaging in informed advocacy for children and their profession</w:t>
            </w:r>
          </w:p>
          <w:p w14:paraId="7857B658" w14:textId="77777777" w:rsidR="00C2738A" w:rsidRPr="00D0709A" w:rsidRDefault="00C2738A" w:rsidP="00D32108">
            <w:pPr>
              <w:pStyle w:val="Normal1"/>
              <w:rPr>
                <w:rFonts w:ascii="Arial" w:eastAsia="Arial" w:hAnsi="Arial" w:cs="Arial"/>
                <w:b/>
                <w:color w:val="000000" w:themeColor="text1"/>
                <w:sz w:val="20"/>
                <w:szCs w:val="20"/>
              </w:rPr>
            </w:pPr>
          </w:p>
          <w:p w14:paraId="57FB58A9" w14:textId="77777777" w:rsidR="00C2738A" w:rsidRPr="00D0709A" w:rsidRDefault="00C2738A" w:rsidP="00D32108">
            <w:pPr>
              <w:pStyle w:val="Normal1"/>
              <w:rPr>
                <w:rFonts w:ascii="Arial" w:hAnsi="Arial" w:cs="Arial"/>
                <w:color w:val="000000" w:themeColor="text1"/>
                <w:sz w:val="20"/>
                <w:szCs w:val="20"/>
              </w:rPr>
            </w:pPr>
          </w:p>
        </w:tc>
        <w:tc>
          <w:tcPr>
            <w:tcW w:w="2670" w:type="dxa"/>
          </w:tcPr>
          <w:p w14:paraId="60852DA0"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demonstrates all of the criteria for “meets expectations”</w:t>
            </w:r>
          </w:p>
          <w:p w14:paraId="703431FB" w14:textId="77777777" w:rsidR="00C2738A" w:rsidRPr="00D0709A" w:rsidRDefault="00C2738A" w:rsidP="00D32108">
            <w:pPr>
              <w:pStyle w:val="Normal1"/>
              <w:rPr>
                <w:rFonts w:ascii="Arial" w:hAnsi="Arial" w:cs="Arial"/>
                <w:color w:val="000000" w:themeColor="text1"/>
                <w:sz w:val="20"/>
                <w:szCs w:val="20"/>
              </w:rPr>
            </w:pPr>
          </w:p>
          <w:p w14:paraId="1D6E68BD"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demonstrates additional actions</w:t>
            </w:r>
          </w:p>
          <w:p w14:paraId="2FB4EC8F"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 xml:space="preserve">s/he has taken to apply the findings to advocate for families, children, and the early childhood profession </w:t>
            </w:r>
          </w:p>
        </w:tc>
        <w:tc>
          <w:tcPr>
            <w:tcW w:w="2880" w:type="dxa"/>
          </w:tcPr>
          <w:p w14:paraId="4AE3F1E1"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explains how they will apply some of the study’s findings in a school and/or community setting to advocate for families, children, and the early childhood profession</w:t>
            </w:r>
          </w:p>
        </w:tc>
        <w:tc>
          <w:tcPr>
            <w:tcW w:w="2700" w:type="dxa"/>
          </w:tcPr>
          <w:p w14:paraId="25C32CF7"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Arial" w:hAnsi="Arial" w:cs="Arial"/>
                <w:color w:val="000000" w:themeColor="text1"/>
                <w:sz w:val="20"/>
                <w:szCs w:val="20"/>
              </w:rPr>
              <w:t>Student does not state how they will apply the findings to advocate for families, children, and the early childhood profession</w:t>
            </w:r>
          </w:p>
          <w:p w14:paraId="4BA0CC9B" w14:textId="77777777" w:rsidR="00C2738A" w:rsidRPr="00D0709A" w:rsidRDefault="00C2738A" w:rsidP="00D32108">
            <w:pPr>
              <w:pStyle w:val="Normal1"/>
              <w:rPr>
                <w:rFonts w:ascii="Arial" w:hAnsi="Arial" w:cs="Arial"/>
                <w:color w:val="000000" w:themeColor="text1"/>
                <w:sz w:val="20"/>
                <w:szCs w:val="20"/>
              </w:rPr>
            </w:pPr>
          </w:p>
        </w:tc>
      </w:tr>
    </w:tbl>
    <w:p w14:paraId="20189B6D" w14:textId="77777777" w:rsidR="00C2738A" w:rsidRPr="00D0709A" w:rsidRDefault="00C2738A" w:rsidP="00C2738A">
      <w:pPr>
        <w:pStyle w:val="Normal1"/>
        <w:rPr>
          <w:rFonts w:ascii="Arial" w:hAnsi="Arial" w:cs="Arial"/>
          <w:color w:val="000000" w:themeColor="text1"/>
          <w:sz w:val="20"/>
          <w:szCs w:val="20"/>
        </w:rPr>
      </w:pPr>
    </w:p>
    <w:p w14:paraId="6B0F585F" w14:textId="77777777" w:rsidR="00C2738A" w:rsidRPr="00F64185" w:rsidRDefault="00C2738A" w:rsidP="00F64185"/>
    <w:p w14:paraId="6BA88461" w14:textId="072D6282" w:rsidR="00C2738A" w:rsidRPr="00D0709A" w:rsidRDefault="00C2738A">
      <w:pPr>
        <w:rPr>
          <w:rFonts w:ascii="Arial" w:eastAsia="Calibri" w:hAnsi="Arial" w:cs="Arial"/>
          <w:color w:val="000000" w:themeColor="text1"/>
          <w:sz w:val="20"/>
          <w:szCs w:val="20"/>
        </w:rPr>
      </w:pPr>
      <w:r w:rsidRPr="00D0709A">
        <w:rPr>
          <w:rFonts w:ascii="Arial" w:hAnsi="Arial" w:cs="Arial"/>
          <w:color w:val="000000" w:themeColor="text1"/>
          <w:sz w:val="20"/>
          <w:szCs w:val="20"/>
        </w:rPr>
        <w:br w:type="page"/>
      </w:r>
    </w:p>
    <w:p w14:paraId="7328CC85" w14:textId="1DD69E3F" w:rsidR="00C2738A" w:rsidRPr="00D0709A" w:rsidRDefault="00C2738A" w:rsidP="00C2738A">
      <w:pPr>
        <w:pStyle w:val="Normal1"/>
        <w:rPr>
          <w:rFonts w:ascii="Arial" w:hAnsi="Arial" w:cs="Arial"/>
          <w:color w:val="000000" w:themeColor="text1"/>
          <w:sz w:val="20"/>
          <w:szCs w:val="20"/>
        </w:rPr>
      </w:pPr>
      <w:r w:rsidRPr="00D0709A">
        <w:rPr>
          <w:rFonts w:ascii="Arial" w:hAnsi="Arial" w:cs="Arial"/>
          <w:color w:val="000000" w:themeColor="text1"/>
          <w:sz w:val="20"/>
          <w:szCs w:val="20"/>
        </w:rPr>
        <w:lastRenderedPageBreak/>
        <w:t>KA3: Case Study</w:t>
      </w:r>
    </w:p>
    <w:p w14:paraId="7D556713" w14:textId="2FFCD21D" w:rsidR="00C2738A" w:rsidRPr="00D0709A" w:rsidRDefault="00C2738A" w:rsidP="00C2738A">
      <w:pPr>
        <w:pStyle w:val="Title"/>
        <w:rPr>
          <w:rFonts w:ascii="Arial" w:hAnsi="Arial" w:cs="Arial"/>
          <w:color w:val="000000" w:themeColor="text1"/>
        </w:rPr>
      </w:pPr>
      <w:r w:rsidRPr="00D0709A">
        <w:rPr>
          <w:rFonts w:ascii="Arial" w:hAnsi="Arial" w:cs="Arial"/>
          <w:color w:val="000000" w:themeColor="text1"/>
        </w:rPr>
        <w:t>Case Study Analysis</w:t>
      </w:r>
    </w:p>
    <w:p w14:paraId="506043F4" w14:textId="77777777" w:rsidR="00C2738A" w:rsidRPr="00D0709A" w:rsidRDefault="00C2738A" w:rsidP="00C2738A">
      <w:pPr>
        <w:pStyle w:val="Title"/>
        <w:rPr>
          <w:rFonts w:ascii="Arial" w:hAnsi="Arial" w:cs="Arial"/>
          <w:color w:val="000000" w:themeColor="text1"/>
        </w:rPr>
      </w:pPr>
      <w:r w:rsidRPr="00D0709A">
        <w:rPr>
          <w:rFonts w:ascii="Arial" w:hAnsi="Arial" w:cs="Arial"/>
          <w:color w:val="000000" w:themeColor="text1"/>
        </w:rPr>
        <w:t>Criteria</w:t>
      </w:r>
    </w:p>
    <w:p w14:paraId="181BD1D1" w14:textId="77777777" w:rsidR="00C2738A" w:rsidRPr="00D0709A" w:rsidRDefault="00C2738A" w:rsidP="00C2738A">
      <w:pPr>
        <w:pStyle w:val="verdana10"/>
        <w:rPr>
          <w:rFonts w:ascii="Arial" w:hAnsi="Arial"/>
          <w:b/>
          <w:color w:val="000000" w:themeColor="text1"/>
          <w:szCs w:val="20"/>
        </w:rPr>
      </w:pPr>
    </w:p>
    <w:p w14:paraId="7E4D0129" w14:textId="77777777" w:rsidR="00C2738A" w:rsidRPr="00D0709A" w:rsidRDefault="00C2738A" w:rsidP="00C2738A">
      <w:pPr>
        <w:pStyle w:val="Heading1"/>
        <w:rPr>
          <w:rFonts w:ascii="Arial" w:hAnsi="Arial" w:cs="Arial"/>
          <w:color w:val="000000" w:themeColor="text1"/>
        </w:rPr>
      </w:pPr>
      <w:r w:rsidRPr="00D0709A">
        <w:rPr>
          <w:rFonts w:ascii="Arial" w:hAnsi="Arial" w:cs="Arial"/>
          <w:color w:val="000000" w:themeColor="text1"/>
        </w:rPr>
        <w:t>Description</w:t>
      </w:r>
    </w:p>
    <w:p w14:paraId="6B32719C" w14:textId="77777777" w:rsidR="00C2738A" w:rsidRPr="00D0709A" w:rsidRDefault="00C2738A" w:rsidP="00C2738A">
      <w:pPr>
        <w:rPr>
          <w:rFonts w:ascii="Arial" w:hAnsi="Arial" w:cs="Arial"/>
          <w:color w:val="000000" w:themeColor="text1"/>
        </w:rPr>
      </w:pPr>
      <w:r w:rsidRPr="00D0709A">
        <w:rPr>
          <w:rFonts w:ascii="Arial" w:hAnsi="Arial" w:cs="Arial"/>
          <w:color w:val="000000" w:themeColor="text1"/>
          <w:sz w:val="20"/>
          <w:szCs w:val="20"/>
        </w:rPr>
        <w:t>Students establish reciprocal communication with families and their mentor teacher in order to gather and share information to support the child’s development and learning. Students practice observation, documentation, and assessment across multiple developmental domains (physical, cognitive, social/emotional, and language/literacy). In the Developmental Case Study, Students use their knowledge of child development and learning, as well as family and assessment information to create learning environments that are healthy, respectful, supportive, and challenging.</w:t>
      </w:r>
    </w:p>
    <w:p w14:paraId="093D6749" w14:textId="77777777" w:rsidR="00C2738A" w:rsidRPr="00D0709A" w:rsidRDefault="00C2738A" w:rsidP="00C2738A">
      <w:pPr>
        <w:pStyle w:val="verdana10"/>
        <w:rPr>
          <w:rFonts w:ascii="Arial" w:hAnsi="Arial"/>
          <w:color w:val="000000" w:themeColor="text1"/>
          <w:szCs w:val="20"/>
        </w:rPr>
      </w:pPr>
    </w:p>
    <w:p w14:paraId="13B00781" w14:textId="77777777" w:rsidR="00C2738A" w:rsidRPr="00D0709A" w:rsidRDefault="00C2738A" w:rsidP="00C2738A">
      <w:pPr>
        <w:pStyle w:val="Heading2"/>
        <w:rPr>
          <w:rFonts w:ascii="Arial" w:hAnsi="Arial" w:cs="Arial"/>
          <w:color w:val="000000" w:themeColor="text1"/>
        </w:rPr>
      </w:pPr>
      <w:r w:rsidRPr="00D0709A">
        <w:rPr>
          <w:rFonts w:ascii="Arial" w:hAnsi="Arial" w:cs="Arial"/>
          <w:color w:val="000000" w:themeColor="text1"/>
        </w:rPr>
        <w:t>Purpose</w:t>
      </w:r>
    </w:p>
    <w:p w14:paraId="631CAB3D" w14:textId="48C0CEAC" w:rsidR="00C2738A" w:rsidRPr="00D0709A" w:rsidRDefault="00C2738A" w:rsidP="00C2738A">
      <w:pPr>
        <w:pStyle w:val="Normal1"/>
        <w:numPr>
          <w:ilvl w:val="0"/>
          <w:numId w:val="12"/>
        </w:numPr>
        <w:ind w:hanging="360"/>
        <w:contextualSpacing/>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 xml:space="preserve">To understand, identify and </w:t>
      </w:r>
      <w:r w:rsidR="00167ED3" w:rsidRPr="00D0709A">
        <w:rPr>
          <w:rFonts w:ascii="Arial" w:eastAsia="Times New Roman" w:hAnsi="Arial" w:cs="Arial"/>
          <w:color w:val="000000" w:themeColor="text1"/>
          <w:sz w:val="20"/>
          <w:szCs w:val="20"/>
        </w:rPr>
        <w:t xml:space="preserve">appropriately </w:t>
      </w:r>
      <w:r w:rsidRPr="00D0709A">
        <w:rPr>
          <w:rFonts w:ascii="Arial" w:eastAsia="Times New Roman" w:hAnsi="Arial" w:cs="Arial"/>
          <w:color w:val="000000" w:themeColor="text1"/>
          <w:sz w:val="20"/>
          <w:szCs w:val="20"/>
        </w:rPr>
        <w:t>conduct oneself as a member of the early childhood profession.</w:t>
      </w:r>
    </w:p>
    <w:p w14:paraId="5DE23905" w14:textId="77777777" w:rsidR="00C2738A" w:rsidRPr="00D0709A" w:rsidRDefault="00C2738A" w:rsidP="00C2738A">
      <w:pPr>
        <w:pStyle w:val="Normal1"/>
        <w:numPr>
          <w:ilvl w:val="0"/>
          <w:numId w:val="12"/>
        </w:numPr>
        <w:ind w:hanging="360"/>
        <w:contextualSpacing/>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To know about and uphold ethical standards and other early childhood professional guidelines.</w:t>
      </w:r>
    </w:p>
    <w:p w14:paraId="4AB26A4E" w14:textId="77777777" w:rsidR="00C2738A" w:rsidRPr="00D0709A" w:rsidRDefault="00C2738A" w:rsidP="00C2738A">
      <w:pPr>
        <w:pStyle w:val="Normal1"/>
        <w:numPr>
          <w:ilvl w:val="0"/>
          <w:numId w:val="12"/>
        </w:numPr>
        <w:ind w:hanging="360"/>
        <w:contextualSpacing/>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To understand the importance of engaging in continuous, collaborative learning to inform one’s teaching as a reflective practitioner.</w:t>
      </w:r>
    </w:p>
    <w:p w14:paraId="39A504FC" w14:textId="77777777" w:rsidR="00C2738A" w:rsidRPr="00D0709A" w:rsidRDefault="00C2738A" w:rsidP="00C2738A">
      <w:pPr>
        <w:pStyle w:val="Normal1"/>
        <w:numPr>
          <w:ilvl w:val="0"/>
          <w:numId w:val="12"/>
        </w:numPr>
        <w:ind w:hanging="360"/>
        <w:contextualSpacing/>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To understand what it means to be an advocate for young children, families, and the early childhood profession and be committed to sound educational practices and policies.</w:t>
      </w:r>
    </w:p>
    <w:p w14:paraId="0ABCF870" w14:textId="77777777" w:rsidR="00C2738A" w:rsidRPr="00D0709A" w:rsidRDefault="00C2738A" w:rsidP="00C2738A">
      <w:pPr>
        <w:pStyle w:val="Heading1"/>
        <w:rPr>
          <w:rFonts w:ascii="Arial" w:hAnsi="Arial" w:cs="Arial"/>
          <w:color w:val="000000" w:themeColor="text1"/>
        </w:rPr>
      </w:pPr>
      <w:r w:rsidRPr="00D0709A">
        <w:rPr>
          <w:rFonts w:ascii="Arial" w:hAnsi="Arial" w:cs="Arial"/>
          <w:color w:val="000000" w:themeColor="text1"/>
        </w:rPr>
        <w:t>Standards</w:t>
      </w:r>
    </w:p>
    <w:p w14:paraId="50628D03" w14:textId="77777777" w:rsidR="00C2738A" w:rsidRPr="00D0709A" w:rsidRDefault="00C2738A" w:rsidP="00C2738A">
      <w:pPr>
        <w:pStyle w:val="verdana10"/>
        <w:rPr>
          <w:rFonts w:ascii="Arial" w:hAnsi="Arial"/>
          <w:b/>
          <w:bCs/>
          <w:color w:val="000000" w:themeColor="text1"/>
          <w:szCs w:val="20"/>
        </w:rPr>
      </w:pPr>
      <w:r w:rsidRPr="00D0709A">
        <w:rPr>
          <w:rFonts w:ascii="Arial" w:hAnsi="Arial"/>
          <w:b/>
          <w:color w:val="000000" w:themeColor="text1"/>
          <w:szCs w:val="20"/>
        </w:rPr>
        <w:t>Standard 1:</w:t>
      </w:r>
      <w:r w:rsidRPr="00D0709A">
        <w:rPr>
          <w:rFonts w:ascii="Arial" w:hAnsi="Arial"/>
          <w:color w:val="000000" w:themeColor="text1"/>
          <w:szCs w:val="20"/>
        </w:rPr>
        <w:t xml:space="preserve"> </w:t>
      </w:r>
      <w:r w:rsidRPr="00D0709A">
        <w:rPr>
          <w:rFonts w:ascii="Arial" w:hAnsi="Arial"/>
          <w:b/>
          <w:color w:val="000000" w:themeColor="text1"/>
          <w:szCs w:val="20"/>
        </w:rPr>
        <w:t>Promoting Child Development and Learning</w:t>
      </w:r>
    </w:p>
    <w:p w14:paraId="6FC89703"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1a:</w:t>
      </w:r>
      <w:r w:rsidRPr="00D0709A">
        <w:rPr>
          <w:rFonts w:ascii="Arial" w:hAnsi="Arial"/>
          <w:color w:val="000000" w:themeColor="text1"/>
          <w:szCs w:val="20"/>
        </w:rPr>
        <w:t xml:space="preserve"> Knowing and understanding young children’s characteristics and needs</w:t>
      </w:r>
    </w:p>
    <w:p w14:paraId="7D562FA5"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1b:</w:t>
      </w:r>
      <w:r w:rsidRPr="00D0709A">
        <w:rPr>
          <w:rFonts w:ascii="Arial" w:hAnsi="Arial"/>
          <w:color w:val="000000" w:themeColor="text1"/>
          <w:szCs w:val="20"/>
        </w:rPr>
        <w:t xml:space="preserve"> Knowing and understanding the multiple influences on development and learning</w:t>
      </w:r>
    </w:p>
    <w:p w14:paraId="6E6EB9F6"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1c:</w:t>
      </w:r>
      <w:r w:rsidRPr="00D0709A">
        <w:rPr>
          <w:rFonts w:ascii="Arial" w:hAnsi="Arial"/>
          <w:color w:val="000000" w:themeColor="text1"/>
          <w:szCs w:val="20"/>
        </w:rPr>
        <w:t xml:space="preserve"> Using developmental knowledge to create healthy, respectful, supportive, and challenging learning environments</w:t>
      </w:r>
    </w:p>
    <w:p w14:paraId="28E0F74C" w14:textId="77777777" w:rsidR="00C2738A" w:rsidRPr="00D0709A" w:rsidRDefault="00C2738A" w:rsidP="00C2738A">
      <w:pPr>
        <w:pStyle w:val="verdana10"/>
        <w:rPr>
          <w:rFonts w:ascii="Arial" w:hAnsi="Arial"/>
          <w:color w:val="000000" w:themeColor="text1"/>
          <w:szCs w:val="20"/>
        </w:rPr>
      </w:pPr>
      <w:r w:rsidRPr="00D0709A">
        <w:rPr>
          <w:rFonts w:ascii="Arial" w:hAnsi="Arial"/>
          <w:b/>
          <w:bCs/>
          <w:color w:val="000000" w:themeColor="text1"/>
          <w:szCs w:val="20"/>
        </w:rPr>
        <w:t>Standard 2:</w:t>
      </w:r>
      <w:r w:rsidRPr="00D0709A">
        <w:rPr>
          <w:rFonts w:ascii="Arial" w:hAnsi="Arial"/>
          <w:bCs/>
          <w:color w:val="000000" w:themeColor="text1"/>
          <w:szCs w:val="20"/>
        </w:rPr>
        <w:t xml:space="preserve">  </w:t>
      </w:r>
      <w:r w:rsidRPr="00D0709A">
        <w:rPr>
          <w:rFonts w:ascii="Arial" w:hAnsi="Arial"/>
          <w:b/>
          <w:bCs/>
          <w:color w:val="000000" w:themeColor="text1"/>
          <w:szCs w:val="20"/>
        </w:rPr>
        <w:t xml:space="preserve">Building Family and Community Relationships </w:t>
      </w:r>
    </w:p>
    <w:p w14:paraId="597BEBDC"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2a:</w:t>
      </w:r>
      <w:r w:rsidRPr="00D0709A">
        <w:rPr>
          <w:rFonts w:ascii="Arial" w:hAnsi="Arial"/>
          <w:color w:val="000000" w:themeColor="text1"/>
          <w:szCs w:val="20"/>
        </w:rPr>
        <w:t xml:space="preserve"> Knowing about and understanding diverse family and community characteristics</w:t>
      </w:r>
    </w:p>
    <w:p w14:paraId="02143B2E"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2b:</w:t>
      </w:r>
      <w:r w:rsidRPr="00D0709A">
        <w:rPr>
          <w:rFonts w:ascii="Arial" w:hAnsi="Arial"/>
          <w:color w:val="000000" w:themeColor="text1"/>
          <w:szCs w:val="20"/>
        </w:rPr>
        <w:t xml:space="preserve"> Supporting and engaging families and communities through respectful, reciprocal relationships</w:t>
      </w:r>
    </w:p>
    <w:p w14:paraId="5D2F0889"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2c:</w:t>
      </w:r>
      <w:r w:rsidRPr="00D0709A">
        <w:rPr>
          <w:rFonts w:ascii="Arial" w:hAnsi="Arial"/>
          <w:color w:val="000000" w:themeColor="text1"/>
          <w:szCs w:val="20"/>
        </w:rPr>
        <w:t xml:space="preserve"> Involving families and communities in their children’s development and learning</w:t>
      </w:r>
    </w:p>
    <w:p w14:paraId="70674BC8" w14:textId="77777777" w:rsidR="00C2738A" w:rsidRPr="00D0709A" w:rsidRDefault="00C2738A" w:rsidP="00C2738A">
      <w:pPr>
        <w:pStyle w:val="verdana10"/>
        <w:rPr>
          <w:rFonts w:ascii="Arial" w:hAnsi="Arial"/>
          <w:b/>
          <w:bCs/>
          <w:color w:val="000000" w:themeColor="text1"/>
          <w:szCs w:val="20"/>
        </w:rPr>
      </w:pPr>
      <w:r w:rsidRPr="00D0709A">
        <w:rPr>
          <w:rFonts w:ascii="Arial" w:hAnsi="Arial"/>
          <w:b/>
          <w:bCs/>
          <w:color w:val="000000" w:themeColor="text1"/>
          <w:szCs w:val="20"/>
        </w:rPr>
        <w:t xml:space="preserve">Standard 3:  Observing, Documenting, and Assessing to Support Young Children and Families </w:t>
      </w:r>
    </w:p>
    <w:p w14:paraId="45D32A99"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3a:</w:t>
      </w:r>
      <w:r w:rsidRPr="00D0709A">
        <w:rPr>
          <w:rFonts w:ascii="Arial" w:hAnsi="Arial"/>
          <w:color w:val="000000" w:themeColor="text1"/>
          <w:szCs w:val="20"/>
        </w:rPr>
        <w:t xml:space="preserve"> Understanding the goals, benefits, and uses of assessment</w:t>
      </w:r>
    </w:p>
    <w:p w14:paraId="5115FBA2"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3b:</w:t>
      </w:r>
      <w:r w:rsidRPr="00D0709A">
        <w:rPr>
          <w:rFonts w:ascii="Arial" w:hAnsi="Arial"/>
          <w:color w:val="000000" w:themeColor="text1"/>
          <w:szCs w:val="20"/>
        </w:rPr>
        <w:t xml:space="preserve"> Knowing about and using observation, documentation, and other appropriate assessment tools and approaches</w:t>
      </w:r>
    </w:p>
    <w:p w14:paraId="53635DB4"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3c:</w:t>
      </w:r>
      <w:r w:rsidRPr="00D0709A">
        <w:rPr>
          <w:rFonts w:ascii="Arial" w:hAnsi="Arial"/>
          <w:color w:val="000000" w:themeColor="text1"/>
          <w:szCs w:val="20"/>
        </w:rPr>
        <w:t xml:space="preserve"> Understanding and practicing responsible assessment to promote positive outcomes for each child </w:t>
      </w:r>
    </w:p>
    <w:p w14:paraId="260E92CA"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3d:</w:t>
      </w:r>
      <w:r w:rsidRPr="00D0709A">
        <w:rPr>
          <w:rFonts w:ascii="Arial" w:hAnsi="Arial"/>
          <w:color w:val="000000" w:themeColor="text1"/>
          <w:szCs w:val="20"/>
        </w:rPr>
        <w:t xml:space="preserve"> Knowing about assessment partnerships with families &amp; other professional colleagues</w:t>
      </w:r>
    </w:p>
    <w:p w14:paraId="18222567" w14:textId="77777777" w:rsidR="00C2738A" w:rsidRPr="00D0709A" w:rsidRDefault="00C2738A" w:rsidP="00C2738A">
      <w:pPr>
        <w:pStyle w:val="verdana10"/>
        <w:rPr>
          <w:rFonts w:ascii="Arial" w:hAnsi="Arial"/>
          <w:b/>
          <w:bCs/>
          <w:color w:val="000000" w:themeColor="text1"/>
          <w:szCs w:val="20"/>
        </w:rPr>
      </w:pPr>
      <w:r w:rsidRPr="00D0709A">
        <w:rPr>
          <w:rFonts w:ascii="Arial" w:hAnsi="Arial"/>
          <w:b/>
          <w:bCs/>
          <w:color w:val="000000" w:themeColor="text1"/>
          <w:szCs w:val="20"/>
        </w:rPr>
        <w:t xml:space="preserve">Standard 4:  Using Developmentally Effective Approaches to Connect with Children and Families </w:t>
      </w:r>
    </w:p>
    <w:p w14:paraId="7101A7F9"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4a:</w:t>
      </w:r>
      <w:r w:rsidRPr="00D0709A">
        <w:rPr>
          <w:rFonts w:ascii="Arial" w:hAnsi="Arial"/>
          <w:color w:val="000000" w:themeColor="text1"/>
          <w:szCs w:val="20"/>
        </w:rPr>
        <w:t xml:space="preserve"> Understanding positive relationships and supportive interactions as the foundation of their work with children</w:t>
      </w:r>
    </w:p>
    <w:p w14:paraId="6795E734"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 xml:space="preserve">4c:  </w:t>
      </w:r>
      <w:r w:rsidRPr="00D0709A">
        <w:rPr>
          <w:rFonts w:ascii="Arial" w:hAnsi="Arial"/>
          <w:color w:val="000000" w:themeColor="text1"/>
          <w:szCs w:val="20"/>
        </w:rPr>
        <w:t>Using a broad repertoire of developmentally appropriate teaching/learning approaches</w:t>
      </w:r>
    </w:p>
    <w:p w14:paraId="7CD39785" w14:textId="77777777" w:rsidR="00C2738A" w:rsidRPr="00D0709A" w:rsidRDefault="00C2738A" w:rsidP="00C2738A">
      <w:pPr>
        <w:pStyle w:val="verdana10"/>
        <w:ind w:left="720"/>
        <w:rPr>
          <w:rFonts w:ascii="Arial" w:hAnsi="Arial"/>
          <w:color w:val="000000" w:themeColor="text1"/>
          <w:szCs w:val="20"/>
        </w:rPr>
      </w:pPr>
      <w:r w:rsidRPr="00D0709A">
        <w:rPr>
          <w:rFonts w:ascii="Arial" w:hAnsi="Arial"/>
          <w:b/>
          <w:bCs/>
          <w:color w:val="000000" w:themeColor="text1"/>
          <w:szCs w:val="20"/>
        </w:rPr>
        <w:t>4d:</w:t>
      </w:r>
      <w:r w:rsidRPr="00D0709A">
        <w:rPr>
          <w:rFonts w:ascii="Arial" w:hAnsi="Arial"/>
          <w:color w:val="000000" w:themeColor="text1"/>
          <w:szCs w:val="20"/>
        </w:rPr>
        <w:t xml:space="preserve"> Reflecting on their own practice to promote positive outcomes for each child.</w:t>
      </w:r>
    </w:p>
    <w:p w14:paraId="5C68BD27" w14:textId="77777777" w:rsidR="00C2738A" w:rsidRPr="00D0709A" w:rsidRDefault="00C2738A" w:rsidP="00C2738A">
      <w:pPr>
        <w:pStyle w:val="verdanaB10"/>
        <w:rPr>
          <w:rFonts w:ascii="Arial" w:hAnsi="Arial" w:cs="Arial"/>
          <w:color w:val="000000" w:themeColor="text1"/>
          <w:szCs w:val="20"/>
        </w:rPr>
      </w:pPr>
      <w:r w:rsidRPr="00D0709A">
        <w:rPr>
          <w:rFonts w:ascii="Arial" w:hAnsi="Arial" w:cs="Arial"/>
          <w:color w:val="000000" w:themeColor="text1"/>
          <w:szCs w:val="20"/>
        </w:rPr>
        <w:t xml:space="preserve">Standard 5: Using Content Knowledge to Build Meaningful Curriculum </w:t>
      </w:r>
    </w:p>
    <w:p w14:paraId="392D7A7A" w14:textId="77777777" w:rsidR="00C2738A" w:rsidRPr="00D0709A" w:rsidRDefault="00C2738A" w:rsidP="00C2738A">
      <w:pPr>
        <w:pStyle w:val="verdanaB10"/>
        <w:ind w:left="720"/>
        <w:rPr>
          <w:rFonts w:ascii="Arial" w:hAnsi="Arial" w:cs="Arial"/>
          <w:b w:val="0"/>
          <w:color w:val="000000" w:themeColor="text1"/>
          <w:szCs w:val="20"/>
        </w:rPr>
      </w:pPr>
      <w:r w:rsidRPr="00D0709A">
        <w:rPr>
          <w:rFonts w:ascii="Arial" w:hAnsi="Arial" w:cs="Arial"/>
          <w:color w:val="000000" w:themeColor="text1"/>
          <w:szCs w:val="20"/>
        </w:rPr>
        <w:t xml:space="preserve">5a: </w:t>
      </w:r>
      <w:r w:rsidRPr="00D0709A">
        <w:rPr>
          <w:rFonts w:ascii="Arial" w:hAnsi="Arial" w:cs="Arial"/>
          <w:b w:val="0"/>
          <w:color w:val="000000" w:themeColor="text1"/>
          <w:szCs w:val="20"/>
        </w:rPr>
        <w:t>Understanding content knowledge and resources in academic disciplines</w:t>
      </w:r>
    </w:p>
    <w:p w14:paraId="20C07715" w14:textId="77777777" w:rsidR="00C2738A" w:rsidRPr="00D0709A" w:rsidRDefault="00C2738A" w:rsidP="00C2738A">
      <w:pPr>
        <w:pStyle w:val="verdanaB10"/>
        <w:ind w:left="720"/>
        <w:rPr>
          <w:rFonts w:ascii="Arial" w:hAnsi="Arial" w:cs="Arial"/>
          <w:b w:val="0"/>
          <w:color w:val="000000" w:themeColor="text1"/>
          <w:szCs w:val="20"/>
        </w:rPr>
      </w:pPr>
      <w:r w:rsidRPr="00D0709A">
        <w:rPr>
          <w:rFonts w:ascii="Arial" w:hAnsi="Arial" w:cs="Arial"/>
          <w:color w:val="000000" w:themeColor="text1"/>
          <w:szCs w:val="20"/>
        </w:rPr>
        <w:t xml:space="preserve">5b: </w:t>
      </w:r>
      <w:r w:rsidRPr="00D0709A">
        <w:rPr>
          <w:rFonts w:ascii="Arial" w:hAnsi="Arial" w:cs="Arial"/>
          <w:b w:val="0"/>
          <w:color w:val="000000" w:themeColor="text1"/>
          <w:szCs w:val="20"/>
        </w:rPr>
        <w:t>Knowing and using the central concepts, inquiry tools, and structures of content areas or academic disciplines</w:t>
      </w:r>
    </w:p>
    <w:p w14:paraId="12A53587" w14:textId="77777777" w:rsidR="00C2738A" w:rsidRPr="00D0709A" w:rsidRDefault="00C2738A" w:rsidP="00C2738A">
      <w:pPr>
        <w:pStyle w:val="verdanaB10"/>
        <w:ind w:left="720"/>
        <w:rPr>
          <w:rFonts w:ascii="Arial" w:hAnsi="Arial" w:cs="Arial"/>
          <w:b w:val="0"/>
          <w:color w:val="000000" w:themeColor="text1"/>
          <w:szCs w:val="20"/>
        </w:rPr>
      </w:pPr>
      <w:r w:rsidRPr="00D0709A">
        <w:rPr>
          <w:rFonts w:ascii="Arial" w:hAnsi="Arial" w:cs="Arial"/>
          <w:color w:val="000000" w:themeColor="text1"/>
          <w:szCs w:val="20"/>
        </w:rPr>
        <w:t xml:space="preserve">5c: </w:t>
      </w:r>
      <w:r w:rsidRPr="00D0709A">
        <w:rPr>
          <w:rFonts w:ascii="Arial" w:hAnsi="Arial" w:cs="Arial"/>
          <w:b w:val="0"/>
          <w:color w:val="000000" w:themeColor="text1"/>
          <w:szCs w:val="20"/>
        </w:rPr>
        <w:t>Using their own knowledge, appropriate early learning standards, and other resources to design, implement, and evaluate meaningful, challenging curricula for each child.</w:t>
      </w:r>
    </w:p>
    <w:p w14:paraId="670327CD" w14:textId="77777777" w:rsidR="00C2738A" w:rsidRPr="00D0709A" w:rsidRDefault="00C2738A" w:rsidP="00C2738A">
      <w:pPr>
        <w:pStyle w:val="verdana10"/>
        <w:rPr>
          <w:rFonts w:ascii="Arial" w:hAnsi="Arial"/>
          <w:color w:val="000000" w:themeColor="text1"/>
          <w:szCs w:val="20"/>
        </w:rPr>
      </w:pPr>
    </w:p>
    <w:p w14:paraId="7F1AC04E" w14:textId="77777777" w:rsidR="00C2738A" w:rsidRPr="00D0709A" w:rsidRDefault="00C2738A" w:rsidP="00C2738A">
      <w:pPr>
        <w:pStyle w:val="Normal1"/>
        <w:jc w:val="center"/>
        <w:rPr>
          <w:rFonts w:ascii="Arial" w:hAnsi="Arial" w:cs="Arial"/>
          <w:color w:val="000000" w:themeColor="text1"/>
          <w:sz w:val="20"/>
          <w:szCs w:val="20"/>
        </w:rPr>
      </w:pPr>
    </w:p>
    <w:p w14:paraId="40507290" w14:textId="77777777" w:rsidR="00C2738A" w:rsidRPr="00D0709A" w:rsidRDefault="00C2738A" w:rsidP="00C2738A">
      <w:pPr>
        <w:pStyle w:val="Heading1"/>
        <w:rPr>
          <w:rFonts w:ascii="Arial" w:hAnsi="Arial" w:cs="Arial"/>
          <w:color w:val="000000" w:themeColor="text1"/>
        </w:rPr>
      </w:pPr>
      <w:r w:rsidRPr="00D0709A">
        <w:rPr>
          <w:rFonts w:ascii="Arial" w:hAnsi="Arial" w:cs="Arial"/>
          <w:color w:val="000000" w:themeColor="text1"/>
        </w:rPr>
        <w:lastRenderedPageBreak/>
        <w:t>Directions</w:t>
      </w:r>
    </w:p>
    <w:p w14:paraId="6947CC76" w14:textId="77777777" w:rsidR="00C2738A" w:rsidRPr="00D0709A" w:rsidRDefault="00C2738A" w:rsidP="00C2738A">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Address each question as it relates to the standards.  Add specific examples.  Write this as a narrative (story) about the child you created documentation for in KA3.</w:t>
      </w:r>
    </w:p>
    <w:p w14:paraId="027BB605" w14:textId="77777777" w:rsidR="00C2738A" w:rsidRPr="00D0709A" w:rsidRDefault="00C2738A" w:rsidP="00C2738A">
      <w:pPr>
        <w:pStyle w:val="Normal1"/>
        <w:numPr>
          <w:ilvl w:val="0"/>
          <w:numId w:val="11"/>
        </w:numPr>
        <w:outlineLvl w:val="0"/>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What are some reasons you would complete a case study on a child?  How would you select the child? How would you use the information you collect to make informed decisions?  How could these informed decisions be used in your classroom and based on individual child needs?</w:t>
      </w:r>
    </w:p>
    <w:p w14:paraId="5F02878D" w14:textId="77777777" w:rsidR="00C2738A" w:rsidRPr="00D0709A" w:rsidRDefault="00C2738A" w:rsidP="00C2738A">
      <w:pPr>
        <w:pStyle w:val="Normal1"/>
        <w:numPr>
          <w:ilvl w:val="0"/>
          <w:numId w:val="11"/>
        </w:numPr>
        <w:outlineLvl w:val="0"/>
        <w:rPr>
          <w:rFonts w:ascii="Arial" w:hAnsi="Arial" w:cs="Arial"/>
          <w:color w:val="000000" w:themeColor="text1"/>
          <w:sz w:val="20"/>
          <w:szCs w:val="20"/>
        </w:rPr>
      </w:pPr>
      <w:r w:rsidRPr="00D0709A">
        <w:rPr>
          <w:rFonts w:ascii="Arial" w:eastAsia="Times New Roman" w:hAnsi="Arial" w:cs="Arial"/>
          <w:color w:val="000000" w:themeColor="text1"/>
          <w:sz w:val="20"/>
          <w:szCs w:val="20"/>
        </w:rPr>
        <w:t>How does the family’s cultural background, their socio-economic status, and other family issues influence the child’s behavior? How can your case study analysis help you to understand the role of families and ways to work closer with families?</w:t>
      </w:r>
    </w:p>
    <w:p w14:paraId="7F170CBB" w14:textId="77777777" w:rsidR="00C2738A" w:rsidRPr="00D0709A" w:rsidRDefault="00C2738A" w:rsidP="00C2738A">
      <w:pPr>
        <w:pStyle w:val="Normal1"/>
        <w:numPr>
          <w:ilvl w:val="0"/>
          <w:numId w:val="11"/>
        </w:numPr>
        <w:outlineLvl w:val="0"/>
        <w:rPr>
          <w:rFonts w:ascii="Arial" w:hAnsi="Arial" w:cs="Arial"/>
          <w:color w:val="000000" w:themeColor="text1"/>
          <w:sz w:val="20"/>
          <w:szCs w:val="20"/>
        </w:rPr>
      </w:pPr>
      <w:r w:rsidRPr="00D0709A">
        <w:rPr>
          <w:rFonts w:ascii="Arial" w:eastAsia="Times New Roman" w:hAnsi="Arial" w:cs="Arial"/>
          <w:color w:val="000000" w:themeColor="text1"/>
          <w:sz w:val="20"/>
          <w:szCs w:val="20"/>
        </w:rPr>
        <w:t>What types of tools do you use to conduct a case study?  Why do you want to use multiple tools to learn about a child?  How do you share the documentation of your case study with others in the classroom and with families?</w:t>
      </w:r>
    </w:p>
    <w:p w14:paraId="325050FA" w14:textId="77777777" w:rsidR="00C2738A" w:rsidRPr="00D0709A" w:rsidRDefault="00C2738A" w:rsidP="00C2738A">
      <w:pPr>
        <w:pStyle w:val="Normal1"/>
        <w:numPr>
          <w:ilvl w:val="0"/>
          <w:numId w:val="11"/>
        </w:numPr>
        <w:outlineLvl w:val="0"/>
        <w:rPr>
          <w:rFonts w:ascii="Arial" w:hAnsi="Arial" w:cs="Arial"/>
          <w:color w:val="000000" w:themeColor="text1"/>
          <w:sz w:val="20"/>
          <w:szCs w:val="20"/>
        </w:rPr>
      </w:pPr>
      <w:r w:rsidRPr="00D0709A">
        <w:rPr>
          <w:rFonts w:ascii="Arial" w:eastAsia="Times New Roman" w:hAnsi="Arial" w:cs="Arial"/>
          <w:color w:val="000000" w:themeColor="text1"/>
          <w:sz w:val="20"/>
          <w:szCs w:val="20"/>
        </w:rPr>
        <w:t>What types of things should you document in a case study?  How do your findings impact the way you teach?  What are some examples of ways you can adjust your teaching approach and teaching strategies based on your documentation?</w:t>
      </w:r>
    </w:p>
    <w:p w14:paraId="4E3F6827" w14:textId="77777777" w:rsidR="00C2738A" w:rsidRPr="00D0709A" w:rsidRDefault="00C2738A" w:rsidP="00C2738A">
      <w:pPr>
        <w:pStyle w:val="Normal1"/>
        <w:numPr>
          <w:ilvl w:val="0"/>
          <w:numId w:val="11"/>
        </w:numPr>
        <w:outlineLvl w:val="0"/>
        <w:rPr>
          <w:rFonts w:ascii="Arial" w:hAnsi="Arial" w:cs="Arial"/>
          <w:color w:val="000000" w:themeColor="text1"/>
          <w:sz w:val="20"/>
          <w:szCs w:val="20"/>
        </w:rPr>
      </w:pPr>
      <w:r w:rsidRPr="00D0709A">
        <w:rPr>
          <w:rFonts w:ascii="Arial" w:eastAsia="Times New Roman" w:hAnsi="Arial" w:cs="Arial"/>
          <w:color w:val="000000" w:themeColor="text1"/>
          <w:sz w:val="20"/>
          <w:szCs w:val="20"/>
        </w:rPr>
        <w:t>Describe how you use your findings in your documentation to support classroom curriculum and individual child learning and growth?  How is your curriculum meeting each child’s individual needs?</w:t>
      </w:r>
    </w:p>
    <w:p w14:paraId="42087B41" w14:textId="69C9F868" w:rsidR="00C2738A" w:rsidRPr="00D0709A" w:rsidRDefault="00C2738A" w:rsidP="00C2738A">
      <w:pPr>
        <w:pStyle w:val="Normal1"/>
        <w:jc w:val="center"/>
        <w:rPr>
          <w:rFonts w:ascii="Arial" w:eastAsia="Times New Roman" w:hAnsi="Arial" w:cs="Arial"/>
          <w:b/>
          <w:color w:val="000000" w:themeColor="text1"/>
          <w:sz w:val="20"/>
          <w:szCs w:val="20"/>
        </w:rPr>
      </w:pPr>
      <w:r w:rsidRPr="00D0709A">
        <w:rPr>
          <w:rFonts w:ascii="Arial" w:eastAsia="Times New Roman" w:hAnsi="Arial" w:cs="Arial"/>
          <w:b/>
          <w:color w:val="000000" w:themeColor="text1"/>
          <w:sz w:val="20"/>
          <w:szCs w:val="20"/>
        </w:rPr>
        <w:t xml:space="preserve">Developmental Case Study </w:t>
      </w:r>
      <w:r w:rsidR="005F3FA5" w:rsidRPr="00D0709A">
        <w:rPr>
          <w:rFonts w:ascii="Arial" w:eastAsia="Times New Roman" w:hAnsi="Arial" w:cs="Arial"/>
          <w:b/>
          <w:color w:val="000000" w:themeColor="text1"/>
          <w:sz w:val="20"/>
          <w:szCs w:val="20"/>
        </w:rPr>
        <w:t>Analysis</w:t>
      </w:r>
      <w:r w:rsidRPr="00D0709A">
        <w:rPr>
          <w:rFonts w:ascii="Arial" w:eastAsia="Times New Roman" w:hAnsi="Arial" w:cs="Arial"/>
          <w:b/>
          <w:color w:val="000000" w:themeColor="text1"/>
          <w:sz w:val="20"/>
          <w:szCs w:val="20"/>
        </w:rPr>
        <w:t xml:space="preserve"> Rubric</w:t>
      </w:r>
    </w:p>
    <w:tbl>
      <w:tblPr>
        <w:tblW w:w="955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evelopmental Case Study Analysis Rubric"/>
        <w:tblDescription w:val="Provides a rubric that measures the criteria from exceeds, meets, progress toward, or does not meet expectations, "/>
      </w:tblPr>
      <w:tblGrid>
        <w:gridCol w:w="1995"/>
        <w:gridCol w:w="2430"/>
        <w:gridCol w:w="1980"/>
        <w:gridCol w:w="1890"/>
        <w:gridCol w:w="1263"/>
      </w:tblGrid>
      <w:tr w:rsidR="00C2738A" w:rsidRPr="003C1B66" w14:paraId="2EE3D34A" w14:textId="77777777" w:rsidTr="00D0709A">
        <w:trPr>
          <w:tblHeader/>
        </w:trPr>
        <w:tc>
          <w:tcPr>
            <w:tcW w:w="1995" w:type="dxa"/>
          </w:tcPr>
          <w:p w14:paraId="5A6D3870" w14:textId="77777777" w:rsidR="00C2738A" w:rsidRPr="00D0709A" w:rsidRDefault="00C2738A" w:rsidP="00D32108">
            <w:pPr>
              <w:pStyle w:val="Normal1"/>
              <w:jc w:val="center"/>
              <w:rPr>
                <w:rFonts w:ascii="Arial" w:hAnsi="Arial" w:cs="Arial"/>
                <w:color w:val="000000" w:themeColor="text1"/>
                <w:sz w:val="18"/>
                <w:szCs w:val="18"/>
              </w:rPr>
            </w:pPr>
            <w:r w:rsidRPr="00D0709A">
              <w:rPr>
                <w:rFonts w:ascii="Arial" w:eastAsia="Times New Roman" w:hAnsi="Arial" w:cs="Arial"/>
                <w:b/>
                <w:color w:val="000000" w:themeColor="text1"/>
                <w:sz w:val="18"/>
                <w:szCs w:val="18"/>
              </w:rPr>
              <w:t>Criteria</w:t>
            </w:r>
          </w:p>
        </w:tc>
        <w:tc>
          <w:tcPr>
            <w:tcW w:w="2430" w:type="dxa"/>
          </w:tcPr>
          <w:p w14:paraId="2B1B19FF" w14:textId="77777777" w:rsidR="00C2738A" w:rsidRPr="00D0709A" w:rsidRDefault="00C2738A" w:rsidP="00D32108">
            <w:pPr>
              <w:pStyle w:val="Normal1"/>
              <w:jc w:val="center"/>
              <w:rPr>
                <w:rFonts w:ascii="Arial" w:hAnsi="Arial" w:cs="Arial"/>
                <w:color w:val="000000" w:themeColor="text1"/>
                <w:sz w:val="18"/>
                <w:szCs w:val="18"/>
              </w:rPr>
            </w:pPr>
            <w:r w:rsidRPr="00D0709A">
              <w:rPr>
                <w:rFonts w:ascii="Arial" w:eastAsia="Times New Roman" w:hAnsi="Arial" w:cs="Arial"/>
                <w:b/>
                <w:color w:val="000000" w:themeColor="text1"/>
                <w:sz w:val="18"/>
                <w:szCs w:val="18"/>
              </w:rPr>
              <w:t>Exceeds Expectations</w:t>
            </w:r>
          </w:p>
          <w:p w14:paraId="49C12866" w14:textId="77777777" w:rsidR="00C2738A" w:rsidRPr="00D0709A" w:rsidRDefault="00C2738A" w:rsidP="00D32108">
            <w:pPr>
              <w:pStyle w:val="Normal1"/>
              <w:jc w:val="center"/>
              <w:rPr>
                <w:rFonts w:ascii="Arial" w:hAnsi="Arial" w:cs="Arial"/>
                <w:color w:val="000000" w:themeColor="text1"/>
                <w:sz w:val="18"/>
                <w:szCs w:val="18"/>
              </w:rPr>
            </w:pPr>
            <w:r w:rsidRPr="00D0709A">
              <w:rPr>
                <w:rFonts w:ascii="Arial" w:eastAsia="Times New Roman" w:hAnsi="Arial" w:cs="Arial"/>
                <w:b/>
                <w:color w:val="000000" w:themeColor="text1"/>
                <w:sz w:val="18"/>
                <w:szCs w:val="18"/>
              </w:rPr>
              <w:t>3.00</w:t>
            </w:r>
          </w:p>
        </w:tc>
        <w:tc>
          <w:tcPr>
            <w:tcW w:w="1980" w:type="dxa"/>
          </w:tcPr>
          <w:p w14:paraId="1237A5F4" w14:textId="77777777" w:rsidR="00C2738A" w:rsidRPr="00D0709A" w:rsidRDefault="00C2738A" w:rsidP="00D32108">
            <w:pPr>
              <w:pStyle w:val="Normal1"/>
              <w:jc w:val="center"/>
              <w:rPr>
                <w:rFonts w:ascii="Arial" w:hAnsi="Arial" w:cs="Arial"/>
                <w:color w:val="000000" w:themeColor="text1"/>
                <w:sz w:val="18"/>
                <w:szCs w:val="18"/>
              </w:rPr>
            </w:pPr>
            <w:r w:rsidRPr="00D0709A">
              <w:rPr>
                <w:rFonts w:ascii="Arial" w:eastAsia="Times New Roman" w:hAnsi="Arial" w:cs="Arial"/>
                <w:b/>
                <w:color w:val="000000" w:themeColor="text1"/>
                <w:sz w:val="18"/>
                <w:szCs w:val="18"/>
              </w:rPr>
              <w:t>Meets</w:t>
            </w:r>
          </w:p>
          <w:p w14:paraId="7BE62D65" w14:textId="77777777" w:rsidR="00C2738A" w:rsidRPr="00D0709A" w:rsidRDefault="00C2738A" w:rsidP="00D32108">
            <w:pPr>
              <w:pStyle w:val="Normal1"/>
              <w:jc w:val="center"/>
              <w:rPr>
                <w:rFonts w:ascii="Arial" w:hAnsi="Arial" w:cs="Arial"/>
                <w:color w:val="000000" w:themeColor="text1"/>
                <w:sz w:val="18"/>
                <w:szCs w:val="18"/>
              </w:rPr>
            </w:pPr>
            <w:r w:rsidRPr="00D0709A">
              <w:rPr>
                <w:rFonts w:ascii="Arial" w:eastAsia="Times New Roman" w:hAnsi="Arial" w:cs="Arial"/>
                <w:b/>
                <w:color w:val="000000" w:themeColor="text1"/>
                <w:sz w:val="18"/>
                <w:szCs w:val="18"/>
              </w:rPr>
              <w:t>Expectations</w:t>
            </w:r>
          </w:p>
          <w:p w14:paraId="48687EE4" w14:textId="77777777" w:rsidR="00C2738A" w:rsidRPr="00D0709A" w:rsidRDefault="00C2738A" w:rsidP="00D32108">
            <w:pPr>
              <w:pStyle w:val="Normal1"/>
              <w:jc w:val="center"/>
              <w:rPr>
                <w:rFonts w:ascii="Arial" w:hAnsi="Arial" w:cs="Arial"/>
                <w:color w:val="000000" w:themeColor="text1"/>
                <w:sz w:val="18"/>
                <w:szCs w:val="18"/>
              </w:rPr>
            </w:pPr>
            <w:r w:rsidRPr="00D0709A">
              <w:rPr>
                <w:rFonts w:ascii="Arial" w:eastAsia="Times New Roman" w:hAnsi="Arial" w:cs="Arial"/>
                <w:b/>
                <w:color w:val="000000" w:themeColor="text1"/>
                <w:sz w:val="18"/>
                <w:szCs w:val="18"/>
              </w:rPr>
              <w:t>2.00</w:t>
            </w:r>
          </w:p>
        </w:tc>
        <w:tc>
          <w:tcPr>
            <w:tcW w:w="1890" w:type="dxa"/>
          </w:tcPr>
          <w:p w14:paraId="6BD8CCC3" w14:textId="77777777" w:rsidR="00C2738A" w:rsidRPr="00D0709A" w:rsidRDefault="00C2738A" w:rsidP="00D32108">
            <w:pPr>
              <w:pStyle w:val="Normal1"/>
              <w:jc w:val="center"/>
              <w:rPr>
                <w:rFonts w:ascii="Arial" w:hAnsi="Arial" w:cs="Arial"/>
                <w:color w:val="000000" w:themeColor="text1"/>
                <w:sz w:val="18"/>
                <w:szCs w:val="18"/>
              </w:rPr>
            </w:pPr>
            <w:r w:rsidRPr="00D0709A">
              <w:rPr>
                <w:rFonts w:ascii="Arial" w:eastAsia="Times New Roman" w:hAnsi="Arial" w:cs="Arial"/>
                <w:b/>
                <w:color w:val="000000" w:themeColor="text1"/>
                <w:sz w:val="18"/>
                <w:szCs w:val="18"/>
              </w:rPr>
              <w:t>Progress Toward Expectations</w:t>
            </w:r>
          </w:p>
          <w:p w14:paraId="7734502B" w14:textId="77777777" w:rsidR="00C2738A" w:rsidRPr="00D0709A" w:rsidRDefault="00C2738A" w:rsidP="00D32108">
            <w:pPr>
              <w:pStyle w:val="Normal1"/>
              <w:jc w:val="center"/>
              <w:rPr>
                <w:rFonts w:ascii="Arial" w:hAnsi="Arial" w:cs="Arial"/>
                <w:color w:val="000000" w:themeColor="text1"/>
                <w:sz w:val="18"/>
                <w:szCs w:val="18"/>
              </w:rPr>
            </w:pPr>
            <w:r w:rsidRPr="00D0709A">
              <w:rPr>
                <w:rFonts w:ascii="Arial" w:eastAsia="Times New Roman" w:hAnsi="Arial" w:cs="Arial"/>
                <w:b/>
                <w:color w:val="000000" w:themeColor="text1"/>
                <w:sz w:val="18"/>
                <w:szCs w:val="18"/>
              </w:rPr>
              <w:t>1.00</w:t>
            </w:r>
          </w:p>
        </w:tc>
        <w:tc>
          <w:tcPr>
            <w:tcW w:w="1263" w:type="dxa"/>
          </w:tcPr>
          <w:p w14:paraId="2CF4813A" w14:textId="77777777" w:rsidR="00C2738A" w:rsidRPr="00D0709A" w:rsidRDefault="00C2738A" w:rsidP="00D32108">
            <w:pPr>
              <w:pStyle w:val="Normal1"/>
              <w:jc w:val="center"/>
              <w:rPr>
                <w:rFonts w:ascii="Arial" w:hAnsi="Arial" w:cs="Arial"/>
                <w:color w:val="000000" w:themeColor="text1"/>
                <w:sz w:val="18"/>
                <w:szCs w:val="18"/>
              </w:rPr>
            </w:pPr>
            <w:r w:rsidRPr="00D0709A">
              <w:rPr>
                <w:rFonts w:ascii="Arial" w:eastAsia="Times New Roman" w:hAnsi="Arial" w:cs="Arial"/>
                <w:b/>
                <w:color w:val="000000" w:themeColor="text1"/>
                <w:sz w:val="18"/>
                <w:szCs w:val="18"/>
              </w:rPr>
              <w:t>Does Not Meet Expectations</w:t>
            </w:r>
          </w:p>
          <w:p w14:paraId="3B0E4E6F" w14:textId="77777777" w:rsidR="00C2738A" w:rsidRPr="00D0709A" w:rsidRDefault="00C2738A" w:rsidP="00D32108">
            <w:pPr>
              <w:pStyle w:val="Normal1"/>
              <w:jc w:val="center"/>
              <w:rPr>
                <w:rFonts w:ascii="Arial" w:hAnsi="Arial" w:cs="Arial"/>
                <w:color w:val="000000" w:themeColor="text1"/>
                <w:sz w:val="18"/>
                <w:szCs w:val="18"/>
              </w:rPr>
            </w:pPr>
            <w:r w:rsidRPr="00D0709A">
              <w:rPr>
                <w:rFonts w:ascii="Arial" w:eastAsia="Times New Roman" w:hAnsi="Arial" w:cs="Arial"/>
                <w:b/>
                <w:color w:val="000000" w:themeColor="text1"/>
                <w:sz w:val="18"/>
                <w:szCs w:val="18"/>
              </w:rPr>
              <w:t>0.00</w:t>
            </w:r>
          </w:p>
        </w:tc>
      </w:tr>
      <w:tr w:rsidR="00C2738A" w:rsidRPr="003C1B66" w14:paraId="6E99534F" w14:textId="77777777" w:rsidTr="00D32108">
        <w:tc>
          <w:tcPr>
            <w:tcW w:w="1995" w:type="dxa"/>
          </w:tcPr>
          <w:p w14:paraId="752D84FD" w14:textId="77777777" w:rsidR="00C2738A" w:rsidRPr="00D0709A" w:rsidRDefault="00C2738A" w:rsidP="00D32108">
            <w:pPr>
              <w:pStyle w:val="verdana10"/>
              <w:rPr>
                <w:rFonts w:ascii="Arial" w:hAnsi="Arial"/>
                <w:b/>
                <w:bCs/>
                <w:color w:val="000000" w:themeColor="text1"/>
                <w:sz w:val="18"/>
                <w:szCs w:val="18"/>
              </w:rPr>
            </w:pPr>
            <w:r w:rsidRPr="00D0709A">
              <w:rPr>
                <w:rFonts w:ascii="Arial" w:hAnsi="Arial"/>
                <w:b/>
                <w:color w:val="000000" w:themeColor="text1"/>
                <w:sz w:val="18"/>
                <w:szCs w:val="18"/>
              </w:rPr>
              <w:t>Standard 1:</w:t>
            </w:r>
            <w:r w:rsidRPr="00D0709A">
              <w:rPr>
                <w:rFonts w:ascii="Arial" w:hAnsi="Arial"/>
                <w:color w:val="000000" w:themeColor="text1"/>
                <w:sz w:val="18"/>
                <w:szCs w:val="18"/>
              </w:rPr>
              <w:t xml:space="preserve"> </w:t>
            </w:r>
            <w:r w:rsidRPr="00D0709A">
              <w:rPr>
                <w:rFonts w:ascii="Arial" w:hAnsi="Arial"/>
                <w:b/>
                <w:color w:val="000000" w:themeColor="text1"/>
                <w:sz w:val="18"/>
                <w:szCs w:val="18"/>
              </w:rPr>
              <w:t>Promoting Child Development and Learning</w:t>
            </w:r>
          </w:p>
          <w:p w14:paraId="6E53C635"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1a:</w:t>
            </w:r>
            <w:r w:rsidRPr="00D0709A">
              <w:rPr>
                <w:rFonts w:ascii="Arial" w:hAnsi="Arial"/>
                <w:color w:val="000000" w:themeColor="text1"/>
                <w:sz w:val="18"/>
                <w:szCs w:val="18"/>
              </w:rPr>
              <w:t xml:space="preserve"> Knowing and understanding young children’s characteristics and needs</w:t>
            </w:r>
          </w:p>
          <w:p w14:paraId="1EE7D977" w14:textId="77777777" w:rsidR="00C2738A" w:rsidRPr="00D0709A" w:rsidRDefault="00C2738A" w:rsidP="00D32108">
            <w:pPr>
              <w:pStyle w:val="verdana10"/>
              <w:rPr>
                <w:rFonts w:ascii="Arial" w:hAnsi="Arial"/>
                <w:color w:val="000000" w:themeColor="text1"/>
                <w:sz w:val="18"/>
                <w:szCs w:val="18"/>
              </w:rPr>
            </w:pPr>
          </w:p>
        </w:tc>
        <w:tc>
          <w:tcPr>
            <w:tcW w:w="2430" w:type="dxa"/>
          </w:tcPr>
          <w:p w14:paraId="3F8E6799"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5529295B" w14:textId="77777777" w:rsidR="00C2738A" w:rsidRPr="00D0709A" w:rsidRDefault="00C2738A" w:rsidP="00D32108">
            <w:pPr>
              <w:pStyle w:val="Normal1"/>
              <w:rPr>
                <w:rFonts w:ascii="Arial" w:hAnsi="Arial" w:cs="Arial"/>
                <w:color w:val="000000" w:themeColor="text1"/>
                <w:sz w:val="18"/>
                <w:szCs w:val="18"/>
              </w:rPr>
            </w:pPr>
          </w:p>
          <w:p w14:paraId="27245A8E"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…and gives specific examples of child’s unique personality, interests and activities.</w:t>
            </w:r>
          </w:p>
        </w:tc>
        <w:tc>
          <w:tcPr>
            <w:tcW w:w="1980" w:type="dxa"/>
          </w:tcPr>
          <w:p w14:paraId="38B2D2E7"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provides a clear overview of how child was selected, his/her characteristics and descriptions. </w:t>
            </w:r>
          </w:p>
        </w:tc>
        <w:tc>
          <w:tcPr>
            <w:tcW w:w="1890" w:type="dxa"/>
          </w:tcPr>
          <w:p w14:paraId="3F51AF2D"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Student provides a limited overview of the child’s characteristics lacking specific detail or examples of the child’s characteristics</w:t>
            </w:r>
          </w:p>
        </w:tc>
        <w:tc>
          <w:tcPr>
            <w:tcW w:w="1263" w:type="dxa"/>
          </w:tcPr>
          <w:p w14:paraId="3BBA2139"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2D45ABE0" w14:textId="77777777" w:rsidTr="00D32108">
        <w:tc>
          <w:tcPr>
            <w:tcW w:w="1995" w:type="dxa"/>
          </w:tcPr>
          <w:p w14:paraId="0B1DE21B"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1b:</w:t>
            </w:r>
            <w:r w:rsidRPr="00D0709A">
              <w:rPr>
                <w:rFonts w:ascii="Arial" w:hAnsi="Arial"/>
                <w:color w:val="000000" w:themeColor="text1"/>
                <w:sz w:val="18"/>
                <w:szCs w:val="18"/>
              </w:rPr>
              <w:t xml:space="preserve"> Knowing and understanding the multiple influences on development and learning</w:t>
            </w:r>
          </w:p>
          <w:p w14:paraId="1477E893" w14:textId="77777777" w:rsidR="00C2738A" w:rsidRPr="00D0709A" w:rsidRDefault="00C2738A" w:rsidP="00D32108">
            <w:pPr>
              <w:pStyle w:val="verdana10"/>
              <w:rPr>
                <w:rFonts w:ascii="Arial" w:hAnsi="Arial"/>
                <w:color w:val="000000" w:themeColor="text1"/>
                <w:sz w:val="18"/>
                <w:szCs w:val="18"/>
              </w:rPr>
            </w:pPr>
          </w:p>
          <w:p w14:paraId="5721FCCF" w14:textId="77777777" w:rsidR="00C2738A" w:rsidRPr="00D0709A" w:rsidRDefault="00C2738A" w:rsidP="00D32108">
            <w:pPr>
              <w:pStyle w:val="verdana10"/>
              <w:rPr>
                <w:rFonts w:ascii="Arial" w:hAnsi="Arial"/>
                <w:b/>
                <w:color w:val="000000" w:themeColor="text1"/>
                <w:sz w:val="18"/>
                <w:szCs w:val="18"/>
              </w:rPr>
            </w:pPr>
          </w:p>
        </w:tc>
        <w:tc>
          <w:tcPr>
            <w:tcW w:w="2430" w:type="dxa"/>
          </w:tcPr>
          <w:p w14:paraId="4DEC6DE3"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02406B65"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…and shows thoughtful insight about how each of these aspects in the child’s life impacts his/her development.</w:t>
            </w:r>
          </w:p>
        </w:tc>
        <w:tc>
          <w:tcPr>
            <w:tcW w:w="1980" w:type="dxa"/>
          </w:tcPr>
          <w:p w14:paraId="7C64B191"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provides a detailed description of the child’s class family, and community context. </w:t>
            </w:r>
          </w:p>
        </w:tc>
        <w:tc>
          <w:tcPr>
            <w:tcW w:w="1890" w:type="dxa"/>
          </w:tcPr>
          <w:p w14:paraId="3DFD0A81"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provides a limited overview of the child’s classroom, school and community. Student may be lacking information about 1 or more areas. </w:t>
            </w:r>
          </w:p>
        </w:tc>
        <w:tc>
          <w:tcPr>
            <w:tcW w:w="1263" w:type="dxa"/>
          </w:tcPr>
          <w:p w14:paraId="2F88C6F7"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37B28803" w14:textId="77777777" w:rsidTr="00D32108">
        <w:tc>
          <w:tcPr>
            <w:tcW w:w="1995" w:type="dxa"/>
          </w:tcPr>
          <w:p w14:paraId="64DF886A"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1c:</w:t>
            </w:r>
            <w:r w:rsidRPr="00D0709A">
              <w:rPr>
                <w:rFonts w:ascii="Arial" w:hAnsi="Arial"/>
                <w:color w:val="000000" w:themeColor="text1"/>
                <w:sz w:val="18"/>
                <w:szCs w:val="18"/>
              </w:rPr>
              <w:t xml:space="preserve"> Using developmental knowledge to create healthy, respectful, supportive, and challenging learning environments</w:t>
            </w:r>
          </w:p>
          <w:p w14:paraId="6E8134C1" w14:textId="77777777" w:rsidR="00C2738A" w:rsidRPr="00D0709A" w:rsidRDefault="00C2738A" w:rsidP="00D32108">
            <w:pPr>
              <w:pStyle w:val="verdana10"/>
              <w:rPr>
                <w:rFonts w:ascii="Arial" w:hAnsi="Arial"/>
                <w:color w:val="000000" w:themeColor="text1"/>
                <w:sz w:val="18"/>
                <w:szCs w:val="18"/>
              </w:rPr>
            </w:pPr>
          </w:p>
          <w:p w14:paraId="6DD1BFAE" w14:textId="77777777" w:rsidR="00C2738A" w:rsidRPr="00D0709A" w:rsidRDefault="00C2738A" w:rsidP="00D32108">
            <w:pPr>
              <w:pStyle w:val="Normal1"/>
              <w:rPr>
                <w:rFonts w:ascii="Arial" w:hAnsi="Arial" w:cs="Arial"/>
                <w:color w:val="000000" w:themeColor="text1"/>
                <w:sz w:val="18"/>
                <w:szCs w:val="18"/>
              </w:rPr>
            </w:pPr>
          </w:p>
        </w:tc>
        <w:tc>
          <w:tcPr>
            <w:tcW w:w="2430" w:type="dxa"/>
          </w:tcPr>
          <w:p w14:paraId="22B361E3"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lastRenderedPageBreak/>
              <w:t xml:space="preserve">Student demonstrates all of the criteria for “meets expectations” </w:t>
            </w:r>
          </w:p>
          <w:p w14:paraId="56BEF5B0" w14:textId="77777777" w:rsidR="00C2738A" w:rsidRPr="00D0709A" w:rsidRDefault="00C2738A" w:rsidP="00D32108">
            <w:pPr>
              <w:pStyle w:val="verdana10"/>
              <w:rPr>
                <w:rFonts w:ascii="Arial" w:hAnsi="Arial"/>
                <w:color w:val="000000" w:themeColor="text1"/>
                <w:sz w:val="18"/>
                <w:szCs w:val="18"/>
              </w:rPr>
            </w:pPr>
            <w:r w:rsidRPr="00D0709A">
              <w:rPr>
                <w:rFonts w:ascii="Arial" w:hAnsi="Arial"/>
                <w:color w:val="000000" w:themeColor="text1"/>
                <w:sz w:val="18"/>
                <w:szCs w:val="18"/>
              </w:rPr>
              <w:t xml:space="preserve">…and provides specific information or research about child development in conjunction with other information about the child’s context (family, </w:t>
            </w:r>
            <w:r w:rsidRPr="00D0709A">
              <w:rPr>
                <w:rFonts w:ascii="Arial" w:hAnsi="Arial"/>
                <w:color w:val="000000" w:themeColor="text1"/>
                <w:sz w:val="18"/>
                <w:szCs w:val="18"/>
              </w:rPr>
              <w:lastRenderedPageBreak/>
              <w:t>school, and community) may be used together to create healthy, respectful, supportive, and challenging learning environments</w:t>
            </w:r>
          </w:p>
        </w:tc>
        <w:tc>
          <w:tcPr>
            <w:tcW w:w="1980" w:type="dxa"/>
          </w:tcPr>
          <w:p w14:paraId="76E451ED"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lastRenderedPageBreak/>
              <w:t>Student provides specific examples of how to integrate information from family, school, and community to create supportive and challenging learning environments</w:t>
            </w:r>
          </w:p>
        </w:tc>
        <w:tc>
          <w:tcPr>
            <w:tcW w:w="1890" w:type="dxa"/>
          </w:tcPr>
          <w:p w14:paraId="3027EE01"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provides vague or general descriptions how information  can be used to create supportive learning environments. </w:t>
            </w:r>
          </w:p>
        </w:tc>
        <w:tc>
          <w:tcPr>
            <w:tcW w:w="1263" w:type="dxa"/>
          </w:tcPr>
          <w:p w14:paraId="06E26E6A"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17387EEF" w14:textId="77777777" w:rsidTr="00D32108">
        <w:tc>
          <w:tcPr>
            <w:tcW w:w="1995" w:type="dxa"/>
          </w:tcPr>
          <w:p w14:paraId="5718BB12" w14:textId="77777777" w:rsidR="00C2738A" w:rsidRPr="00D0709A" w:rsidRDefault="00C2738A" w:rsidP="00D32108">
            <w:pPr>
              <w:pStyle w:val="verdana10"/>
              <w:rPr>
                <w:rFonts w:ascii="Arial" w:hAnsi="Arial"/>
                <w:b/>
                <w:bCs/>
                <w:color w:val="000000" w:themeColor="text1"/>
                <w:sz w:val="18"/>
                <w:szCs w:val="18"/>
              </w:rPr>
            </w:pPr>
            <w:r w:rsidRPr="00D0709A">
              <w:rPr>
                <w:rFonts w:ascii="Arial" w:hAnsi="Arial"/>
                <w:b/>
                <w:bCs/>
                <w:color w:val="000000" w:themeColor="text1"/>
                <w:sz w:val="18"/>
                <w:szCs w:val="18"/>
              </w:rPr>
              <w:t>Standard 2:</w:t>
            </w:r>
            <w:r w:rsidRPr="00D0709A">
              <w:rPr>
                <w:rFonts w:ascii="Arial" w:hAnsi="Arial"/>
                <w:bCs/>
                <w:color w:val="000000" w:themeColor="text1"/>
                <w:sz w:val="18"/>
                <w:szCs w:val="18"/>
              </w:rPr>
              <w:t xml:space="preserve">  </w:t>
            </w:r>
            <w:r w:rsidRPr="00D0709A">
              <w:rPr>
                <w:rFonts w:ascii="Arial" w:hAnsi="Arial"/>
                <w:b/>
                <w:bCs/>
                <w:color w:val="000000" w:themeColor="text1"/>
                <w:sz w:val="18"/>
                <w:szCs w:val="18"/>
              </w:rPr>
              <w:t xml:space="preserve">Building Family and Community Relationships </w:t>
            </w:r>
          </w:p>
          <w:p w14:paraId="6ACD9587"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2a:</w:t>
            </w:r>
            <w:r w:rsidRPr="00D0709A">
              <w:rPr>
                <w:rFonts w:ascii="Arial" w:hAnsi="Arial"/>
                <w:color w:val="000000" w:themeColor="text1"/>
                <w:sz w:val="18"/>
                <w:szCs w:val="18"/>
              </w:rPr>
              <w:t xml:space="preserve"> Knowing about and understanding diverse family and community characteristics</w:t>
            </w:r>
          </w:p>
          <w:p w14:paraId="6BEE3CC6" w14:textId="77777777" w:rsidR="00C2738A" w:rsidRPr="00D0709A" w:rsidRDefault="00C2738A" w:rsidP="00D32108">
            <w:pPr>
              <w:pStyle w:val="verdana10"/>
              <w:rPr>
                <w:rFonts w:ascii="Arial" w:hAnsi="Arial"/>
                <w:color w:val="000000" w:themeColor="text1"/>
                <w:sz w:val="18"/>
                <w:szCs w:val="18"/>
              </w:rPr>
            </w:pPr>
          </w:p>
          <w:p w14:paraId="2D9E64F4" w14:textId="77777777" w:rsidR="00C2738A" w:rsidRPr="00D0709A" w:rsidRDefault="00C2738A" w:rsidP="00D32108">
            <w:pPr>
              <w:pStyle w:val="verdana10"/>
              <w:rPr>
                <w:rFonts w:ascii="Arial" w:hAnsi="Arial"/>
                <w:color w:val="000000" w:themeColor="text1"/>
                <w:sz w:val="18"/>
                <w:szCs w:val="18"/>
              </w:rPr>
            </w:pPr>
          </w:p>
        </w:tc>
        <w:tc>
          <w:tcPr>
            <w:tcW w:w="2430" w:type="dxa"/>
          </w:tcPr>
          <w:p w14:paraId="3093A335"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2AE8F56F"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…and provides additional research or insight about the child’s culture, language, or community characteristics</w:t>
            </w:r>
          </w:p>
        </w:tc>
        <w:tc>
          <w:tcPr>
            <w:tcW w:w="1980" w:type="dxa"/>
          </w:tcPr>
          <w:p w14:paraId="461C5A3F"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clearly describes how information was gathered and provides a concise summary of key things learned based on their research. </w:t>
            </w:r>
          </w:p>
        </w:tc>
        <w:tc>
          <w:tcPr>
            <w:tcW w:w="1890" w:type="dxa"/>
          </w:tcPr>
          <w:p w14:paraId="48BF0232"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Student provides vague descriptions and/or summaries about how information was gathered about the child’s family, culture, or community was approached</w:t>
            </w:r>
          </w:p>
        </w:tc>
        <w:tc>
          <w:tcPr>
            <w:tcW w:w="1263" w:type="dxa"/>
          </w:tcPr>
          <w:p w14:paraId="62C413CD"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108DF866" w14:textId="77777777" w:rsidTr="00D32108">
        <w:tc>
          <w:tcPr>
            <w:tcW w:w="1995" w:type="dxa"/>
          </w:tcPr>
          <w:p w14:paraId="6D6A5A08"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2b:</w:t>
            </w:r>
            <w:r w:rsidRPr="00D0709A">
              <w:rPr>
                <w:rFonts w:ascii="Arial" w:hAnsi="Arial"/>
                <w:color w:val="000000" w:themeColor="text1"/>
                <w:sz w:val="18"/>
                <w:szCs w:val="18"/>
              </w:rPr>
              <w:t xml:space="preserve"> Supporting and engaging families and communities through respectful, reciprocal relationships</w:t>
            </w:r>
          </w:p>
          <w:p w14:paraId="240CE27D" w14:textId="77777777" w:rsidR="00C2738A" w:rsidRPr="00D0709A" w:rsidRDefault="00C2738A" w:rsidP="00D32108">
            <w:pPr>
              <w:pStyle w:val="verdana10"/>
              <w:rPr>
                <w:rFonts w:ascii="Arial" w:hAnsi="Arial"/>
                <w:color w:val="000000" w:themeColor="text1"/>
                <w:sz w:val="18"/>
                <w:szCs w:val="18"/>
              </w:rPr>
            </w:pPr>
          </w:p>
          <w:p w14:paraId="1D59995F" w14:textId="77777777" w:rsidR="00C2738A" w:rsidRPr="00D0709A" w:rsidRDefault="00C2738A" w:rsidP="00D32108">
            <w:pPr>
              <w:pStyle w:val="verdana10"/>
              <w:rPr>
                <w:rFonts w:ascii="Arial" w:hAnsi="Arial"/>
                <w:color w:val="000000" w:themeColor="text1"/>
                <w:sz w:val="18"/>
                <w:szCs w:val="18"/>
              </w:rPr>
            </w:pPr>
          </w:p>
        </w:tc>
        <w:tc>
          <w:tcPr>
            <w:tcW w:w="2430" w:type="dxa"/>
          </w:tcPr>
          <w:p w14:paraId="115DA1B0"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50109E0D"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…and shares insights about how they could have engaged more effectively in future situations. </w:t>
            </w:r>
          </w:p>
        </w:tc>
        <w:tc>
          <w:tcPr>
            <w:tcW w:w="1980" w:type="dxa"/>
          </w:tcPr>
          <w:p w14:paraId="288C2CA5"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described multiple efforts and strategies to gather information from families, school, and community to better understand the child. Student gives examples of reciprocal communication with families. </w:t>
            </w:r>
          </w:p>
        </w:tc>
        <w:tc>
          <w:tcPr>
            <w:tcW w:w="1890" w:type="dxa"/>
          </w:tcPr>
          <w:p w14:paraId="24997A34"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described only cursory efforts to engage with the child’s family and/or school/community contexts. Information may have only been one way and not reciprocal. </w:t>
            </w:r>
          </w:p>
        </w:tc>
        <w:tc>
          <w:tcPr>
            <w:tcW w:w="1263" w:type="dxa"/>
          </w:tcPr>
          <w:p w14:paraId="2EF1E293"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56F4FDC5" w14:textId="77777777" w:rsidTr="00D32108">
        <w:tc>
          <w:tcPr>
            <w:tcW w:w="1995" w:type="dxa"/>
          </w:tcPr>
          <w:p w14:paraId="317F101C"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2c:</w:t>
            </w:r>
            <w:r w:rsidRPr="00D0709A">
              <w:rPr>
                <w:rFonts w:ascii="Arial" w:hAnsi="Arial"/>
                <w:color w:val="000000" w:themeColor="text1"/>
                <w:sz w:val="18"/>
                <w:szCs w:val="18"/>
              </w:rPr>
              <w:t xml:space="preserve"> Involving families and communities in their children’s development and learning</w:t>
            </w:r>
          </w:p>
          <w:p w14:paraId="7299DEB5" w14:textId="77777777" w:rsidR="00C2738A" w:rsidRPr="00D0709A" w:rsidRDefault="00C2738A" w:rsidP="00D32108">
            <w:pPr>
              <w:pStyle w:val="Normal1"/>
              <w:rPr>
                <w:rFonts w:ascii="Arial" w:hAnsi="Arial" w:cs="Arial"/>
                <w:color w:val="000000" w:themeColor="text1"/>
                <w:sz w:val="18"/>
                <w:szCs w:val="18"/>
              </w:rPr>
            </w:pPr>
          </w:p>
        </w:tc>
        <w:tc>
          <w:tcPr>
            <w:tcW w:w="2430" w:type="dxa"/>
          </w:tcPr>
          <w:p w14:paraId="1401AC1C"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1F346672" w14:textId="77777777" w:rsidR="00C2738A" w:rsidRPr="00D0709A" w:rsidRDefault="00C2738A" w:rsidP="00D32108">
            <w:pPr>
              <w:pStyle w:val="Normal1"/>
              <w:rPr>
                <w:rFonts w:ascii="Arial" w:eastAsia="Times New Roman" w:hAnsi="Arial" w:cs="Arial"/>
                <w:color w:val="000000" w:themeColor="text1"/>
                <w:sz w:val="18"/>
                <w:szCs w:val="18"/>
              </w:rPr>
            </w:pPr>
          </w:p>
          <w:p w14:paraId="384AE6B3"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…and articulates forward thinking about how they might expand engagement of families and communities in future settings. </w:t>
            </w:r>
          </w:p>
        </w:tc>
        <w:tc>
          <w:tcPr>
            <w:tcW w:w="1980" w:type="dxa"/>
          </w:tcPr>
          <w:p w14:paraId="2C813F37"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Student provides specific examples of how to involve families and community to support the child’s development</w:t>
            </w:r>
          </w:p>
        </w:tc>
        <w:tc>
          <w:tcPr>
            <w:tcW w:w="1890" w:type="dxa"/>
          </w:tcPr>
          <w:p w14:paraId="7562E0D1"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provides only general examples of how to involve families and communities to support the child’s development and learning. </w:t>
            </w:r>
          </w:p>
        </w:tc>
        <w:tc>
          <w:tcPr>
            <w:tcW w:w="1263" w:type="dxa"/>
          </w:tcPr>
          <w:p w14:paraId="6D57A8D6"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24ECB743" w14:textId="77777777" w:rsidTr="00D32108">
        <w:tc>
          <w:tcPr>
            <w:tcW w:w="1995" w:type="dxa"/>
          </w:tcPr>
          <w:p w14:paraId="0FB85B4A" w14:textId="77777777" w:rsidR="00C2738A" w:rsidRPr="00D0709A" w:rsidRDefault="00C2738A" w:rsidP="00D32108">
            <w:pPr>
              <w:pStyle w:val="verdana10"/>
              <w:rPr>
                <w:rFonts w:ascii="Arial" w:hAnsi="Arial"/>
                <w:b/>
                <w:bCs/>
                <w:color w:val="000000" w:themeColor="text1"/>
                <w:sz w:val="18"/>
                <w:szCs w:val="18"/>
              </w:rPr>
            </w:pPr>
            <w:r w:rsidRPr="00D0709A">
              <w:rPr>
                <w:rFonts w:ascii="Arial" w:hAnsi="Arial"/>
                <w:b/>
                <w:bCs/>
                <w:color w:val="000000" w:themeColor="text1"/>
                <w:sz w:val="18"/>
                <w:szCs w:val="18"/>
              </w:rPr>
              <w:t xml:space="preserve">Standard 3:  Observing, Documenting, and Assessing to Support Young Children and Families </w:t>
            </w:r>
          </w:p>
          <w:p w14:paraId="2E92EEDD"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3a:</w:t>
            </w:r>
            <w:r w:rsidRPr="00D0709A">
              <w:rPr>
                <w:rFonts w:ascii="Arial" w:hAnsi="Arial"/>
                <w:color w:val="000000" w:themeColor="text1"/>
                <w:sz w:val="18"/>
                <w:szCs w:val="18"/>
              </w:rPr>
              <w:t xml:space="preserve"> Understanding the goals, benefits, and uses of assessment</w:t>
            </w:r>
          </w:p>
          <w:p w14:paraId="55E26AFA" w14:textId="77777777" w:rsidR="00C2738A" w:rsidRPr="00D0709A" w:rsidRDefault="00C2738A" w:rsidP="00D32108">
            <w:pPr>
              <w:pStyle w:val="verdana10"/>
              <w:rPr>
                <w:rFonts w:ascii="Arial" w:hAnsi="Arial"/>
                <w:color w:val="000000" w:themeColor="text1"/>
                <w:sz w:val="18"/>
                <w:szCs w:val="18"/>
              </w:rPr>
            </w:pPr>
          </w:p>
        </w:tc>
        <w:tc>
          <w:tcPr>
            <w:tcW w:w="2430" w:type="dxa"/>
          </w:tcPr>
          <w:p w14:paraId="6A2ED8BA"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223D4498"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…and uses research from outside sources to evaluate assessments and/or show the connection of assessment and curriculum development. </w:t>
            </w:r>
          </w:p>
        </w:tc>
        <w:tc>
          <w:tcPr>
            <w:tcW w:w="1980" w:type="dxa"/>
          </w:tcPr>
          <w:p w14:paraId="237D39B6"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gives specific names and descriptions of assessments used. Student explains how assessment and curriculum are linked. </w:t>
            </w:r>
          </w:p>
        </w:tc>
        <w:tc>
          <w:tcPr>
            <w:tcW w:w="1890" w:type="dxa"/>
          </w:tcPr>
          <w:p w14:paraId="161BC154"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is vague about the observation and assessments used to study the child and/or </w:t>
            </w:r>
          </w:p>
          <w:p w14:paraId="41D46E8F"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does not attempt describe how assessment and curriculum are linked. </w:t>
            </w:r>
          </w:p>
        </w:tc>
        <w:tc>
          <w:tcPr>
            <w:tcW w:w="1263" w:type="dxa"/>
          </w:tcPr>
          <w:p w14:paraId="0DA242E3"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2A96C0A3" w14:textId="77777777" w:rsidTr="00D32108">
        <w:tc>
          <w:tcPr>
            <w:tcW w:w="1995" w:type="dxa"/>
          </w:tcPr>
          <w:p w14:paraId="283F530B"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lastRenderedPageBreak/>
              <w:t>3b:</w:t>
            </w:r>
            <w:r w:rsidRPr="00D0709A">
              <w:rPr>
                <w:rFonts w:ascii="Arial" w:hAnsi="Arial"/>
                <w:color w:val="000000" w:themeColor="text1"/>
                <w:sz w:val="18"/>
                <w:szCs w:val="18"/>
              </w:rPr>
              <w:t xml:space="preserve"> Knowing about and using observation, documentation, and other appropriate assessment tools and approaches</w:t>
            </w:r>
          </w:p>
          <w:p w14:paraId="20618E56" w14:textId="77777777" w:rsidR="00C2738A" w:rsidRPr="00D0709A" w:rsidRDefault="00C2738A" w:rsidP="00D32108">
            <w:pPr>
              <w:pStyle w:val="verdana10"/>
              <w:rPr>
                <w:rFonts w:ascii="Arial" w:hAnsi="Arial"/>
                <w:color w:val="000000" w:themeColor="text1"/>
                <w:sz w:val="18"/>
                <w:szCs w:val="18"/>
              </w:rPr>
            </w:pPr>
          </w:p>
        </w:tc>
        <w:tc>
          <w:tcPr>
            <w:tcW w:w="2430" w:type="dxa"/>
          </w:tcPr>
          <w:p w14:paraId="599E3BB4"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266546A7"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…and uses research from outside sources documenting the strengths and limitations of assessments chosen. </w:t>
            </w:r>
          </w:p>
        </w:tc>
        <w:tc>
          <w:tcPr>
            <w:tcW w:w="1980" w:type="dxa"/>
          </w:tcPr>
          <w:p w14:paraId="16543B7A"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Student articulates a clear rationale for choosing or not choosing different kinds of assessments for the case study.</w:t>
            </w:r>
          </w:p>
        </w:tc>
        <w:tc>
          <w:tcPr>
            <w:tcW w:w="1890" w:type="dxa"/>
          </w:tcPr>
          <w:p w14:paraId="387A83BF"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Student may not be able to give articulate reasons why an assessment was chosen or avoided.</w:t>
            </w:r>
          </w:p>
        </w:tc>
        <w:tc>
          <w:tcPr>
            <w:tcW w:w="1263" w:type="dxa"/>
          </w:tcPr>
          <w:p w14:paraId="4F1D1AB7"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71BF6295" w14:textId="77777777" w:rsidTr="00D32108">
        <w:tc>
          <w:tcPr>
            <w:tcW w:w="1995" w:type="dxa"/>
          </w:tcPr>
          <w:p w14:paraId="7469051A"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3c:</w:t>
            </w:r>
            <w:r w:rsidRPr="00D0709A">
              <w:rPr>
                <w:rFonts w:ascii="Arial" w:hAnsi="Arial"/>
                <w:color w:val="000000" w:themeColor="text1"/>
                <w:sz w:val="18"/>
                <w:szCs w:val="18"/>
              </w:rPr>
              <w:t xml:space="preserve"> Understanding and practicing responsible assessment to promote positive outcomes for each child </w:t>
            </w:r>
          </w:p>
          <w:p w14:paraId="7BF5B91E" w14:textId="77777777" w:rsidR="00C2738A" w:rsidRPr="00D0709A" w:rsidRDefault="00C2738A" w:rsidP="00D32108">
            <w:pPr>
              <w:pStyle w:val="verdana10"/>
              <w:rPr>
                <w:rFonts w:ascii="Arial" w:hAnsi="Arial"/>
                <w:color w:val="000000" w:themeColor="text1"/>
                <w:sz w:val="18"/>
                <w:szCs w:val="18"/>
              </w:rPr>
            </w:pPr>
          </w:p>
        </w:tc>
        <w:tc>
          <w:tcPr>
            <w:tcW w:w="2430" w:type="dxa"/>
          </w:tcPr>
          <w:p w14:paraId="1CCBABB6"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4C8729AD" w14:textId="77777777" w:rsidR="00C2738A" w:rsidRPr="00D0709A" w:rsidRDefault="00C2738A" w:rsidP="00D32108">
            <w:pPr>
              <w:pStyle w:val="Normal1"/>
              <w:rPr>
                <w:rFonts w:ascii="Arial" w:eastAsia="Times New Roman" w:hAnsi="Arial" w:cs="Arial"/>
                <w:color w:val="000000" w:themeColor="text1"/>
                <w:sz w:val="18"/>
                <w:szCs w:val="18"/>
              </w:rPr>
            </w:pPr>
          </w:p>
          <w:p w14:paraId="7856B367"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…provides photo documentation and/or student work samples, or assessment results to support their descriptions about the child’s development. </w:t>
            </w:r>
          </w:p>
        </w:tc>
        <w:tc>
          <w:tcPr>
            <w:tcW w:w="1980" w:type="dxa"/>
          </w:tcPr>
          <w:p w14:paraId="312D634A"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uses guiding questions to articulate specific information about the child’s performance across four domains. Student describes steps taken to assess the child in a responsible, ethical manner. </w:t>
            </w:r>
          </w:p>
        </w:tc>
        <w:tc>
          <w:tcPr>
            <w:tcW w:w="1890" w:type="dxa"/>
          </w:tcPr>
          <w:p w14:paraId="3546E4E0"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provides a general summary of the child’s performance across domains, but lacks specific examples and documentation. </w:t>
            </w:r>
          </w:p>
          <w:p w14:paraId="7BC73ACA"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is not able to articulate how the assessment was completed in a responsible manner. </w:t>
            </w:r>
          </w:p>
        </w:tc>
        <w:tc>
          <w:tcPr>
            <w:tcW w:w="1263" w:type="dxa"/>
          </w:tcPr>
          <w:p w14:paraId="25275A49"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6A3303A4" w14:textId="77777777" w:rsidTr="00D32108">
        <w:tc>
          <w:tcPr>
            <w:tcW w:w="1995" w:type="dxa"/>
          </w:tcPr>
          <w:p w14:paraId="5635D395"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3d:</w:t>
            </w:r>
            <w:r w:rsidRPr="00D0709A">
              <w:rPr>
                <w:rFonts w:ascii="Arial" w:hAnsi="Arial"/>
                <w:color w:val="000000" w:themeColor="text1"/>
                <w:sz w:val="18"/>
                <w:szCs w:val="18"/>
              </w:rPr>
              <w:t xml:space="preserve"> Knowing about assessment partnerships with families &amp; other professional colleagues</w:t>
            </w:r>
          </w:p>
          <w:p w14:paraId="6A02D2DE" w14:textId="77777777" w:rsidR="00C2738A" w:rsidRPr="00D0709A" w:rsidRDefault="00C2738A" w:rsidP="00D32108">
            <w:pPr>
              <w:pStyle w:val="verdana10"/>
              <w:rPr>
                <w:rFonts w:ascii="Arial" w:hAnsi="Arial"/>
                <w:color w:val="000000" w:themeColor="text1"/>
                <w:sz w:val="18"/>
                <w:szCs w:val="18"/>
              </w:rPr>
            </w:pPr>
          </w:p>
          <w:p w14:paraId="09608364" w14:textId="77777777" w:rsidR="00C2738A" w:rsidRPr="00D0709A" w:rsidRDefault="00C2738A" w:rsidP="00D32108">
            <w:pPr>
              <w:pStyle w:val="verdana10"/>
              <w:rPr>
                <w:rFonts w:ascii="Arial" w:hAnsi="Arial"/>
                <w:color w:val="000000" w:themeColor="text1"/>
                <w:sz w:val="18"/>
                <w:szCs w:val="18"/>
              </w:rPr>
            </w:pPr>
          </w:p>
        </w:tc>
        <w:tc>
          <w:tcPr>
            <w:tcW w:w="2430" w:type="dxa"/>
          </w:tcPr>
          <w:p w14:paraId="569D46A7"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6AAC5EC4"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…and reflects on how they may improve future efforts to collaborate.</w:t>
            </w:r>
          </w:p>
        </w:tc>
        <w:tc>
          <w:tcPr>
            <w:tcW w:w="1980" w:type="dxa"/>
          </w:tcPr>
          <w:p w14:paraId="71BC66D5"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Student provides specific examples and details of how they partnered with mentor, families and support staff to support the child’s learning</w:t>
            </w:r>
          </w:p>
        </w:tc>
        <w:tc>
          <w:tcPr>
            <w:tcW w:w="1890" w:type="dxa"/>
          </w:tcPr>
          <w:p w14:paraId="63C1ED37"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Student gives vague description of partnerships with mentor, families, and support professionals</w:t>
            </w:r>
          </w:p>
        </w:tc>
        <w:tc>
          <w:tcPr>
            <w:tcW w:w="1263" w:type="dxa"/>
          </w:tcPr>
          <w:p w14:paraId="21B6504B"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7AE8C0F4" w14:textId="77777777" w:rsidTr="00D32108">
        <w:tc>
          <w:tcPr>
            <w:tcW w:w="1995" w:type="dxa"/>
          </w:tcPr>
          <w:p w14:paraId="421FA5D6" w14:textId="77777777" w:rsidR="00C2738A" w:rsidRPr="00D0709A" w:rsidRDefault="00C2738A" w:rsidP="00D32108">
            <w:pPr>
              <w:pStyle w:val="verdanaB10"/>
              <w:rPr>
                <w:rFonts w:ascii="Arial" w:hAnsi="Arial" w:cs="Arial"/>
                <w:color w:val="000000" w:themeColor="text1"/>
                <w:sz w:val="18"/>
                <w:szCs w:val="18"/>
              </w:rPr>
            </w:pPr>
            <w:r w:rsidRPr="00D0709A">
              <w:rPr>
                <w:rFonts w:ascii="Arial" w:hAnsi="Arial" w:cs="Arial"/>
                <w:color w:val="000000" w:themeColor="text1"/>
                <w:sz w:val="18"/>
                <w:szCs w:val="18"/>
              </w:rPr>
              <w:t xml:space="preserve">Standard 5: Using Content Knowledge to Build Meaningful Curriculum </w:t>
            </w:r>
          </w:p>
          <w:p w14:paraId="5329D4DD" w14:textId="77777777" w:rsidR="00C2738A" w:rsidRPr="00D0709A" w:rsidRDefault="00C2738A" w:rsidP="00D32108">
            <w:pPr>
              <w:pStyle w:val="verdanaB10"/>
              <w:rPr>
                <w:rFonts w:ascii="Arial" w:hAnsi="Arial" w:cs="Arial"/>
                <w:b w:val="0"/>
                <w:color w:val="000000" w:themeColor="text1"/>
                <w:sz w:val="18"/>
                <w:szCs w:val="18"/>
              </w:rPr>
            </w:pPr>
            <w:r w:rsidRPr="00D0709A">
              <w:rPr>
                <w:rFonts w:ascii="Arial" w:hAnsi="Arial" w:cs="Arial"/>
                <w:color w:val="000000" w:themeColor="text1"/>
                <w:sz w:val="18"/>
                <w:szCs w:val="18"/>
              </w:rPr>
              <w:t xml:space="preserve">5a: </w:t>
            </w:r>
            <w:r w:rsidRPr="00D0709A">
              <w:rPr>
                <w:rFonts w:ascii="Arial" w:hAnsi="Arial" w:cs="Arial"/>
                <w:b w:val="0"/>
                <w:color w:val="000000" w:themeColor="text1"/>
                <w:sz w:val="18"/>
                <w:szCs w:val="18"/>
              </w:rPr>
              <w:t>Understanding content knowledge and resources in academic disciplines</w:t>
            </w:r>
          </w:p>
          <w:p w14:paraId="06D7FF20" w14:textId="77777777" w:rsidR="00C2738A" w:rsidRPr="00D0709A" w:rsidRDefault="00C2738A" w:rsidP="00D32108">
            <w:pPr>
              <w:pStyle w:val="verdanaB10"/>
              <w:rPr>
                <w:rFonts w:ascii="Arial" w:hAnsi="Arial" w:cs="Arial"/>
                <w:b w:val="0"/>
                <w:color w:val="000000" w:themeColor="text1"/>
                <w:sz w:val="18"/>
                <w:szCs w:val="18"/>
              </w:rPr>
            </w:pPr>
          </w:p>
          <w:p w14:paraId="27632420" w14:textId="77777777" w:rsidR="00C2738A" w:rsidRPr="00D0709A" w:rsidRDefault="00C2738A" w:rsidP="00D32108">
            <w:pPr>
              <w:pStyle w:val="verdana10"/>
              <w:rPr>
                <w:rFonts w:ascii="Arial" w:hAnsi="Arial"/>
                <w:bCs/>
                <w:color w:val="000000" w:themeColor="text1"/>
                <w:sz w:val="18"/>
                <w:szCs w:val="18"/>
              </w:rPr>
            </w:pPr>
          </w:p>
        </w:tc>
        <w:tc>
          <w:tcPr>
            <w:tcW w:w="2430" w:type="dxa"/>
          </w:tcPr>
          <w:p w14:paraId="216DADA1"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07AAB057"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…and reflects on the strengths or limitations of the resources, materials, or tools based on research and/or collaboration with mentor</w:t>
            </w:r>
          </w:p>
        </w:tc>
        <w:tc>
          <w:tcPr>
            <w:tcW w:w="1980" w:type="dxa"/>
          </w:tcPr>
          <w:p w14:paraId="3A3BAB95"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gives specific names of resources, materials, and tools that can support the specific learning goals in all 4 domains. </w:t>
            </w:r>
          </w:p>
        </w:tc>
        <w:tc>
          <w:tcPr>
            <w:tcW w:w="1890" w:type="dxa"/>
          </w:tcPr>
          <w:p w14:paraId="1E3252E4"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Student give general descriptions of materials, resources, and tools and/or does not specifically connect them to the identified learning goals</w:t>
            </w:r>
          </w:p>
        </w:tc>
        <w:tc>
          <w:tcPr>
            <w:tcW w:w="1263" w:type="dxa"/>
          </w:tcPr>
          <w:p w14:paraId="0BA2AD8D"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4C52E612" w14:textId="77777777" w:rsidTr="00D32108">
        <w:tc>
          <w:tcPr>
            <w:tcW w:w="1995" w:type="dxa"/>
          </w:tcPr>
          <w:p w14:paraId="4E3F3C76" w14:textId="77777777" w:rsidR="00C2738A" w:rsidRPr="00D0709A" w:rsidRDefault="00C2738A" w:rsidP="00D32108">
            <w:pPr>
              <w:pStyle w:val="verdanaB10"/>
              <w:rPr>
                <w:rFonts w:ascii="Arial" w:hAnsi="Arial" w:cs="Arial"/>
                <w:b w:val="0"/>
                <w:color w:val="000000" w:themeColor="text1"/>
                <w:sz w:val="18"/>
                <w:szCs w:val="18"/>
              </w:rPr>
            </w:pPr>
            <w:r w:rsidRPr="00D0709A">
              <w:rPr>
                <w:rFonts w:ascii="Arial" w:hAnsi="Arial" w:cs="Arial"/>
                <w:color w:val="000000" w:themeColor="text1"/>
                <w:sz w:val="18"/>
                <w:szCs w:val="18"/>
              </w:rPr>
              <w:t xml:space="preserve">5b: </w:t>
            </w:r>
            <w:r w:rsidRPr="00D0709A">
              <w:rPr>
                <w:rFonts w:ascii="Arial" w:hAnsi="Arial" w:cs="Arial"/>
                <w:b w:val="0"/>
                <w:color w:val="000000" w:themeColor="text1"/>
                <w:sz w:val="18"/>
                <w:szCs w:val="18"/>
              </w:rPr>
              <w:t>Knowing and using the central concepts, inquiry tools, and structures of content areas or academic disciplines</w:t>
            </w:r>
          </w:p>
          <w:p w14:paraId="6AFF6364" w14:textId="77777777" w:rsidR="00C2738A" w:rsidRPr="00D0709A" w:rsidRDefault="00C2738A" w:rsidP="00D32108">
            <w:pPr>
              <w:pStyle w:val="verdanaB10"/>
              <w:rPr>
                <w:rFonts w:ascii="Arial" w:hAnsi="Arial" w:cs="Arial"/>
                <w:b w:val="0"/>
                <w:color w:val="000000" w:themeColor="text1"/>
                <w:sz w:val="18"/>
                <w:szCs w:val="18"/>
              </w:rPr>
            </w:pPr>
          </w:p>
          <w:p w14:paraId="6294DC13" w14:textId="77777777" w:rsidR="00C2738A" w:rsidRPr="00D0709A" w:rsidRDefault="00C2738A" w:rsidP="00D32108">
            <w:pPr>
              <w:pStyle w:val="verdanaB10"/>
              <w:rPr>
                <w:rFonts w:ascii="Arial" w:hAnsi="Arial" w:cs="Arial"/>
                <w:b w:val="0"/>
                <w:color w:val="000000" w:themeColor="text1"/>
                <w:sz w:val="18"/>
                <w:szCs w:val="18"/>
              </w:rPr>
            </w:pPr>
          </w:p>
        </w:tc>
        <w:tc>
          <w:tcPr>
            <w:tcW w:w="2430" w:type="dxa"/>
          </w:tcPr>
          <w:p w14:paraId="03CBC2B6"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3AF9729F"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…and shares outside research about the benefits or limitations of using the central concepts, inquiry tools, and structures of content areas or academic disciplines</w:t>
            </w:r>
          </w:p>
        </w:tc>
        <w:tc>
          <w:tcPr>
            <w:tcW w:w="1980" w:type="dxa"/>
          </w:tcPr>
          <w:p w14:paraId="0EAF0193"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provides specific examples of inquiry tools and central concepts that could be used to support the child’s learning goals across 4 domains. </w:t>
            </w:r>
          </w:p>
        </w:tc>
        <w:tc>
          <w:tcPr>
            <w:tcW w:w="1890" w:type="dxa"/>
          </w:tcPr>
          <w:p w14:paraId="6ADC26A3"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provides general or vague ideas about inquiry tools or central concepts that can be used to support the child’s learning goals. </w:t>
            </w:r>
          </w:p>
        </w:tc>
        <w:tc>
          <w:tcPr>
            <w:tcW w:w="1263" w:type="dxa"/>
          </w:tcPr>
          <w:p w14:paraId="1AC32AEF"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657D280B" w14:textId="77777777" w:rsidTr="00D32108">
        <w:tc>
          <w:tcPr>
            <w:tcW w:w="1995" w:type="dxa"/>
          </w:tcPr>
          <w:p w14:paraId="235112D0" w14:textId="77777777" w:rsidR="00C2738A" w:rsidRPr="00D0709A" w:rsidRDefault="00C2738A" w:rsidP="00D32108">
            <w:pPr>
              <w:pStyle w:val="verdanaB10"/>
              <w:rPr>
                <w:rFonts w:ascii="Arial" w:hAnsi="Arial" w:cs="Arial"/>
                <w:b w:val="0"/>
                <w:color w:val="000000" w:themeColor="text1"/>
                <w:sz w:val="18"/>
                <w:szCs w:val="18"/>
              </w:rPr>
            </w:pPr>
            <w:r w:rsidRPr="00D0709A">
              <w:rPr>
                <w:rFonts w:ascii="Arial" w:hAnsi="Arial" w:cs="Arial"/>
                <w:color w:val="000000" w:themeColor="text1"/>
                <w:sz w:val="18"/>
                <w:szCs w:val="18"/>
              </w:rPr>
              <w:lastRenderedPageBreak/>
              <w:t xml:space="preserve">5c: </w:t>
            </w:r>
            <w:r w:rsidRPr="00D0709A">
              <w:rPr>
                <w:rFonts w:ascii="Arial" w:hAnsi="Arial" w:cs="Arial"/>
                <w:b w:val="0"/>
                <w:color w:val="000000" w:themeColor="text1"/>
                <w:sz w:val="18"/>
                <w:szCs w:val="18"/>
              </w:rPr>
              <w:t>Using their own knowledge, appropriate early learning standards, and other resources to design, implement, and evaluate meaningful, challenging curricula for each child.</w:t>
            </w:r>
          </w:p>
          <w:p w14:paraId="784B79F8" w14:textId="77777777" w:rsidR="00C2738A" w:rsidRPr="00D0709A" w:rsidRDefault="00C2738A" w:rsidP="00D32108">
            <w:pPr>
              <w:pStyle w:val="verdana10"/>
              <w:rPr>
                <w:rFonts w:ascii="Arial" w:hAnsi="Arial"/>
                <w:b/>
                <w:bCs/>
                <w:color w:val="000000" w:themeColor="text1"/>
                <w:sz w:val="18"/>
                <w:szCs w:val="18"/>
              </w:rPr>
            </w:pPr>
          </w:p>
          <w:p w14:paraId="02931915" w14:textId="77777777" w:rsidR="00C2738A" w:rsidRPr="00D0709A" w:rsidRDefault="00C2738A" w:rsidP="00D32108">
            <w:pPr>
              <w:pStyle w:val="verdana10"/>
              <w:rPr>
                <w:rFonts w:ascii="Arial" w:hAnsi="Arial"/>
                <w:bCs/>
                <w:color w:val="000000" w:themeColor="text1"/>
                <w:sz w:val="18"/>
                <w:szCs w:val="18"/>
              </w:rPr>
            </w:pPr>
          </w:p>
        </w:tc>
        <w:tc>
          <w:tcPr>
            <w:tcW w:w="2430" w:type="dxa"/>
          </w:tcPr>
          <w:p w14:paraId="6035E303"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0E52E6A0"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…and Student specifically references early learning standards used to plan curriculum to meet the child’s goals. </w:t>
            </w:r>
          </w:p>
        </w:tc>
        <w:tc>
          <w:tcPr>
            <w:tcW w:w="1980" w:type="dxa"/>
          </w:tcPr>
          <w:p w14:paraId="1D664E43"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describes how goals connect to observations, assessments, and early learning standards. Student gives specific ideas for learning opportunities for each domain’s goal. Student clearly describes how the learning opportunities can be assessed for effectiveness. </w:t>
            </w:r>
          </w:p>
        </w:tc>
        <w:tc>
          <w:tcPr>
            <w:tcW w:w="1890" w:type="dxa"/>
          </w:tcPr>
          <w:p w14:paraId="78D51469"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Student provides goals that are not clearly connected to early learning standards or assessment information.</w:t>
            </w:r>
          </w:p>
          <w:p w14:paraId="217D0991"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omits specific information learning opportunities or how they may be evaluated. </w:t>
            </w:r>
          </w:p>
        </w:tc>
        <w:tc>
          <w:tcPr>
            <w:tcW w:w="1263" w:type="dxa"/>
          </w:tcPr>
          <w:p w14:paraId="54E4B83F"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3178470C" w14:textId="77777777" w:rsidTr="00D32108">
        <w:tc>
          <w:tcPr>
            <w:tcW w:w="1995" w:type="dxa"/>
          </w:tcPr>
          <w:p w14:paraId="0D762210" w14:textId="77777777" w:rsidR="00C2738A" w:rsidRPr="00D0709A" w:rsidRDefault="00C2738A" w:rsidP="00D32108">
            <w:pPr>
              <w:pStyle w:val="verdana10"/>
              <w:rPr>
                <w:rFonts w:ascii="Arial" w:hAnsi="Arial"/>
                <w:b/>
                <w:bCs/>
                <w:color w:val="000000" w:themeColor="text1"/>
                <w:sz w:val="18"/>
                <w:szCs w:val="18"/>
              </w:rPr>
            </w:pPr>
            <w:r w:rsidRPr="00D0709A">
              <w:rPr>
                <w:rFonts w:ascii="Arial" w:hAnsi="Arial"/>
                <w:b/>
                <w:bCs/>
                <w:color w:val="000000" w:themeColor="text1"/>
                <w:sz w:val="18"/>
                <w:szCs w:val="18"/>
              </w:rPr>
              <w:t xml:space="preserve">Standard 4:  Using Developmentally Effective Approaches to Connect with Children and Families </w:t>
            </w:r>
          </w:p>
          <w:p w14:paraId="08058127"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4a:</w:t>
            </w:r>
            <w:r w:rsidRPr="00D0709A">
              <w:rPr>
                <w:rFonts w:ascii="Arial" w:hAnsi="Arial"/>
                <w:color w:val="000000" w:themeColor="text1"/>
                <w:sz w:val="18"/>
                <w:szCs w:val="18"/>
              </w:rPr>
              <w:t xml:space="preserve"> Understanding positive relationships and supportive interactions as the foundation of their work with children</w:t>
            </w:r>
          </w:p>
        </w:tc>
        <w:tc>
          <w:tcPr>
            <w:tcW w:w="2430" w:type="dxa"/>
          </w:tcPr>
          <w:p w14:paraId="563877A1"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4F5239BF"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…and can articulate how they can more effectively build relationships in future work environments to better understand and support children.</w:t>
            </w:r>
          </w:p>
        </w:tc>
        <w:tc>
          <w:tcPr>
            <w:tcW w:w="1980" w:type="dxa"/>
          </w:tcPr>
          <w:p w14:paraId="207E418F"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Student gives a clear description of how they can develop supportive and positive relationships</w:t>
            </w:r>
          </w:p>
        </w:tc>
        <w:tc>
          <w:tcPr>
            <w:tcW w:w="1890" w:type="dxa"/>
          </w:tcPr>
          <w:p w14:paraId="26A5D761"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Student provides a cursory overview of how they can build supportive positive relationships with families and school staff.</w:t>
            </w:r>
          </w:p>
        </w:tc>
        <w:tc>
          <w:tcPr>
            <w:tcW w:w="1263" w:type="dxa"/>
          </w:tcPr>
          <w:p w14:paraId="43446234"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7F0659EA" w14:textId="77777777" w:rsidTr="00D32108">
        <w:tc>
          <w:tcPr>
            <w:tcW w:w="1995" w:type="dxa"/>
          </w:tcPr>
          <w:p w14:paraId="6E4A6F3F"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 xml:space="preserve">4c:  </w:t>
            </w:r>
            <w:r w:rsidRPr="00D0709A">
              <w:rPr>
                <w:rFonts w:ascii="Arial" w:hAnsi="Arial"/>
                <w:color w:val="000000" w:themeColor="text1"/>
                <w:sz w:val="18"/>
                <w:szCs w:val="18"/>
              </w:rPr>
              <w:t>Using a broad repertoire of developmentally appropriate teaching/learning approaches</w:t>
            </w:r>
          </w:p>
          <w:p w14:paraId="389AC690" w14:textId="77777777" w:rsidR="00C2738A" w:rsidRPr="00D0709A" w:rsidRDefault="00C2738A" w:rsidP="00D32108">
            <w:pPr>
              <w:pStyle w:val="verdana10"/>
              <w:rPr>
                <w:rFonts w:ascii="Arial" w:hAnsi="Arial"/>
                <w:color w:val="000000" w:themeColor="text1"/>
                <w:sz w:val="18"/>
                <w:szCs w:val="18"/>
              </w:rPr>
            </w:pPr>
          </w:p>
          <w:p w14:paraId="24C053C3" w14:textId="77777777" w:rsidR="00C2738A" w:rsidRPr="00D0709A" w:rsidRDefault="00C2738A" w:rsidP="00D32108">
            <w:pPr>
              <w:pStyle w:val="verdana10"/>
              <w:rPr>
                <w:rFonts w:ascii="Arial" w:hAnsi="Arial"/>
                <w:color w:val="000000" w:themeColor="text1"/>
                <w:sz w:val="18"/>
                <w:szCs w:val="18"/>
              </w:rPr>
            </w:pPr>
          </w:p>
        </w:tc>
        <w:tc>
          <w:tcPr>
            <w:tcW w:w="2430" w:type="dxa"/>
          </w:tcPr>
          <w:p w14:paraId="015A2454"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7A305EBD"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…and Student describes additional considerations of the child’s unique culture, language, or family to support how the strategies are DAP</w:t>
            </w:r>
          </w:p>
        </w:tc>
        <w:tc>
          <w:tcPr>
            <w:tcW w:w="1980" w:type="dxa"/>
          </w:tcPr>
          <w:p w14:paraId="2CAF69A8"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clearly articulates teaching strategies that are developmentally appropriate based on the learning goals the child studied and can say why they are developmentally appropriate. </w:t>
            </w:r>
          </w:p>
        </w:tc>
        <w:tc>
          <w:tcPr>
            <w:tcW w:w="1890" w:type="dxa"/>
          </w:tcPr>
          <w:p w14:paraId="60750DBF"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may use the words “developmentally appropriate,” yet does not give concrete examples of what DAP might look like in terms of teaching strategies. </w:t>
            </w:r>
          </w:p>
        </w:tc>
        <w:tc>
          <w:tcPr>
            <w:tcW w:w="1263" w:type="dxa"/>
          </w:tcPr>
          <w:p w14:paraId="059D4FAD"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r w:rsidR="00C2738A" w:rsidRPr="003C1B66" w14:paraId="12D4B116" w14:textId="77777777" w:rsidTr="00D32108">
        <w:tc>
          <w:tcPr>
            <w:tcW w:w="1995" w:type="dxa"/>
          </w:tcPr>
          <w:p w14:paraId="31B45D72" w14:textId="77777777" w:rsidR="00C2738A" w:rsidRPr="00D0709A" w:rsidRDefault="00C2738A" w:rsidP="00D32108">
            <w:pPr>
              <w:pStyle w:val="verdana10"/>
              <w:rPr>
                <w:rFonts w:ascii="Arial" w:hAnsi="Arial"/>
                <w:color w:val="000000" w:themeColor="text1"/>
                <w:sz w:val="18"/>
                <w:szCs w:val="18"/>
              </w:rPr>
            </w:pPr>
            <w:r w:rsidRPr="00D0709A">
              <w:rPr>
                <w:rFonts w:ascii="Arial" w:hAnsi="Arial"/>
                <w:b/>
                <w:bCs/>
                <w:color w:val="000000" w:themeColor="text1"/>
                <w:sz w:val="18"/>
                <w:szCs w:val="18"/>
              </w:rPr>
              <w:t>4d:</w:t>
            </w:r>
            <w:r w:rsidRPr="00D0709A">
              <w:rPr>
                <w:rFonts w:ascii="Arial" w:hAnsi="Arial"/>
                <w:color w:val="000000" w:themeColor="text1"/>
                <w:sz w:val="18"/>
                <w:szCs w:val="18"/>
              </w:rPr>
              <w:t xml:space="preserve"> Reflecting on their own practice to promote positive outcomes for each child.</w:t>
            </w:r>
          </w:p>
          <w:p w14:paraId="6F71A691" w14:textId="77777777" w:rsidR="00C2738A" w:rsidRPr="00D0709A" w:rsidRDefault="00C2738A" w:rsidP="00D32108">
            <w:pPr>
              <w:pStyle w:val="verdana10"/>
              <w:rPr>
                <w:rFonts w:ascii="Arial" w:hAnsi="Arial"/>
                <w:color w:val="000000" w:themeColor="text1"/>
                <w:sz w:val="18"/>
                <w:szCs w:val="18"/>
              </w:rPr>
            </w:pPr>
          </w:p>
        </w:tc>
        <w:tc>
          <w:tcPr>
            <w:tcW w:w="2430" w:type="dxa"/>
          </w:tcPr>
          <w:p w14:paraId="761005CE"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 xml:space="preserve">Student demonstrates all of the criteria for “meets expectations” </w:t>
            </w:r>
          </w:p>
          <w:p w14:paraId="5FBB96DC" w14:textId="77777777" w:rsidR="00C2738A" w:rsidRPr="00D0709A" w:rsidRDefault="00C2738A" w:rsidP="00D32108">
            <w:pPr>
              <w:pStyle w:val="Normal1"/>
              <w:rPr>
                <w:rFonts w:ascii="Arial" w:hAnsi="Arial" w:cs="Arial"/>
                <w:color w:val="000000" w:themeColor="text1"/>
                <w:sz w:val="18"/>
                <w:szCs w:val="18"/>
              </w:rPr>
            </w:pPr>
            <w:r w:rsidRPr="00D0709A">
              <w:rPr>
                <w:rFonts w:ascii="Arial" w:eastAsia="Times New Roman" w:hAnsi="Arial" w:cs="Arial"/>
                <w:color w:val="000000" w:themeColor="text1"/>
                <w:sz w:val="18"/>
                <w:szCs w:val="18"/>
              </w:rPr>
              <w:t xml:space="preserve">…and Student describes how the reflective process and study can improve outcomes for children. </w:t>
            </w:r>
          </w:p>
        </w:tc>
        <w:tc>
          <w:tcPr>
            <w:tcW w:w="1980" w:type="dxa"/>
          </w:tcPr>
          <w:p w14:paraId="3A976CD5"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provides specific examples of how they will apply what they have learned. Student clearly articulates the greatest takeaways from the developmental case study. </w:t>
            </w:r>
          </w:p>
        </w:tc>
        <w:tc>
          <w:tcPr>
            <w:tcW w:w="1890" w:type="dxa"/>
          </w:tcPr>
          <w:p w14:paraId="5E370B55" w14:textId="77777777" w:rsidR="00C2738A" w:rsidRPr="00D0709A" w:rsidRDefault="00C2738A" w:rsidP="00D32108">
            <w:pPr>
              <w:pStyle w:val="Normal1"/>
              <w:rPr>
                <w:rFonts w:ascii="Arial" w:hAnsi="Arial" w:cs="Arial"/>
                <w:color w:val="000000" w:themeColor="text1"/>
                <w:sz w:val="18"/>
                <w:szCs w:val="18"/>
              </w:rPr>
            </w:pPr>
            <w:r w:rsidRPr="00D0709A">
              <w:rPr>
                <w:rFonts w:ascii="Arial" w:hAnsi="Arial" w:cs="Arial"/>
                <w:color w:val="000000" w:themeColor="text1"/>
                <w:sz w:val="18"/>
                <w:szCs w:val="18"/>
              </w:rPr>
              <w:t xml:space="preserve">Student gives a general idea of how they will apply what they have learned and what they took away from the study. </w:t>
            </w:r>
          </w:p>
        </w:tc>
        <w:tc>
          <w:tcPr>
            <w:tcW w:w="1263" w:type="dxa"/>
          </w:tcPr>
          <w:p w14:paraId="00BAA190" w14:textId="77777777" w:rsidR="00C2738A" w:rsidRPr="00D0709A" w:rsidRDefault="00C2738A" w:rsidP="00D32108">
            <w:pPr>
              <w:pStyle w:val="Normal1"/>
              <w:rPr>
                <w:rFonts w:ascii="Arial" w:eastAsia="Times New Roman" w:hAnsi="Arial" w:cs="Arial"/>
                <w:color w:val="000000" w:themeColor="text1"/>
                <w:sz w:val="18"/>
                <w:szCs w:val="18"/>
              </w:rPr>
            </w:pPr>
            <w:r w:rsidRPr="00D0709A">
              <w:rPr>
                <w:rFonts w:ascii="Arial" w:eastAsia="Times New Roman" w:hAnsi="Arial" w:cs="Arial"/>
                <w:color w:val="000000" w:themeColor="text1"/>
                <w:sz w:val="18"/>
                <w:szCs w:val="18"/>
              </w:rPr>
              <w:t>Student has not provided evidence to address the standard</w:t>
            </w:r>
          </w:p>
        </w:tc>
      </w:tr>
    </w:tbl>
    <w:p w14:paraId="049A4D13" w14:textId="77777777" w:rsidR="00C2738A" w:rsidRPr="00D0709A" w:rsidRDefault="00C2738A" w:rsidP="00C2738A">
      <w:pPr>
        <w:pStyle w:val="Normal1"/>
        <w:rPr>
          <w:rFonts w:ascii="Arial" w:hAnsi="Arial" w:cs="Arial"/>
          <w:color w:val="000000" w:themeColor="text1"/>
          <w:sz w:val="20"/>
          <w:szCs w:val="20"/>
        </w:rPr>
      </w:pPr>
    </w:p>
    <w:p w14:paraId="2E8B73BC" w14:textId="77777777" w:rsidR="00C2738A" w:rsidRPr="00D0709A" w:rsidRDefault="00C2738A" w:rsidP="00C2738A">
      <w:pPr>
        <w:pStyle w:val="Normal1"/>
        <w:rPr>
          <w:rFonts w:ascii="Arial" w:hAnsi="Arial" w:cs="Arial"/>
          <w:color w:val="000000" w:themeColor="text1"/>
          <w:sz w:val="20"/>
          <w:szCs w:val="20"/>
        </w:rPr>
      </w:pPr>
    </w:p>
    <w:p w14:paraId="36E3BA5E" w14:textId="77777777" w:rsidR="00C2738A" w:rsidRPr="00D0709A" w:rsidRDefault="00C2738A" w:rsidP="00C2738A">
      <w:pPr>
        <w:rPr>
          <w:rFonts w:ascii="Arial" w:hAnsi="Arial" w:cs="Arial"/>
          <w:color w:val="000000" w:themeColor="text1"/>
        </w:rPr>
      </w:pPr>
    </w:p>
    <w:p w14:paraId="597179C8" w14:textId="77777777" w:rsidR="00C2738A" w:rsidRPr="00D0709A" w:rsidRDefault="00C2738A" w:rsidP="00C2738A">
      <w:pPr>
        <w:rPr>
          <w:rFonts w:ascii="Arial" w:hAnsi="Arial" w:cs="Arial"/>
          <w:color w:val="000000" w:themeColor="text1"/>
        </w:rPr>
      </w:pPr>
    </w:p>
    <w:p w14:paraId="7159D6B4" w14:textId="77777777" w:rsidR="00C2738A" w:rsidRPr="00D0709A" w:rsidRDefault="00C2738A" w:rsidP="00C2738A">
      <w:pPr>
        <w:pStyle w:val="Normal1"/>
        <w:rPr>
          <w:rFonts w:ascii="Arial" w:hAnsi="Arial" w:cs="Arial"/>
          <w:color w:val="000000" w:themeColor="text1"/>
          <w:sz w:val="20"/>
          <w:szCs w:val="20"/>
        </w:rPr>
      </w:pPr>
    </w:p>
    <w:p w14:paraId="1E8EAA8F" w14:textId="77777777" w:rsidR="00C2738A" w:rsidRPr="00D0709A" w:rsidRDefault="00C2738A" w:rsidP="00C2738A">
      <w:pPr>
        <w:rPr>
          <w:rFonts w:ascii="Arial" w:hAnsi="Arial" w:cs="Arial"/>
          <w:color w:val="000000" w:themeColor="text1"/>
        </w:rPr>
      </w:pPr>
    </w:p>
    <w:p w14:paraId="4D818844" w14:textId="77777777" w:rsidR="00C2738A" w:rsidRPr="00D0709A" w:rsidRDefault="00C2738A" w:rsidP="00C2738A">
      <w:pPr>
        <w:pStyle w:val="Normal1"/>
        <w:rPr>
          <w:rFonts w:ascii="Arial" w:hAnsi="Arial" w:cs="Arial"/>
          <w:color w:val="000000" w:themeColor="text1"/>
          <w:sz w:val="20"/>
          <w:szCs w:val="20"/>
        </w:rPr>
      </w:pPr>
    </w:p>
    <w:p w14:paraId="14C318EF" w14:textId="79856720" w:rsidR="00C2738A" w:rsidRPr="00D0709A" w:rsidRDefault="00C2738A" w:rsidP="00D0709A">
      <w:pPr>
        <w:jc w:val="center"/>
        <w:rPr>
          <w:rFonts w:ascii="Arial" w:hAnsi="Arial" w:cs="Arial"/>
          <w:b/>
          <w:color w:val="000000" w:themeColor="text1"/>
          <w:sz w:val="28"/>
          <w:szCs w:val="20"/>
        </w:rPr>
      </w:pPr>
    </w:p>
    <w:p w14:paraId="7FB047C9" w14:textId="412E3755" w:rsidR="00C2738A" w:rsidRPr="00D0709A" w:rsidRDefault="00C2738A" w:rsidP="00D0709A">
      <w:pPr>
        <w:pStyle w:val="Title"/>
        <w:rPr>
          <w:rFonts w:ascii="Arial" w:hAnsi="Arial" w:cs="Arial"/>
          <w:color w:val="000000" w:themeColor="text1"/>
        </w:rPr>
      </w:pPr>
      <w:r w:rsidRPr="00D0709A">
        <w:rPr>
          <w:rFonts w:ascii="Arial" w:hAnsi="Arial" w:cs="Arial"/>
          <w:color w:val="000000" w:themeColor="text1"/>
        </w:rPr>
        <w:t>KA5: Integrated Unit</w:t>
      </w:r>
    </w:p>
    <w:p w14:paraId="4BC91142" w14:textId="77777777" w:rsidR="00C2738A" w:rsidRPr="00D0709A" w:rsidRDefault="00C2738A" w:rsidP="00C2738A">
      <w:pPr>
        <w:pStyle w:val="Heading1"/>
        <w:rPr>
          <w:rStyle w:val="IntenseEmphasis"/>
          <w:rFonts w:ascii="Arial" w:hAnsi="Arial" w:cs="Arial"/>
          <w:i w:val="0"/>
          <w:color w:val="000000" w:themeColor="text1"/>
        </w:rPr>
      </w:pPr>
      <w:r w:rsidRPr="00D0709A">
        <w:rPr>
          <w:rStyle w:val="IntenseEmphasis"/>
          <w:rFonts w:ascii="Arial" w:hAnsi="Arial" w:cs="Arial"/>
          <w:i w:val="0"/>
          <w:color w:val="000000" w:themeColor="text1"/>
        </w:rPr>
        <w:t>Description</w:t>
      </w:r>
    </w:p>
    <w:p w14:paraId="7BA7FC32" w14:textId="77777777" w:rsidR="00C2738A" w:rsidRPr="00D0709A" w:rsidRDefault="00C2738A" w:rsidP="00C2738A">
      <w:pPr>
        <w:pStyle w:val="Normal1"/>
        <w:widowControl w:val="0"/>
        <w:spacing w:after="0" w:line="276" w:lineRule="auto"/>
        <w:rPr>
          <w:rFonts w:ascii="Arial" w:hAnsi="Arial" w:cs="Arial"/>
          <w:color w:val="000000" w:themeColor="text1"/>
          <w:sz w:val="24"/>
          <w:szCs w:val="24"/>
        </w:rPr>
      </w:pPr>
      <w:r w:rsidRPr="00D0709A">
        <w:rPr>
          <w:rFonts w:ascii="Arial" w:hAnsi="Arial" w:cs="Arial"/>
          <w:color w:val="000000" w:themeColor="text1"/>
          <w:sz w:val="24"/>
          <w:szCs w:val="24"/>
        </w:rPr>
        <w:t>Student creates, facilitates, and reflects on the curriculum process.  Student creates an integrated curriculum unit appropriate for the children and families in their practicum placement. (The unit may be part of a planned unit of study already in the curriculum or planned as a supplement to the existing curriculum).</w:t>
      </w:r>
    </w:p>
    <w:p w14:paraId="76830797" w14:textId="77777777" w:rsidR="00C2738A" w:rsidRPr="00D0709A" w:rsidRDefault="00C2738A" w:rsidP="00C2738A">
      <w:pPr>
        <w:pStyle w:val="Normal1"/>
        <w:widowControl w:val="0"/>
        <w:spacing w:after="0" w:line="276" w:lineRule="auto"/>
        <w:rPr>
          <w:rFonts w:ascii="Arial" w:hAnsi="Arial" w:cs="Arial"/>
          <w:color w:val="000000" w:themeColor="text1"/>
          <w:sz w:val="20"/>
          <w:szCs w:val="20"/>
        </w:rPr>
      </w:pPr>
    </w:p>
    <w:p w14:paraId="1BC72EC2" w14:textId="77777777" w:rsidR="00C2738A" w:rsidRPr="00D0709A" w:rsidRDefault="00C2738A" w:rsidP="00C2738A">
      <w:pPr>
        <w:pStyle w:val="Heading1"/>
        <w:rPr>
          <w:rFonts w:ascii="Arial" w:hAnsi="Arial" w:cs="Arial"/>
          <w:color w:val="000000" w:themeColor="text1"/>
        </w:rPr>
      </w:pPr>
      <w:r w:rsidRPr="00D0709A">
        <w:rPr>
          <w:rFonts w:ascii="Arial" w:hAnsi="Arial" w:cs="Arial"/>
          <w:color w:val="000000" w:themeColor="text1"/>
        </w:rPr>
        <w:t>Purpose</w:t>
      </w:r>
    </w:p>
    <w:tbl>
      <w:tblPr>
        <w:tblW w:w="4995" w:type="pct"/>
        <w:tblInd w:w="5" w:type="dxa"/>
        <w:tblLook w:val="04A0" w:firstRow="1" w:lastRow="0" w:firstColumn="1" w:lastColumn="0" w:noHBand="0" w:noVBand="1"/>
      </w:tblPr>
      <w:tblGrid>
        <w:gridCol w:w="9926"/>
      </w:tblGrid>
      <w:tr w:rsidR="00C2738A" w:rsidRPr="003C1B66" w14:paraId="5CD7FB96" w14:textId="77777777" w:rsidTr="00D32108">
        <w:tc>
          <w:tcPr>
            <w:tcW w:w="5000" w:type="pct"/>
          </w:tcPr>
          <w:p w14:paraId="4359888A" w14:textId="77777777" w:rsidR="00C2738A" w:rsidRPr="00D0709A" w:rsidRDefault="00C2738A" w:rsidP="00D32108">
            <w:pPr>
              <w:rPr>
                <w:rFonts w:ascii="Arial" w:hAnsi="Arial" w:cs="Arial"/>
                <w:color w:val="000000" w:themeColor="text1"/>
              </w:rPr>
            </w:pPr>
            <w:r w:rsidRPr="00D0709A">
              <w:rPr>
                <w:rFonts w:ascii="Arial" w:hAnsi="Arial" w:cs="Arial"/>
                <w:color w:val="000000" w:themeColor="text1"/>
              </w:rPr>
              <w:t xml:space="preserve">Student integrates knowledge of child development, assessment, early learning guidelines, and curriculum development to collaboratively develop, implement, and evaluate an integrated unit of study. </w:t>
            </w:r>
          </w:p>
        </w:tc>
      </w:tr>
    </w:tbl>
    <w:p w14:paraId="64DB8115" w14:textId="77777777" w:rsidR="00C2738A" w:rsidRPr="00D0709A" w:rsidRDefault="00C2738A" w:rsidP="00C2738A">
      <w:pPr>
        <w:rPr>
          <w:rFonts w:ascii="Arial" w:hAnsi="Arial" w:cs="Arial"/>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Standards"/>
        <w:tblDescription w:val="Lists applicable standards for this KA"/>
      </w:tblPr>
      <w:tblGrid>
        <w:gridCol w:w="9926"/>
      </w:tblGrid>
      <w:tr w:rsidR="00C2738A" w:rsidRPr="003C1B66" w14:paraId="05CF9626" w14:textId="77777777" w:rsidTr="00D0709A">
        <w:trPr>
          <w:tblHeader/>
        </w:trPr>
        <w:tc>
          <w:tcPr>
            <w:tcW w:w="5000" w:type="pct"/>
            <w:shd w:val="clear" w:color="auto" w:fill="E2EFD9" w:themeFill="accent6" w:themeFillTint="33"/>
          </w:tcPr>
          <w:p w14:paraId="53F3E96E"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b/>
                <w:color w:val="000000" w:themeColor="text1"/>
                <w:sz w:val="20"/>
                <w:szCs w:val="20"/>
              </w:rPr>
              <w:t>Standards:</w:t>
            </w:r>
          </w:p>
          <w:p w14:paraId="4F4F02E4" w14:textId="77777777" w:rsidR="00C2738A" w:rsidRPr="00D0709A" w:rsidRDefault="00C2738A" w:rsidP="00D32108">
            <w:pPr>
              <w:rPr>
                <w:rFonts w:ascii="Arial" w:hAnsi="Arial" w:cs="Arial"/>
                <w:color w:val="000000" w:themeColor="text1"/>
                <w:sz w:val="16"/>
                <w:szCs w:val="16"/>
              </w:rPr>
            </w:pPr>
            <w:r w:rsidRPr="00D0709A">
              <w:rPr>
                <w:rFonts w:ascii="Arial" w:hAnsi="Arial" w:cs="Arial"/>
                <w:color w:val="000000" w:themeColor="text1"/>
                <w:sz w:val="16"/>
                <w:szCs w:val="16"/>
              </w:rPr>
              <w:t>Standard 1: Promoting Child Development and Learning</w:t>
            </w:r>
          </w:p>
          <w:p w14:paraId="252ECE2E" w14:textId="77777777" w:rsidR="00C2738A" w:rsidRPr="00D0709A" w:rsidRDefault="00C2738A" w:rsidP="00D32108">
            <w:pPr>
              <w:pStyle w:val="verdana10"/>
              <w:rPr>
                <w:rFonts w:ascii="Arial" w:hAnsi="Arial"/>
                <w:color w:val="000000" w:themeColor="text1"/>
                <w:sz w:val="16"/>
                <w:szCs w:val="16"/>
              </w:rPr>
            </w:pPr>
            <w:r w:rsidRPr="00D0709A">
              <w:rPr>
                <w:rFonts w:ascii="Arial" w:hAnsi="Arial"/>
                <w:b/>
                <w:bCs/>
                <w:color w:val="000000" w:themeColor="text1"/>
                <w:sz w:val="16"/>
                <w:szCs w:val="16"/>
              </w:rPr>
              <w:t>1a:</w:t>
            </w:r>
            <w:r w:rsidRPr="00D0709A">
              <w:rPr>
                <w:rFonts w:ascii="Arial" w:hAnsi="Arial"/>
                <w:color w:val="000000" w:themeColor="text1"/>
                <w:sz w:val="16"/>
                <w:szCs w:val="16"/>
              </w:rPr>
              <w:t xml:space="preserve"> Knowing and understanding young children’s characteristics and needs</w:t>
            </w:r>
          </w:p>
          <w:p w14:paraId="0FA87D07" w14:textId="77777777" w:rsidR="00C2738A" w:rsidRPr="00D0709A" w:rsidRDefault="00C2738A" w:rsidP="00D32108">
            <w:pPr>
              <w:pStyle w:val="verdana10"/>
              <w:rPr>
                <w:rFonts w:ascii="Arial" w:hAnsi="Arial"/>
                <w:color w:val="000000" w:themeColor="text1"/>
                <w:sz w:val="16"/>
                <w:szCs w:val="16"/>
              </w:rPr>
            </w:pPr>
            <w:r w:rsidRPr="00D0709A">
              <w:rPr>
                <w:rFonts w:ascii="Arial" w:hAnsi="Arial"/>
                <w:b/>
                <w:bCs/>
                <w:color w:val="000000" w:themeColor="text1"/>
                <w:sz w:val="16"/>
                <w:szCs w:val="16"/>
              </w:rPr>
              <w:t>1b:</w:t>
            </w:r>
            <w:r w:rsidRPr="00D0709A">
              <w:rPr>
                <w:rFonts w:ascii="Arial" w:hAnsi="Arial"/>
                <w:color w:val="000000" w:themeColor="text1"/>
                <w:sz w:val="16"/>
                <w:szCs w:val="16"/>
              </w:rPr>
              <w:t xml:space="preserve"> Knowing and understanding the multiple influences on development and learning</w:t>
            </w:r>
          </w:p>
          <w:p w14:paraId="4DD11F81" w14:textId="77777777" w:rsidR="00C2738A" w:rsidRPr="00D0709A" w:rsidRDefault="00C2738A" w:rsidP="00D32108">
            <w:pPr>
              <w:pStyle w:val="verdana10"/>
              <w:rPr>
                <w:rFonts w:ascii="Arial" w:hAnsi="Arial"/>
                <w:color w:val="000000" w:themeColor="text1"/>
                <w:sz w:val="16"/>
                <w:szCs w:val="16"/>
              </w:rPr>
            </w:pPr>
            <w:r w:rsidRPr="00D0709A">
              <w:rPr>
                <w:rFonts w:ascii="Arial" w:hAnsi="Arial"/>
                <w:b/>
                <w:bCs/>
                <w:color w:val="000000" w:themeColor="text1"/>
                <w:sz w:val="16"/>
                <w:szCs w:val="16"/>
              </w:rPr>
              <w:t>1c:</w:t>
            </w:r>
            <w:r w:rsidRPr="00D0709A">
              <w:rPr>
                <w:rFonts w:ascii="Arial" w:hAnsi="Arial"/>
                <w:color w:val="000000" w:themeColor="text1"/>
                <w:sz w:val="16"/>
                <w:szCs w:val="16"/>
              </w:rPr>
              <w:t xml:space="preserve"> Using developmental knowledge to create healthy, respectful, supportive, and challenging learning environments</w:t>
            </w:r>
          </w:p>
          <w:p w14:paraId="6AB266E9" w14:textId="77777777" w:rsidR="00C2738A" w:rsidRPr="00D0709A" w:rsidRDefault="00C2738A" w:rsidP="00D32108">
            <w:pPr>
              <w:rPr>
                <w:rFonts w:ascii="Arial" w:hAnsi="Arial" w:cs="Arial"/>
                <w:b/>
                <w:color w:val="000000" w:themeColor="text1"/>
                <w:sz w:val="16"/>
                <w:szCs w:val="16"/>
              </w:rPr>
            </w:pPr>
          </w:p>
          <w:p w14:paraId="5922EAAF" w14:textId="77777777" w:rsidR="00C2738A" w:rsidRPr="00D0709A" w:rsidRDefault="00C2738A" w:rsidP="00D32108">
            <w:pPr>
              <w:rPr>
                <w:rFonts w:ascii="Arial" w:hAnsi="Arial" w:cs="Arial"/>
                <w:color w:val="000000" w:themeColor="text1"/>
                <w:sz w:val="16"/>
                <w:szCs w:val="16"/>
              </w:rPr>
            </w:pPr>
            <w:r w:rsidRPr="00D0709A">
              <w:rPr>
                <w:rFonts w:ascii="Arial" w:hAnsi="Arial" w:cs="Arial"/>
                <w:bCs/>
                <w:color w:val="000000" w:themeColor="text1"/>
                <w:sz w:val="16"/>
                <w:szCs w:val="16"/>
              </w:rPr>
              <w:t>Standard 2:  Building Family and Community Relationships</w:t>
            </w:r>
            <w:r w:rsidRPr="00D0709A">
              <w:rPr>
                <w:rFonts w:ascii="Arial" w:hAnsi="Arial" w:cs="Arial"/>
                <w:color w:val="000000" w:themeColor="text1"/>
                <w:sz w:val="16"/>
                <w:szCs w:val="16"/>
              </w:rPr>
              <w:t xml:space="preserve"> </w:t>
            </w:r>
          </w:p>
          <w:p w14:paraId="2B9226F3" w14:textId="77777777" w:rsidR="00C2738A" w:rsidRPr="00D0709A" w:rsidRDefault="00C2738A" w:rsidP="00D32108">
            <w:pPr>
              <w:pStyle w:val="verdana10"/>
              <w:rPr>
                <w:rFonts w:ascii="Arial" w:hAnsi="Arial"/>
                <w:color w:val="000000" w:themeColor="text1"/>
                <w:sz w:val="16"/>
                <w:szCs w:val="16"/>
              </w:rPr>
            </w:pPr>
            <w:r w:rsidRPr="00D0709A">
              <w:rPr>
                <w:rFonts w:ascii="Arial" w:hAnsi="Arial"/>
                <w:b/>
                <w:bCs/>
                <w:color w:val="000000" w:themeColor="text1"/>
                <w:sz w:val="16"/>
                <w:szCs w:val="16"/>
              </w:rPr>
              <w:t>2c:</w:t>
            </w:r>
            <w:r w:rsidRPr="00D0709A">
              <w:rPr>
                <w:rFonts w:ascii="Arial" w:hAnsi="Arial"/>
                <w:color w:val="000000" w:themeColor="text1"/>
                <w:sz w:val="16"/>
                <w:szCs w:val="16"/>
              </w:rPr>
              <w:t xml:space="preserve"> Involving families and communities in their children’s development and learning</w:t>
            </w:r>
          </w:p>
          <w:p w14:paraId="20ECF6EB" w14:textId="77777777" w:rsidR="00C2738A" w:rsidRPr="00D0709A" w:rsidRDefault="00C2738A" w:rsidP="00D32108">
            <w:pPr>
              <w:pStyle w:val="verdana10"/>
              <w:rPr>
                <w:rFonts w:ascii="Arial" w:hAnsi="Arial"/>
                <w:color w:val="000000" w:themeColor="text1"/>
                <w:sz w:val="16"/>
                <w:szCs w:val="16"/>
              </w:rPr>
            </w:pPr>
          </w:p>
          <w:p w14:paraId="3DC96984" w14:textId="77777777" w:rsidR="00C2738A" w:rsidRPr="00D0709A" w:rsidRDefault="00C2738A" w:rsidP="00D32108">
            <w:pPr>
              <w:pStyle w:val="verdana10"/>
              <w:rPr>
                <w:rFonts w:ascii="Arial" w:hAnsi="Arial"/>
                <w:color w:val="000000" w:themeColor="text1"/>
                <w:sz w:val="16"/>
                <w:szCs w:val="16"/>
              </w:rPr>
            </w:pPr>
            <w:r w:rsidRPr="00D0709A">
              <w:rPr>
                <w:rFonts w:ascii="Arial" w:hAnsi="Arial"/>
                <w:color w:val="000000" w:themeColor="text1"/>
                <w:sz w:val="16"/>
                <w:szCs w:val="16"/>
              </w:rPr>
              <w:t>Standard 4. Using Developmentally Effective Approaches</w:t>
            </w:r>
          </w:p>
          <w:p w14:paraId="72E1C61D" w14:textId="77777777" w:rsidR="00C2738A" w:rsidRPr="00D0709A" w:rsidRDefault="00C2738A" w:rsidP="00D32108">
            <w:pPr>
              <w:pStyle w:val="verdana10"/>
              <w:rPr>
                <w:rFonts w:ascii="Arial" w:hAnsi="Arial"/>
                <w:color w:val="000000" w:themeColor="text1"/>
                <w:sz w:val="16"/>
                <w:szCs w:val="16"/>
              </w:rPr>
            </w:pPr>
            <w:r w:rsidRPr="00D0709A">
              <w:rPr>
                <w:rFonts w:ascii="Arial" w:hAnsi="Arial"/>
                <w:color w:val="000000" w:themeColor="text1"/>
                <w:sz w:val="16"/>
                <w:szCs w:val="16"/>
              </w:rPr>
              <w:t>4a: Understanding positive relationships and supportive interactions as the foundation of their work with young children.</w:t>
            </w:r>
          </w:p>
          <w:p w14:paraId="5A7A4C95" w14:textId="77777777" w:rsidR="00C2738A" w:rsidRPr="00D0709A" w:rsidRDefault="00C2738A" w:rsidP="00D32108">
            <w:pPr>
              <w:pStyle w:val="verdana10"/>
              <w:rPr>
                <w:rFonts w:ascii="Arial" w:hAnsi="Arial"/>
                <w:color w:val="000000" w:themeColor="text1"/>
                <w:sz w:val="16"/>
                <w:szCs w:val="16"/>
              </w:rPr>
            </w:pPr>
            <w:r w:rsidRPr="00D0709A">
              <w:rPr>
                <w:rFonts w:ascii="Arial" w:hAnsi="Arial"/>
                <w:color w:val="000000" w:themeColor="text1"/>
                <w:sz w:val="16"/>
                <w:szCs w:val="16"/>
              </w:rPr>
              <w:t>4c: Using a broad repertoire of developmentally appropriate teaching/learning practices</w:t>
            </w:r>
          </w:p>
          <w:p w14:paraId="20D8C852" w14:textId="77777777" w:rsidR="00C2738A" w:rsidRPr="00D0709A" w:rsidRDefault="00C2738A" w:rsidP="00D32108">
            <w:pPr>
              <w:pStyle w:val="verdana10"/>
              <w:rPr>
                <w:rFonts w:ascii="Arial" w:hAnsi="Arial"/>
                <w:color w:val="000000" w:themeColor="text1"/>
                <w:sz w:val="16"/>
                <w:szCs w:val="16"/>
              </w:rPr>
            </w:pPr>
            <w:r w:rsidRPr="00D0709A">
              <w:rPr>
                <w:rFonts w:ascii="Arial" w:hAnsi="Arial"/>
                <w:color w:val="000000" w:themeColor="text1"/>
                <w:sz w:val="16"/>
                <w:szCs w:val="16"/>
              </w:rPr>
              <w:t xml:space="preserve">4d: Reflecting on own practice to promote positive outcomes for each child. </w:t>
            </w:r>
          </w:p>
          <w:p w14:paraId="3789C39D" w14:textId="77777777" w:rsidR="00C2738A" w:rsidRPr="00D0709A" w:rsidRDefault="00C2738A" w:rsidP="00D32108">
            <w:pPr>
              <w:pStyle w:val="verdana10"/>
              <w:rPr>
                <w:rFonts w:ascii="Arial" w:hAnsi="Arial"/>
                <w:color w:val="000000" w:themeColor="text1"/>
                <w:sz w:val="16"/>
                <w:szCs w:val="16"/>
              </w:rPr>
            </w:pPr>
          </w:p>
          <w:p w14:paraId="3B221F00" w14:textId="77777777" w:rsidR="00C2738A" w:rsidRPr="00D0709A" w:rsidRDefault="00C2738A" w:rsidP="00D32108">
            <w:pPr>
              <w:pStyle w:val="verdana10"/>
              <w:rPr>
                <w:rFonts w:ascii="Arial" w:hAnsi="Arial"/>
                <w:color w:val="000000" w:themeColor="text1"/>
                <w:sz w:val="16"/>
                <w:szCs w:val="16"/>
              </w:rPr>
            </w:pPr>
            <w:r w:rsidRPr="00D0709A">
              <w:rPr>
                <w:rFonts w:ascii="Arial" w:hAnsi="Arial"/>
                <w:color w:val="000000" w:themeColor="text1"/>
                <w:sz w:val="16"/>
                <w:szCs w:val="16"/>
              </w:rPr>
              <w:t>Standard 5.  Using Content Knowledge to Build Meaningful Curriculum</w:t>
            </w:r>
          </w:p>
          <w:p w14:paraId="270C08FC" w14:textId="77777777" w:rsidR="00C2738A" w:rsidRPr="00D0709A" w:rsidRDefault="00C2738A" w:rsidP="00D32108">
            <w:pPr>
              <w:pStyle w:val="verdana10"/>
              <w:rPr>
                <w:rFonts w:ascii="Arial" w:hAnsi="Arial"/>
                <w:color w:val="000000" w:themeColor="text1"/>
                <w:sz w:val="16"/>
                <w:szCs w:val="16"/>
              </w:rPr>
            </w:pPr>
            <w:r w:rsidRPr="00D0709A">
              <w:rPr>
                <w:rFonts w:ascii="Arial" w:hAnsi="Arial"/>
                <w:color w:val="000000" w:themeColor="text1"/>
                <w:sz w:val="16"/>
                <w:szCs w:val="16"/>
              </w:rPr>
              <w:t>5a. Understanding content knowledge and resources in academic disciplines…</w:t>
            </w:r>
          </w:p>
          <w:p w14:paraId="13C1780D" w14:textId="77777777" w:rsidR="00C2738A" w:rsidRPr="00D0709A" w:rsidRDefault="00C2738A" w:rsidP="00D32108">
            <w:pPr>
              <w:pStyle w:val="verdana10"/>
              <w:rPr>
                <w:rFonts w:ascii="Arial" w:hAnsi="Arial"/>
                <w:color w:val="000000" w:themeColor="text1"/>
                <w:sz w:val="16"/>
                <w:szCs w:val="16"/>
              </w:rPr>
            </w:pPr>
            <w:r w:rsidRPr="00D0709A">
              <w:rPr>
                <w:rFonts w:ascii="Arial" w:hAnsi="Arial"/>
                <w:color w:val="000000" w:themeColor="text1"/>
                <w:sz w:val="16"/>
                <w:szCs w:val="16"/>
              </w:rPr>
              <w:t>5b. Knowing and using central concepts, inquiry tools and structures of content areas and academic disciplines.</w:t>
            </w:r>
          </w:p>
          <w:p w14:paraId="00274FA9" w14:textId="77777777" w:rsidR="00C2738A" w:rsidRPr="00D0709A" w:rsidRDefault="00C2738A" w:rsidP="00D32108">
            <w:pPr>
              <w:pStyle w:val="verdana10"/>
              <w:rPr>
                <w:rFonts w:ascii="Arial" w:hAnsi="Arial"/>
                <w:color w:val="000000" w:themeColor="text1"/>
                <w:sz w:val="16"/>
                <w:szCs w:val="16"/>
              </w:rPr>
            </w:pPr>
            <w:r w:rsidRPr="00D0709A">
              <w:rPr>
                <w:rFonts w:ascii="Arial" w:hAnsi="Arial"/>
                <w:color w:val="000000" w:themeColor="text1"/>
                <w:sz w:val="16"/>
                <w:szCs w:val="16"/>
              </w:rPr>
              <w:t>5c. Using own knowledge, appropriate early learning standards, and other resources to design, implement, and evaluate developmentally meaningful and challenging curriculum for each child.</w:t>
            </w:r>
          </w:p>
          <w:p w14:paraId="7F27BE10" w14:textId="77777777" w:rsidR="00C2738A" w:rsidRPr="00D0709A" w:rsidRDefault="00C2738A" w:rsidP="00D32108">
            <w:pPr>
              <w:pStyle w:val="Normal1"/>
              <w:tabs>
                <w:tab w:val="left" w:pos="0"/>
                <w:tab w:val="left" w:pos="360"/>
                <w:tab w:val="left" w:pos="540"/>
              </w:tabs>
              <w:rPr>
                <w:rFonts w:ascii="Arial" w:hAnsi="Arial" w:cs="Arial"/>
                <w:color w:val="000000" w:themeColor="text1"/>
                <w:sz w:val="16"/>
                <w:szCs w:val="16"/>
              </w:rPr>
            </w:pPr>
          </w:p>
          <w:p w14:paraId="32B36A72" w14:textId="77777777" w:rsidR="00C2738A" w:rsidRPr="00D0709A" w:rsidRDefault="00C2738A" w:rsidP="00D32108">
            <w:pPr>
              <w:pStyle w:val="Normal1"/>
              <w:tabs>
                <w:tab w:val="left" w:pos="0"/>
                <w:tab w:val="left" w:pos="360"/>
                <w:tab w:val="left" w:pos="540"/>
              </w:tabs>
              <w:rPr>
                <w:rFonts w:ascii="Arial" w:hAnsi="Arial" w:cs="Arial"/>
                <w:color w:val="000000" w:themeColor="text1"/>
                <w:sz w:val="16"/>
                <w:szCs w:val="16"/>
              </w:rPr>
            </w:pPr>
            <w:r w:rsidRPr="00D0709A">
              <w:rPr>
                <w:rFonts w:ascii="Arial" w:eastAsia="Times New Roman" w:hAnsi="Arial" w:cs="Arial"/>
                <w:color w:val="000000" w:themeColor="text1"/>
                <w:sz w:val="16"/>
                <w:szCs w:val="16"/>
              </w:rPr>
              <w:t>*</w:t>
            </w:r>
            <w:r w:rsidRPr="00D0709A">
              <w:rPr>
                <w:rFonts w:ascii="Arial" w:eastAsia="Times New Roman" w:hAnsi="Arial" w:cs="Arial"/>
                <w:i/>
                <w:color w:val="000000" w:themeColor="text1"/>
                <w:sz w:val="16"/>
                <w:szCs w:val="16"/>
              </w:rPr>
              <w:t xml:space="preserve">Addresses components of: Alaska Teaching Standards and Alaska Cultural Standards: </w:t>
            </w:r>
          </w:p>
          <w:p w14:paraId="2807583B" w14:textId="77777777" w:rsidR="00C2738A" w:rsidRPr="00D0709A" w:rsidRDefault="00C2738A" w:rsidP="00D32108">
            <w:pPr>
              <w:rPr>
                <w:rFonts w:ascii="Arial" w:hAnsi="Arial" w:cs="Arial"/>
                <w:color w:val="000000" w:themeColor="text1"/>
                <w:sz w:val="16"/>
                <w:szCs w:val="16"/>
              </w:rPr>
            </w:pPr>
            <w:r w:rsidRPr="00D0709A">
              <w:rPr>
                <w:rFonts w:ascii="Arial" w:hAnsi="Arial" w:cs="Arial"/>
                <w:i/>
                <w:color w:val="000000" w:themeColor="text1"/>
                <w:sz w:val="16"/>
                <w:szCs w:val="16"/>
              </w:rPr>
              <w:t xml:space="preserve">AK Teaching Standard: </w:t>
            </w:r>
            <w:r w:rsidRPr="00D0709A">
              <w:rPr>
                <w:rFonts w:ascii="Arial" w:hAnsi="Arial" w:cs="Arial"/>
                <w:color w:val="000000" w:themeColor="text1"/>
                <w:sz w:val="16"/>
                <w:szCs w:val="16"/>
              </w:rPr>
              <w:t xml:space="preserve">(2) A beginning teacher understands how students learn and develop and applies that knowledge in the teacher's practice. (3) A beginning teacher teaches students with respect for their individual and cultural characteristics. (4) A beginning teacher knows the teacher’s content area and how to teach it. (5) A beginning teacher facilitates, monitors, and assesses student learning. (7) A beginning teacher works as a partner with parents, families, and the community. </w:t>
            </w:r>
          </w:p>
          <w:p w14:paraId="3CD0877B" w14:textId="77777777" w:rsidR="00C2738A" w:rsidRPr="00D0709A" w:rsidRDefault="00C2738A" w:rsidP="00D32108">
            <w:pPr>
              <w:rPr>
                <w:rFonts w:ascii="Arial" w:hAnsi="Arial" w:cs="Arial"/>
                <w:color w:val="000000" w:themeColor="text1"/>
                <w:sz w:val="16"/>
                <w:szCs w:val="16"/>
              </w:rPr>
            </w:pPr>
          </w:p>
          <w:p w14:paraId="26EA4E6E" w14:textId="77777777" w:rsidR="00C2738A" w:rsidRPr="00D0709A" w:rsidRDefault="00C2738A" w:rsidP="00D32108">
            <w:pPr>
              <w:rPr>
                <w:rFonts w:ascii="Arial" w:hAnsi="Arial" w:cs="Arial"/>
                <w:color w:val="000000" w:themeColor="text1"/>
                <w:sz w:val="20"/>
                <w:szCs w:val="20"/>
              </w:rPr>
            </w:pPr>
            <w:r w:rsidRPr="00D0709A">
              <w:rPr>
                <w:rFonts w:ascii="Arial" w:hAnsi="Arial" w:cs="Arial"/>
                <w:i/>
                <w:color w:val="000000" w:themeColor="text1"/>
                <w:sz w:val="16"/>
                <w:szCs w:val="16"/>
              </w:rPr>
              <w:t xml:space="preserve">Alaska Cultural Standards (D) Culturally-responsive educators work closely with parents to achieve a high level of complementary educational expectations between home and school. E: Culturally-responsive educators recognize the full educational potential of each student and provide the challenges necessary for them to achieve that potential. </w:t>
            </w:r>
          </w:p>
        </w:tc>
      </w:tr>
    </w:tbl>
    <w:p w14:paraId="07BFEE86" w14:textId="77777777" w:rsidR="00C2738A" w:rsidRPr="00D0709A" w:rsidRDefault="00C2738A" w:rsidP="00C2738A">
      <w:pPr>
        <w:rPr>
          <w:rFonts w:ascii="Arial" w:hAnsi="Arial" w:cs="Arial"/>
          <w:color w:val="000000" w:themeColor="text1"/>
        </w:rPr>
      </w:pPr>
    </w:p>
    <w:p w14:paraId="692E3F6D" w14:textId="77777777" w:rsidR="00C2738A" w:rsidRPr="00D0709A" w:rsidRDefault="00C2738A" w:rsidP="00C2738A">
      <w:pPr>
        <w:rPr>
          <w:rFonts w:ascii="Arial" w:hAnsi="Arial" w:cs="Arial"/>
          <w:b/>
          <w:color w:val="000000" w:themeColor="text1"/>
          <w:sz w:val="20"/>
          <w:szCs w:val="20"/>
        </w:rPr>
      </w:pPr>
      <w:r w:rsidRPr="00D0709A">
        <w:rPr>
          <w:rFonts w:ascii="Arial" w:hAnsi="Arial" w:cs="Arial"/>
          <w:b/>
          <w:color w:val="000000" w:themeColor="text1"/>
          <w:sz w:val="20"/>
          <w:szCs w:val="20"/>
        </w:rPr>
        <w:br w:type="page"/>
      </w:r>
    </w:p>
    <w:p w14:paraId="098BEA6D" w14:textId="77777777" w:rsidR="00C2738A" w:rsidRPr="00D0709A" w:rsidRDefault="00C2738A" w:rsidP="00C2738A">
      <w:pPr>
        <w:pStyle w:val="Normal1"/>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lastRenderedPageBreak/>
        <w:t>Begin by observing your mentor teacher, the class environment, and the students to understand more about what seems to engage and excite students and how curriculum is enhanced or adapted for children with specific learning needs.  Think about the types of learning activities that you have facilitated. Think about the learning environment.  Think about the families and their expectations for their children.  Think about Developmentally Appropriate Practices.</w:t>
      </w:r>
    </w:p>
    <w:p w14:paraId="57AD05D4" w14:textId="77777777" w:rsidR="00C2738A" w:rsidRPr="00D0709A" w:rsidRDefault="00C2738A" w:rsidP="00C2738A">
      <w:pPr>
        <w:pStyle w:val="Normal1"/>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Create your own dream Integrated curriculum unit based on your understanding of the group of children and families you are working with in your practicum.</w:t>
      </w:r>
    </w:p>
    <w:p w14:paraId="23C572A1" w14:textId="77777777" w:rsidR="00C2738A" w:rsidRPr="00D0709A" w:rsidRDefault="00C2738A" w:rsidP="00C2738A">
      <w:pPr>
        <w:pStyle w:val="Normal1"/>
        <w:rPr>
          <w:rFonts w:ascii="Arial" w:hAnsi="Arial" w:cs="Arial"/>
          <w:color w:val="000000" w:themeColor="text1"/>
          <w:sz w:val="24"/>
          <w:szCs w:val="24"/>
        </w:rPr>
      </w:pPr>
      <w:r w:rsidRPr="00D0709A">
        <w:rPr>
          <w:rFonts w:ascii="Arial" w:eastAsia="Times New Roman" w:hAnsi="Arial" w:cs="Arial"/>
          <w:b/>
          <w:color w:val="000000" w:themeColor="text1"/>
          <w:sz w:val="24"/>
          <w:szCs w:val="24"/>
        </w:rPr>
        <w:t xml:space="preserve">Directions: </w:t>
      </w:r>
      <w:r w:rsidRPr="00D0709A">
        <w:rPr>
          <w:rFonts w:ascii="Arial" w:hAnsi="Arial" w:cs="Arial"/>
          <w:color w:val="000000" w:themeColor="text1"/>
          <w:sz w:val="24"/>
          <w:szCs w:val="24"/>
        </w:rPr>
        <w:t>Create a Website/</w:t>
      </w:r>
      <w:proofErr w:type="spellStart"/>
      <w:r w:rsidRPr="00D0709A">
        <w:rPr>
          <w:rFonts w:ascii="Arial" w:hAnsi="Arial" w:cs="Arial"/>
          <w:color w:val="000000" w:themeColor="text1"/>
          <w:sz w:val="24"/>
          <w:szCs w:val="24"/>
        </w:rPr>
        <w:t>eWolf</w:t>
      </w:r>
      <w:proofErr w:type="spellEnd"/>
      <w:r w:rsidRPr="00D0709A">
        <w:rPr>
          <w:rFonts w:ascii="Arial" w:hAnsi="Arial" w:cs="Arial"/>
          <w:color w:val="000000" w:themeColor="text1"/>
          <w:sz w:val="24"/>
          <w:szCs w:val="24"/>
        </w:rPr>
        <w:t xml:space="preserve">/google slides or other electronic format (will need to be linked or added to your </w:t>
      </w:r>
      <w:proofErr w:type="spellStart"/>
      <w:r w:rsidRPr="00D0709A">
        <w:rPr>
          <w:rFonts w:ascii="Arial" w:hAnsi="Arial" w:cs="Arial"/>
          <w:color w:val="000000" w:themeColor="text1"/>
          <w:sz w:val="24"/>
          <w:szCs w:val="24"/>
        </w:rPr>
        <w:t>eWolf</w:t>
      </w:r>
      <w:proofErr w:type="spellEnd"/>
      <w:r w:rsidRPr="00D0709A">
        <w:rPr>
          <w:rFonts w:ascii="Arial" w:hAnsi="Arial" w:cs="Arial"/>
          <w:color w:val="000000" w:themeColor="text1"/>
          <w:sz w:val="24"/>
          <w:szCs w:val="24"/>
        </w:rPr>
        <w:t>).  The integrated curriculum unit must include the following:</w:t>
      </w:r>
    </w:p>
    <w:p w14:paraId="68CB5171" w14:textId="77777777" w:rsidR="00C2738A" w:rsidRPr="00D0709A" w:rsidRDefault="00C2738A" w:rsidP="00C2738A">
      <w:pPr>
        <w:pStyle w:val="Normal1"/>
        <w:numPr>
          <w:ilvl w:val="0"/>
          <w:numId w:val="17"/>
        </w:numPr>
        <w:rPr>
          <w:rFonts w:ascii="Arial" w:eastAsia="Times New Roman" w:hAnsi="Arial" w:cs="Arial"/>
          <w:color w:val="000000" w:themeColor="text1"/>
          <w:sz w:val="24"/>
          <w:szCs w:val="24"/>
        </w:rPr>
      </w:pPr>
      <w:r w:rsidRPr="00D0709A">
        <w:rPr>
          <w:rFonts w:ascii="Arial" w:eastAsia="Times New Roman" w:hAnsi="Arial" w:cs="Arial"/>
          <w:b/>
          <w:color w:val="000000" w:themeColor="text1"/>
          <w:sz w:val="24"/>
          <w:szCs w:val="24"/>
        </w:rPr>
        <w:t>Website Overview/home</w:t>
      </w:r>
      <w:r w:rsidRPr="00D0709A">
        <w:rPr>
          <w:rFonts w:ascii="Arial" w:eastAsia="Times New Roman" w:hAnsi="Arial" w:cs="Arial"/>
          <w:color w:val="000000" w:themeColor="text1"/>
          <w:sz w:val="24"/>
          <w:szCs w:val="24"/>
        </w:rPr>
        <w:t xml:space="preserve"> (includes information about topic, how to use website or curriculum unit, age group it is for, family support information).</w:t>
      </w:r>
    </w:p>
    <w:p w14:paraId="5B005CC7" w14:textId="77777777" w:rsidR="00C2738A" w:rsidRPr="00D0709A" w:rsidRDefault="00C2738A" w:rsidP="00C2738A">
      <w:pPr>
        <w:pStyle w:val="Normal1"/>
        <w:numPr>
          <w:ilvl w:val="0"/>
          <w:numId w:val="17"/>
        </w:numPr>
        <w:rPr>
          <w:rFonts w:ascii="Arial" w:eastAsia="Times New Roman" w:hAnsi="Arial" w:cs="Arial"/>
          <w:color w:val="000000" w:themeColor="text1"/>
          <w:sz w:val="24"/>
          <w:szCs w:val="24"/>
        </w:rPr>
      </w:pPr>
      <w:r w:rsidRPr="00D0709A">
        <w:rPr>
          <w:rFonts w:ascii="Arial" w:eastAsia="Times New Roman" w:hAnsi="Arial" w:cs="Arial"/>
          <w:b/>
          <w:color w:val="000000" w:themeColor="text1"/>
          <w:sz w:val="24"/>
          <w:szCs w:val="24"/>
        </w:rPr>
        <w:t>Three Days of Lessons</w:t>
      </w:r>
      <w:r w:rsidRPr="00D0709A">
        <w:rPr>
          <w:rFonts w:ascii="Arial" w:eastAsia="Times New Roman" w:hAnsi="Arial" w:cs="Arial"/>
          <w:color w:val="000000" w:themeColor="text1"/>
          <w:sz w:val="24"/>
          <w:szCs w:val="24"/>
        </w:rPr>
        <w:t xml:space="preserve"> (Each day includes:)</w:t>
      </w:r>
    </w:p>
    <w:p w14:paraId="37F41A61" w14:textId="77777777" w:rsidR="00C2738A" w:rsidRPr="00D0709A" w:rsidRDefault="00C2738A" w:rsidP="00C2738A">
      <w:pPr>
        <w:pStyle w:val="Normal1"/>
        <w:numPr>
          <w:ilvl w:val="0"/>
          <w:numId w:val="17"/>
        </w:numPr>
        <w:ind w:left="1225" w:hanging="450"/>
        <w:rPr>
          <w:rFonts w:ascii="Arial" w:eastAsia="Times New Roman" w:hAnsi="Arial" w:cs="Arial"/>
          <w:color w:val="000000" w:themeColor="text1"/>
          <w:sz w:val="24"/>
          <w:szCs w:val="24"/>
        </w:rPr>
      </w:pPr>
      <w:r w:rsidRPr="00D0709A">
        <w:rPr>
          <w:rFonts w:ascii="Arial" w:eastAsia="Times New Roman" w:hAnsi="Arial" w:cs="Arial"/>
          <w:b/>
          <w:color w:val="000000" w:themeColor="text1"/>
          <w:sz w:val="24"/>
          <w:szCs w:val="24"/>
        </w:rPr>
        <w:t>Family/Group time</w:t>
      </w:r>
      <w:r w:rsidRPr="00D0709A">
        <w:rPr>
          <w:rFonts w:ascii="Arial" w:eastAsia="Times New Roman" w:hAnsi="Arial" w:cs="Arial"/>
          <w:color w:val="000000" w:themeColor="text1"/>
          <w:sz w:val="24"/>
          <w:szCs w:val="24"/>
        </w:rPr>
        <w:t xml:space="preserve"> 15-20 minutes (story, song and/or movement game, and Discussion of topic)</w:t>
      </w:r>
    </w:p>
    <w:p w14:paraId="2AA4DE25" w14:textId="2D460B62" w:rsidR="00C2738A" w:rsidRPr="00D0709A" w:rsidRDefault="00C2738A" w:rsidP="00C2738A">
      <w:pPr>
        <w:pStyle w:val="Normal1"/>
        <w:numPr>
          <w:ilvl w:val="0"/>
          <w:numId w:val="17"/>
        </w:numPr>
        <w:ind w:left="1225" w:hanging="450"/>
        <w:rPr>
          <w:rFonts w:ascii="Arial" w:eastAsia="Times New Roman" w:hAnsi="Arial" w:cs="Arial"/>
          <w:color w:val="000000" w:themeColor="text1"/>
          <w:sz w:val="24"/>
          <w:szCs w:val="24"/>
        </w:rPr>
      </w:pPr>
      <w:r w:rsidRPr="00D0709A">
        <w:rPr>
          <w:rFonts w:ascii="Arial" w:eastAsia="Times New Roman" w:hAnsi="Arial" w:cs="Arial"/>
          <w:b/>
          <w:color w:val="000000" w:themeColor="text1"/>
          <w:sz w:val="24"/>
          <w:szCs w:val="24"/>
        </w:rPr>
        <w:t>2-3 additional activities/lessons</w:t>
      </w:r>
      <w:r w:rsidRPr="00D0709A">
        <w:rPr>
          <w:rFonts w:ascii="Arial" w:eastAsia="Times New Roman" w:hAnsi="Arial" w:cs="Arial"/>
          <w:color w:val="000000" w:themeColor="text1"/>
          <w:sz w:val="24"/>
          <w:szCs w:val="24"/>
        </w:rPr>
        <w:t xml:space="preserve"> (to support different learning domains from the Alaska Early Learning Guidelines</w:t>
      </w:r>
      <w:r w:rsidR="00472783" w:rsidRPr="00D0709A">
        <w:rPr>
          <w:rFonts w:ascii="Arial" w:eastAsia="Times New Roman" w:hAnsi="Arial" w:cs="Arial"/>
          <w:color w:val="000000" w:themeColor="text1"/>
          <w:sz w:val="24"/>
          <w:szCs w:val="24"/>
        </w:rPr>
        <w:t>(ELGs)</w:t>
      </w:r>
      <w:r w:rsidRPr="00D0709A">
        <w:rPr>
          <w:rFonts w:ascii="Arial" w:eastAsia="Times New Roman" w:hAnsi="Arial" w:cs="Arial"/>
          <w:color w:val="000000" w:themeColor="text1"/>
          <w:sz w:val="24"/>
          <w:szCs w:val="24"/>
        </w:rPr>
        <w:t xml:space="preserve">) to follow-up and connect to topic.  Include the following in each </w:t>
      </w:r>
    </w:p>
    <w:p w14:paraId="11EB024B" w14:textId="77777777" w:rsidR="00C2738A" w:rsidRPr="00D0709A" w:rsidRDefault="00C2738A" w:rsidP="00C2738A">
      <w:pPr>
        <w:pStyle w:val="Normal1"/>
        <w:numPr>
          <w:ilvl w:val="1"/>
          <w:numId w:val="17"/>
        </w:numPr>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Goals of the lesson/activity (could be from the ELGs)</w:t>
      </w:r>
    </w:p>
    <w:p w14:paraId="7FC3AA58" w14:textId="77777777" w:rsidR="00C2738A" w:rsidRPr="00D0709A" w:rsidRDefault="00C2738A" w:rsidP="00C2738A">
      <w:pPr>
        <w:pStyle w:val="Normal1"/>
        <w:numPr>
          <w:ilvl w:val="1"/>
          <w:numId w:val="17"/>
        </w:numPr>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Materials needed</w:t>
      </w:r>
    </w:p>
    <w:p w14:paraId="106AED87" w14:textId="77777777" w:rsidR="00C2738A" w:rsidRPr="00D0709A" w:rsidRDefault="00C2738A" w:rsidP="00C2738A">
      <w:pPr>
        <w:pStyle w:val="Normal1"/>
        <w:numPr>
          <w:ilvl w:val="1"/>
          <w:numId w:val="17"/>
        </w:numPr>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Environmental supports</w:t>
      </w:r>
    </w:p>
    <w:p w14:paraId="71271BBF" w14:textId="77777777" w:rsidR="00C2738A" w:rsidRPr="00D0709A" w:rsidRDefault="00C2738A" w:rsidP="00C2738A">
      <w:pPr>
        <w:pStyle w:val="Normal1"/>
        <w:numPr>
          <w:ilvl w:val="1"/>
          <w:numId w:val="17"/>
        </w:numPr>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Possible extensions</w:t>
      </w:r>
    </w:p>
    <w:p w14:paraId="04606813" w14:textId="05EBD648" w:rsidR="00C2738A" w:rsidRPr="00D0709A" w:rsidRDefault="00C2738A" w:rsidP="00C2738A">
      <w:pPr>
        <w:pStyle w:val="Normal1"/>
        <w:numPr>
          <w:ilvl w:val="1"/>
          <w:numId w:val="17"/>
        </w:numPr>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 xml:space="preserve">Assessment strategies </w:t>
      </w:r>
      <w:r w:rsidRPr="00D0709A">
        <w:rPr>
          <w:rFonts w:ascii="Arial" w:eastAsia="Times New Roman" w:hAnsi="Arial" w:cs="Arial"/>
          <w:b/>
          <w:color w:val="000000" w:themeColor="text1"/>
          <w:sz w:val="24"/>
          <w:szCs w:val="24"/>
        </w:rPr>
        <w:t>(</w:t>
      </w:r>
      <w:r w:rsidR="00472783" w:rsidRPr="00D0709A">
        <w:rPr>
          <w:rFonts w:ascii="Arial" w:eastAsia="Times New Roman" w:hAnsi="Arial" w:cs="Arial"/>
          <w:color w:val="000000" w:themeColor="text1"/>
          <w:sz w:val="24"/>
          <w:szCs w:val="24"/>
        </w:rPr>
        <w:t xml:space="preserve">How </w:t>
      </w:r>
      <w:r w:rsidRPr="00D0709A">
        <w:rPr>
          <w:rFonts w:ascii="Arial" w:eastAsia="Times New Roman" w:hAnsi="Arial" w:cs="Arial"/>
          <w:color w:val="000000" w:themeColor="text1"/>
          <w:sz w:val="24"/>
          <w:szCs w:val="24"/>
        </w:rPr>
        <w:t>do you know the children are learning?)</w:t>
      </w:r>
      <w:r w:rsidRPr="00D0709A">
        <w:rPr>
          <w:rFonts w:ascii="Arial" w:eastAsia="Times New Roman" w:hAnsi="Arial" w:cs="Arial"/>
          <w:b/>
          <w:color w:val="000000" w:themeColor="text1"/>
          <w:sz w:val="24"/>
          <w:szCs w:val="24"/>
        </w:rPr>
        <w:tab/>
      </w:r>
    </w:p>
    <w:p w14:paraId="018553C8" w14:textId="77777777" w:rsidR="00C2738A" w:rsidRPr="00D0709A" w:rsidRDefault="00C2738A" w:rsidP="00C2738A">
      <w:pPr>
        <w:pStyle w:val="Normal1"/>
        <w:ind w:left="1225"/>
        <w:rPr>
          <w:rFonts w:ascii="Arial" w:eastAsia="Times New Roman" w:hAnsi="Arial" w:cs="Arial"/>
          <w:color w:val="000000" w:themeColor="text1"/>
          <w:sz w:val="24"/>
          <w:szCs w:val="24"/>
        </w:rPr>
      </w:pPr>
      <w:r w:rsidRPr="00D0709A">
        <w:rPr>
          <w:rFonts w:ascii="Arial" w:eastAsia="Times New Roman" w:hAnsi="Arial" w:cs="Arial"/>
          <w:color w:val="000000" w:themeColor="text1"/>
          <w:sz w:val="24"/>
          <w:szCs w:val="24"/>
        </w:rPr>
        <w:t xml:space="preserve">NOTE: Family/Group time and Activities should Include </w:t>
      </w:r>
      <w:r w:rsidRPr="00D0709A">
        <w:rPr>
          <w:rFonts w:ascii="Arial" w:eastAsia="Times New Roman" w:hAnsi="Arial" w:cs="Arial"/>
          <w:b/>
          <w:color w:val="000000" w:themeColor="text1"/>
          <w:sz w:val="24"/>
          <w:szCs w:val="24"/>
        </w:rPr>
        <w:t>three different domains</w:t>
      </w:r>
      <w:r w:rsidRPr="00D0709A">
        <w:rPr>
          <w:rFonts w:ascii="Arial" w:eastAsia="Times New Roman" w:hAnsi="Arial" w:cs="Arial"/>
          <w:color w:val="000000" w:themeColor="text1"/>
          <w:sz w:val="24"/>
          <w:szCs w:val="24"/>
        </w:rPr>
        <w:t xml:space="preserve"> (from Early Learning Guidelines) each day and cite/link the ELG domain </w:t>
      </w:r>
    </w:p>
    <w:p w14:paraId="72EBDFF1" w14:textId="77777777" w:rsidR="00C2738A" w:rsidRPr="00D0709A" w:rsidRDefault="00C2738A" w:rsidP="00C2738A">
      <w:pPr>
        <w:pStyle w:val="Normal1"/>
        <w:numPr>
          <w:ilvl w:val="0"/>
          <w:numId w:val="17"/>
        </w:numPr>
        <w:rPr>
          <w:rFonts w:ascii="Arial" w:eastAsia="Times New Roman" w:hAnsi="Arial" w:cs="Arial"/>
          <w:color w:val="000000" w:themeColor="text1"/>
          <w:sz w:val="24"/>
          <w:szCs w:val="24"/>
        </w:rPr>
      </w:pPr>
      <w:r w:rsidRPr="00D0709A">
        <w:rPr>
          <w:rFonts w:ascii="Arial" w:eastAsia="Times New Roman" w:hAnsi="Arial" w:cs="Arial"/>
          <w:b/>
          <w:color w:val="000000" w:themeColor="text1"/>
          <w:sz w:val="24"/>
          <w:szCs w:val="24"/>
        </w:rPr>
        <w:t>Parent Resources</w:t>
      </w:r>
      <w:r w:rsidRPr="00D0709A">
        <w:rPr>
          <w:rFonts w:ascii="Arial" w:eastAsia="Times New Roman" w:hAnsi="Arial" w:cs="Arial"/>
          <w:color w:val="000000" w:themeColor="text1"/>
          <w:sz w:val="24"/>
          <w:szCs w:val="24"/>
        </w:rPr>
        <w:t xml:space="preserve"> (10 supplemental resources) resources may include family nights or events, online resources, field trip ideas, books, etc.</w:t>
      </w:r>
    </w:p>
    <w:p w14:paraId="5DFB1AE9" w14:textId="77777777" w:rsidR="00C2738A" w:rsidRPr="00D0709A" w:rsidRDefault="00C2738A" w:rsidP="00C2738A">
      <w:pPr>
        <w:pStyle w:val="Normal1"/>
        <w:numPr>
          <w:ilvl w:val="0"/>
          <w:numId w:val="17"/>
        </w:numPr>
        <w:rPr>
          <w:rFonts w:ascii="Arial" w:eastAsia="Times New Roman" w:hAnsi="Arial" w:cs="Arial"/>
          <w:color w:val="000000" w:themeColor="text1"/>
          <w:sz w:val="24"/>
          <w:szCs w:val="24"/>
        </w:rPr>
      </w:pPr>
      <w:r w:rsidRPr="00D0709A">
        <w:rPr>
          <w:rFonts w:ascii="Arial" w:eastAsia="Times New Roman" w:hAnsi="Arial" w:cs="Arial"/>
          <w:b/>
          <w:color w:val="000000" w:themeColor="text1"/>
          <w:sz w:val="24"/>
          <w:szCs w:val="24"/>
        </w:rPr>
        <w:t>Video of self</w:t>
      </w:r>
      <w:r w:rsidRPr="00D0709A">
        <w:rPr>
          <w:rFonts w:ascii="Arial" w:eastAsia="Times New Roman" w:hAnsi="Arial" w:cs="Arial"/>
          <w:color w:val="000000" w:themeColor="text1"/>
          <w:sz w:val="24"/>
          <w:szCs w:val="24"/>
        </w:rPr>
        <w:t xml:space="preserve"> – teaching a day of lessons (1 hour – could be short segments) – with reflection</w:t>
      </w:r>
    </w:p>
    <w:p w14:paraId="0544337E" w14:textId="77777777" w:rsidR="00C2738A" w:rsidRPr="00D0709A" w:rsidRDefault="00C2738A" w:rsidP="00C2738A">
      <w:pPr>
        <w:pStyle w:val="Normal1"/>
        <w:numPr>
          <w:ilvl w:val="0"/>
          <w:numId w:val="17"/>
        </w:numPr>
        <w:rPr>
          <w:rFonts w:ascii="Arial" w:eastAsia="Times New Roman" w:hAnsi="Arial" w:cs="Arial"/>
          <w:color w:val="000000" w:themeColor="text1"/>
          <w:sz w:val="24"/>
          <w:szCs w:val="24"/>
        </w:rPr>
      </w:pPr>
      <w:r w:rsidRPr="00D0709A">
        <w:rPr>
          <w:rFonts w:ascii="Arial" w:eastAsia="Times New Roman" w:hAnsi="Arial" w:cs="Arial"/>
          <w:b/>
          <w:color w:val="000000" w:themeColor="text1"/>
          <w:sz w:val="24"/>
          <w:szCs w:val="24"/>
        </w:rPr>
        <w:t>Reflection about your unit, your teaching, and future ideas to use this unit (this will be turned in through blackboard)</w:t>
      </w:r>
      <w:r w:rsidRPr="00D0709A">
        <w:rPr>
          <w:rFonts w:ascii="Arial" w:eastAsia="Times New Roman" w:hAnsi="Arial" w:cs="Arial"/>
          <w:color w:val="000000" w:themeColor="text1"/>
          <w:sz w:val="24"/>
          <w:szCs w:val="24"/>
        </w:rPr>
        <w:t>.  The reflection should connect to the NAEYC standards listed on page 1.</w:t>
      </w:r>
    </w:p>
    <w:p w14:paraId="247809E5" w14:textId="77777777" w:rsidR="00C2738A" w:rsidRPr="00D0709A" w:rsidRDefault="00C2738A" w:rsidP="00C2738A">
      <w:pPr>
        <w:rPr>
          <w:rFonts w:ascii="Arial" w:hAnsi="Arial" w:cs="Arial"/>
          <w:b/>
          <w:color w:val="000000" w:themeColor="text1"/>
          <w:sz w:val="20"/>
          <w:szCs w:val="20"/>
        </w:rPr>
      </w:pPr>
      <w:r w:rsidRPr="00D0709A">
        <w:rPr>
          <w:rFonts w:ascii="Arial" w:hAnsi="Arial" w:cs="Arial"/>
          <w:b/>
          <w:color w:val="000000" w:themeColor="text1"/>
          <w:sz w:val="20"/>
          <w:szCs w:val="20"/>
        </w:rPr>
        <w:br w:type="page"/>
      </w:r>
    </w:p>
    <w:p w14:paraId="2C20549C" w14:textId="77777777" w:rsidR="00C2738A" w:rsidRPr="00D0709A" w:rsidRDefault="00C2738A" w:rsidP="00C2738A">
      <w:pPr>
        <w:pStyle w:val="Normal1"/>
        <w:jc w:val="center"/>
        <w:outlineLvl w:val="0"/>
        <w:rPr>
          <w:rFonts w:ascii="Arial" w:hAnsi="Arial" w:cs="Arial"/>
          <w:color w:val="000000" w:themeColor="text1"/>
          <w:sz w:val="20"/>
          <w:szCs w:val="20"/>
        </w:rPr>
      </w:pPr>
      <w:r w:rsidRPr="00D0709A">
        <w:rPr>
          <w:rFonts w:ascii="Arial" w:eastAsia="Times New Roman" w:hAnsi="Arial" w:cs="Arial"/>
          <w:b/>
          <w:color w:val="000000" w:themeColor="text1"/>
          <w:sz w:val="20"/>
          <w:szCs w:val="20"/>
        </w:rPr>
        <w:lastRenderedPageBreak/>
        <w:t>Rubric Assessment:  Integrated Unit</w:t>
      </w:r>
    </w:p>
    <w:tbl>
      <w:tblPr>
        <w:tblW w:w="95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ubric Assessment: Integrated Unit"/>
        <w:tblDescription w:val="Provides a rubric that measures the criteria from exceeds, meets, progress toward, or does not meet expectations, "/>
      </w:tblPr>
      <w:tblGrid>
        <w:gridCol w:w="2210"/>
        <w:gridCol w:w="2520"/>
        <w:gridCol w:w="1609"/>
        <w:gridCol w:w="1609"/>
        <w:gridCol w:w="1610"/>
      </w:tblGrid>
      <w:tr w:rsidR="00C2738A" w:rsidRPr="003C1B66" w14:paraId="0AC84463" w14:textId="77777777" w:rsidTr="00D32108">
        <w:tc>
          <w:tcPr>
            <w:tcW w:w="2210" w:type="dxa"/>
          </w:tcPr>
          <w:p w14:paraId="6F5AA3E9"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Criteria</w:t>
            </w:r>
          </w:p>
        </w:tc>
        <w:tc>
          <w:tcPr>
            <w:tcW w:w="2520" w:type="dxa"/>
          </w:tcPr>
          <w:p w14:paraId="034F072D"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Exceeds Expectations</w:t>
            </w:r>
          </w:p>
          <w:p w14:paraId="09D3019F"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3.00</w:t>
            </w:r>
          </w:p>
        </w:tc>
        <w:tc>
          <w:tcPr>
            <w:tcW w:w="1609" w:type="dxa"/>
          </w:tcPr>
          <w:p w14:paraId="7EF1F40C"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Meets</w:t>
            </w:r>
          </w:p>
          <w:p w14:paraId="232C658A"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Expectations</w:t>
            </w:r>
          </w:p>
          <w:p w14:paraId="79402D21"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2.00</w:t>
            </w:r>
          </w:p>
        </w:tc>
        <w:tc>
          <w:tcPr>
            <w:tcW w:w="1609" w:type="dxa"/>
          </w:tcPr>
          <w:p w14:paraId="2E104E90"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Progress Toward Expectations</w:t>
            </w:r>
          </w:p>
          <w:p w14:paraId="42A2C2A7"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1.00</w:t>
            </w:r>
          </w:p>
        </w:tc>
        <w:tc>
          <w:tcPr>
            <w:tcW w:w="1610" w:type="dxa"/>
          </w:tcPr>
          <w:p w14:paraId="7912606C"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Does Not Meet Expectations</w:t>
            </w:r>
          </w:p>
          <w:p w14:paraId="510A14AE" w14:textId="77777777" w:rsidR="00C2738A" w:rsidRPr="00D0709A" w:rsidRDefault="00C2738A" w:rsidP="00D32108">
            <w:pPr>
              <w:pStyle w:val="Normal1"/>
              <w:jc w:val="center"/>
              <w:rPr>
                <w:rFonts w:ascii="Arial" w:hAnsi="Arial" w:cs="Arial"/>
                <w:color w:val="000000" w:themeColor="text1"/>
                <w:sz w:val="20"/>
                <w:szCs w:val="20"/>
              </w:rPr>
            </w:pPr>
            <w:r w:rsidRPr="00D0709A">
              <w:rPr>
                <w:rFonts w:ascii="Arial" w:eastAsia="Times New Roman" w:hAnsi="Arial" w:cs="Arial"/>
                <w:b/>
                <w:color w:val="000000" w:themeColor="text1"/>
                <w:sz w:val="20"/>
                <w:szCs w:val="20"/>
              </w:rPr>
              <w:t>0.00</w:t>
            </w:r>
          </w:p>
        </w:tc>
      </w:tr>
      <w:tr w:rsidR="00C2738A" w:rsidRPr="003C1B66" w14:paraId="0ECC6400" w14:textId="77777777" w:rsidTr="00D32108">
        <w:tc>
          <w:tcPr>
            <w:tcW w:w="2210" w:type="dxa"/>
            <w:vAlign w:val="center"/>
          </w:tcPr>
          <w:p w14:paraId="3FF43007" w14:textId="77777777" w:rsidR="00C2738A" w:rsidRPr="00D0709A" w:rsidRDefault="00C2738A" w:rsidP="00D32108">
            <w:pPr>
              <w:pStyle w:val="verdana10"/>
              <w:rPr>
                <w:rFonts w:ascii="Arial" w:hAnsi="Arial"/>
                <w:b/>
                <w:bCs/>
                <w:color w:val="000000" w:themeColor="text1"/>
                <w:szCs w:val="20"/>
              </w:rPr>
            </w:pPr>
            <w:r w:rsidRPr="00D0709A">
              <w:rPr>
                <w:rFonts w:ascii="Arial" w:hAnsi="Arial"/>
                <w:b/>
                <w:color w:val="000000" w:themeColor="text1"/>
                <w:szCs w:val="20"/>
              </w:rPr>
              <w:t>Standard 1:</w:t>
            </w:r>
            <w:r w:rsidRPr="00D0709A">
              <w:rPr>
                <w:rFonts w:ascii="Arial" w:hAnsi="Arial"/>
                <w:color w:val="000000" w:themeColor="text1"/>
                <w:szCs w:val="20"/>
              </w:rPr>
              <w:t xml:space="preserve"> </w:t>
            </w:r>
            <w:r w:rsidRPr="00D0709A">
              <w:rPr>
                <w:rFonts w:ascii="Arial" w:hAnsi="Arial"/>
                <w:b/>
                <w:color w:val="000000" w:themeColor="text1"/>
                <w:szCs w:val="20"/>
              </w:rPr>
              <w:t>Promoting Child Development and Learning</w:t>
            </w:r>
          </w:p>
          <w:p w14:paraId="15E360E0" w14:textId="77777777" w:rsidR="00C2738A" w:rsidRPr="00D0709A" w:rsidRDefault="00C2738A" w:rsidP="00D32108">
            <w:pPr>
              <w:pStyle w:val="verdana10"/>
              <w:rPr>
                <w:rFonts w:ascii="Arial" w:hAnsi="Arial"/>
                <w:color w:val="000000" w:themeColor="text1"/>
                <w:szCs w:val="20"/>
              </w:rPr>
            </w:pPr>
            <w:r w:rsidRPr="00D0709A">
              <w:rPr>
                <w:rFonts w:ascii="Arial" w:hAnsi="Arial"/>
                <w:b/>
                <w:bCs/>
                <w:color w:val="000000" w:themeColor="text1"/>
                <w:szCs w:val="20"/>
              </w:rPr>
              <w:t>1a:</w:t>
            </w:r>
            <w:r w:rsidRPr="00D0709A">
              <w:rPr>
                <w:rFonts w:ascii="Arial" w:hAnsi="Arial"/>
                <w:color w:val="000000" w:themeColor="text1"/>
                <w:szCs w:val="20"/>
              </w:rPr>
              <w:t xml:space="preserve"> Knowing and understanding young children’s characteristics and needs</w:t>
            </w:r>
          </w:p>
          <w:p w14:paraId="4F082D2B" w14:textId="77777777" w:rsidR="00C2738A" w:rsidRPr="00D0709A" w:rsidRDefault="00C2738A" w:rsidP="00D32108">
            <w:pPr>
              <w:pStyle w:val="verdana10"/>
              <w:rPr>
                <w:rFonts w:ascii="Arial" w:hAnsi="Arial"/>
                <w:color w:val="000000" w:themeColor="text1"/>
                <w:szCs w:val="20"/>
              </w:rPr>
            </w:pPr>
          </w:p>
        </w:tc>
        <w:tc>
          <w:tcPr>
            <w:tcW w:w="2520" w:type="dxa"/>
          </w:tcPr>
          <w:p w14:paraId="07B9A284"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Student demonstrates all of the criteria for “meets expectations” </w:t>
            </w:r>
          </w:p>
          <w:p w14:paraId="779C57E6" w14:textId="77777777" w:rsidR="00C2738A" w:rsidRPr="00D0709A" w:rsidRDefault="00C2738A" w:rsidP="00D32108">
            <w:pPr>
              <w:pStyle w:val="Normal1"/>
              <w:rPr>
                <w:rFonts w:ascii="Arial" w:hAnsi="Arial" w:cs="Arial"/>
                <w:color w:val="000000" w:themeColor="text1"/>
                <w:sz w:val="20"/>
                <w:szCs w:val="20"/>
              </w:rPr>
            </w:pPr>
          </w:p>
          <w:p w14:paraId="43E50A5D"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…and student reflects on what seems to make students more or less engaged in the environment or learning activities. </w:t>
            </w:r>
          </w:p>
        </w:tc>
        <w:tc>
          <w:tcPr>
            <w:tcW w:w="1609" w:type="dxa"/>
          </w:tcPr>
          <w:p w14:paraId="44CB7CB5"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provides photo documentation of the mentor’s classroom and gives specific examples about patterns observed related to student engagement #1</w:t>
            </w:r>
          </w:p>
          <w:p w14:paraId="4D7C0D4F" w14:textId="77777777" w:rsidR="00C2738A" w:rsidRPr="00D0709A" w:rsidRDefault="00C2738A" w:rsidP="00D32108">
            <w:pPr>
              <w:pStyle w:val="Normal1"/>
              <w:rPr>
                <w:rFonts w:ascii="Arial" w:hAnsi="Arial" w:cs="Arial"/>
                <w:color w:val="000000" w:themeColor="text1"/>
                <w:sz w:val="20"/>
                <w:szCs w:val="20"/>
              </w:rPr>
            </w:pPr>
          </w:p>
          <w:p w14:paraId="2B177C92"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gives specific examples that illustrate children’s engagement in activities and centers. </w:t>
            </w:r>
          </w:p>
        </w:tc>
        <w:tc>
          <w:tcPr>
            <w:tcW w:w="1609" w:type="dxa"/>
          </w:tcPr>
          <w:p w14:paraId="3F12C3F5"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provides general information about how the mentor sets up classroom and how children respond but no photo documentation. #1 </w:t>
            </w:r>
          </w:p>
          <w:p w14:paraId="4DF45C74" w14:textId="77777777" w:rsidR="00C2738A" w:rsidRPr="00D0709A" w:rsidRDefault="00C2738A" w:rsidP="00D32108">
            <w:pPr>
              <w:pStyle w:val="Normal1"/>
              <w:rPr>
                <w:rFonts w:ascii="Arial" w:hAnsi="Arial" w:cs="Arial"/>
                <w:color w:val="000000" w:themeColor="text1"/>
                <w:sz w:val="20"/>
                <w:szCs w:val="20"/>
              </w:rPr>
            </w:pPr>
          </w:p>
          <w:p w14:paraId="328BAECD"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provides vague information about preferred and non-preferred learning activities and environments. #2</w:t>
            </w:r>
          </w:p>
        </w:tc>
        <w:tc>
          <w:tcPr>
            <w:tcW w:w="1610" w:type="dxa"/>
          </w:tcPr>
          <w:p w14:paraId="33BDAE16"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Student has not provided evidence to address the standard</w:t>
            </w:r>
          </w:p>
        </w:tc>
      </w:tr>
      <w:tr w:rsidR="00C2738A" w:rsidRPr="003C1B66" w14:paraId="57CC811B" w14:textId="77777777" w:rsidTr="00D32108">
        <w:tc>
          <w:tcPr>
            <w:tcW w:w="2210" w:type="dxa"/>
          </w:tcPr>
          <w:p w14:paraId="52251DF4" w14:textId="77777777" w:rsidR="00C2738A" w:rsidRPr="00D0709A" w:rsidRDefault="00C2738A" w:rsidP="00D32108">
            <w:pPr>
              <w:pStyle w:val="verdana10"/>
              <w:rPr>
                <w:rFonts w:ascii="Arial" w:hAnsi="Arial"/>
                <w:color w:val="000000" w:themeColor="text1"/>
                <w:szCs w:val="20"/>
              </w:rPr>
            </w:pPr>
            <w:r w:rsidRPr="00D0709A">
              <w:rPr>
                <w:rFonts w:ascii="Arial" w:hAnsi="Arial"/>
                <w:b/>
                <w:bCs/>
                <w:color w:val="000000" w:themeColor="text1"/>
                <w:szCs w:val="20"/>
              </w:rPr>
              <w:t>1b:</w:t>
            </w:r>
            <w:r w:rsidRPr="00D0709A">
              <w:rPr>
                <w:rFonts w:ascii="Arial" w:hAnsi="Arial"/>
                <w:color w:val="000000" w:themeColor="text1"/>
                <w:szCs w:val="20"/>
              </w:rPr>
              <w:t xml:space="preserve"> Knowing and understanding the multiple influences on development and learning</w:t>
            </w:r>
          </w:p>
          <w:p w14:paraId="74FAFE31" w14:textId="77777777" w:rsidR="00C2738A" w:rsidRPr="00D0709A" w:rsidRDefault="00C2738A" w:rsidP="00D32108">
            <w:pPr>
              <w:pStyle w:val="verdana10"/>
              <w:rPr>
                <w:rFonts w:ascii="Arial" w:hAnsi="Arial"/>
                <w:color w:val="000000" w:themeColor="text1"/>
                <w:szCs w:val="20"/>
              </w:rPr>
            </w:pPr>
          </w:p>
          <w:p w14:paraId="5BF694DC" w14:textId="77777777" w:rsidR="00C2738A" w:rsidRPr="00D0709A" w:rsidRDefault="00C2738A" w:rsidP="00D32108">
            <w:pPr>
              <w:pStyle w:val="verdana10"/>
              <w:rPr>
                <w:rFonts w:ascii="Arial" w:hAnsi="Arial"/>
                <w:b/>
                <w:color w:val="000000" w:themeColor="text1"/>
                <w:szCs w:val="20"/>
              </w:rPr>
            </w:pPr>
          </w:p>
        </w:tc>
        <w:tc>
          <w:tcPr>
            <w:tcW w:w="2520" w:type="dxa"/>
          </w:tcPr>
          <w:p w14:paraId="1DB9ADE4"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Student demonstrates all of the criteria for “meets expectations” </w:t>
            </w:r>
          </w:p>
          <w:p w14:paraId="7750C1DE" w14:textId="77777777" w:rsidR="00C2738A" w:rsidRPr="00D0709A" w:rsidRDefault="00C2738A" w:rsidP="00D32108">
            <w:pPr>
              <w:pStyle w:val="Normal1"/>
              <w:rPr>
                <w:rFonts w:ascii="Arial" w:hAnsi="Arial" w:cs="Arial"/>
                <w:color w:val="000000" w:themeColor="text1"/>
                <w:sz w:val="20"/>
                <w:szCs w:val="20"/>
              </w:rPr>
            </w:pPr>
          </w:p>
          <w:p w14:paraId="702A4AC5"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…provides additional research or information about how culture and language and different learning needs can be supported in the classroom. </w:t>
            </w:r>
          </w:p>
        </w:tc>
        <w:tc>
          <w:tcPr>
            <w:tcW w:w="1609" w:type="dxa"/>
          </w:tcPr>
          <w:p w14:paraId="218361C7"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provides specific demographic detail about the class including gender, culture, language, and special learning needs. #3 </w:t>
            </w:r>
          </w:p>
          <w:p w14:paraId="484ACCA9" w14:textId="77777777" w:rsidR="00C2738A" w:rsidRPr="00D0709A" w:rsidRDefault="00C2738A" w:rsidP="00D32108">
            <w:pPr>
              <w:pStyle w:val="Normal1"/>
              <w:rPr>
                <w:rFonts w:ascii="Arial" w:hAnsi="Arial" w:cs="Arial"/>
                <w:color w:val="000000" w:themeColor="text1"/>
                <w:sz w:val="20"/>
                <w:szCs w:val="20"/>
              </w:rPr>
            </w:pPr>
          </w:p>
          <w:p w14:paraId="789A402A"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shares concrete examples of how the mentor teacher adapts or enhances curriculum to meet diverse learner needs. #4</w:t>
            </w:r>
          </w:p>
        </w:tc>
        <w:tc>
          <w:tcPr>
            <w:tcW w:w="1609" w:type="dxa"/>
          </w:tcPr>
          <w:p w14:paraId="509C841E"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provides a general description of composition of the classroom, school (#3) and community and how individual differences are met. #4</w:t>
            </w:r>
          </w:p>
        </w:tc>
        <w:tc>
          <w:tcPr>
            <w:tcW w:w="1610" w:type="dxa"/>
          </w:tcPr>
          <w:p w14:paraId="1F854C4A"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Student has not provided evidence to address the standard</w:t>
            </w:r>
          </w:p>
        </w:tc>
      </w:tr>
      <w:tr w:rsidR="00C2738A" w:rsidRPr="003C1B66" w14:paraId="082423A8" w14:textId="77777777" w:rsidTr="00D32108">
        <w:tc>
          <w:tcPr>
            <w:tcW w:w="2210" w:type="dxa"/>
            <w:vAlign w:val="center"/>
          </w:tcPr>
          <w:p w14:paraId="5B81DAEC" w14:textId="77777777" w:rsidR="00C2738A" w:rsidRPr="00D0709A" w:rsidRDefault="00C2738A" w:rsidP="00D32108">
            <w:pPr>
              <w:pStyle w:val="verdana10"/>
              <w:rPr>
                <w:rFonts w:ascii="Arial" w:hAnsi="Arial"/>
                <w:color w:val="000000" w:themeColor="text1"/>
                <w:szCs w:val="20"/>
              </w:rPr>
            </w:pPr>
            <w:r w:rsidRPr="00D0709A">
              <w:rPr>
                <w:rFonts w:ascii="Arial" w:hAnsi="Arial"/>
                <w:b/>
                <w:bCs/>
                <w:color w:val="000000" w:themeColor="text1"/>
                <w:szCs w:val="20"/>
              </w:rPr>
              <w:lastRenderedPageBreak/>
              <w:t>1c:</w:t>
            </w:r>
            <w:r w:rsidRPr="00D0709A">
              <w:rPr>
                <w:rFonts w:ascii="Arial" w:hAnsi="Arial"/>
                <w:color w:val="000000" w:themeColor="text1"/>
                <w:szCs w:val="20"/>
              </w:rPr>
              <w:t xml:space="preserve"> Using developmental knowledge to create healthy, respectful, supportive, and challenging learning environments</w:t>
            </w:r>
          </w:p>
          <w:p w14:paraId="1FB88214" w14:textId="77777777" w:rsidR="00C2738A" w:rsidRPr="00D0709A" w:rsidRDefault="00C2738A" w:rsidP="00D32108">
            <w:pPr>
              <w:pStyle w:val="verdana10"/>
              <w:rPr>
                <w:rFonts w:ascii="Arial" w:hAnsi="Arial"/>
                <w:color w:val="000000" w:themeColor="text1"/>
                <w:szCs w:val="20"/>
              </w:rPr>
            </w:pPr>
          </w:p>
          <w:p w14:paraId="0462F3CA" w14:textId="77777777" w:rsidR="00C2738A" w:rsidRPr="00D0709A" w:rsidRDefault="00C2738A" w:rsidP="00D32108">
            <w:pPr>
              <w:pStyle w:val="Normal1"/>
              <w:rPr>
                <w:rFonts w:ascii="Arial" w:hAnsi="Arial" w:cs="Arial"/>
                <w:color w:val="000000" w:themeColor="text1"/>
                <w:sz w:val="20"/>
                <w:szCs w:val="20"/>
              </w:rPr>
            </w:pPr>
          </w:p>
        </w:tc>
        <w:tc>
          <w:tcPr>
            <w:tcW w:w="2520" w:type="dxa"/>
          </w:tcPr>
          <w:p w14:paraId="632F3A89"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Student demonstrates all of the criteria for “meets expectations” </w:t>
            </w:r>
          </w:p>
          <w:p w14:paraId="25E595C7" w14:textId="77777777" w:rsidR="00C2738A" w:rsidRPr="00D0709A" w:rsidRDefault="00C2738A" w:rsidP="00D32108">
            <w:pPr>
              <w:pStyle w:val="Normal1"/>
              <w:rPr>
                <w:rFonts w:ascii="Arial" w:hAnsi="Arial" w:cs="Arial"/>
                <w:color w:val="000000" w:themeColor="text1"/>
                <w:sz w:val="20"/>
                <w:szCs w:val="20"/>
              </w:rPr>
            </w:pPr>
          </w:p>
          <w:p w14:paraId="73AFBE5E" w14:textId="77777777" w:rsidR="00C2738A" w:rsidRPr="00D0709A" w:rsidRDefault="00C2738A" w:rsidP="00D32108">
            <w:pPr>
              <w:pStyle w:val="verdana10"/>
              <w:rPr>
                <w:rFonts w:ascii="Arial" w:hAnsi="Arial"/>
                <w:color w:val="000000" w:themeColor="text1"/>
                <w:szCs w:val="20"/>
              </w:rPr>
            </w:pPr>
            <w:r w:rsidRPr="00D0709A">
              <w:rPr>
                <w:rFonts w:ascii="Arial" w:hAnsi="Arial"/>
                <w:color w:val="000000" w:themeColor="text1"/>
                <w:szCs w:val="20"/>
              </w:rPr>
              <w:t>…and provides specific information or research about child development in conjunction with other information about the child’s context (family, school, and community) may be used together to create healthy, respectful, supportive, and challenging learning environments</w:t>
            </w:r>
          </w:p>
        </w:tc>
        <w:tc>
          <w:tcPr>
            <w:tcW w:w="1609" w:type="dxa"/>
          </w:tcPr>
          <w:p w14:paraId="38271C80"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provides specific examples of how to integrate information from family, school, and community to create supportive and challenging learning environments</w:t>
            </w:r>
          </w:p>
        </w:tc>
        <w:tc>
          <w:tcPr>
            <w:tcW w:w="1609" w:type="dxa"/>
          </w:tcPr>
          <w:p w14:paraId="4F7D3A2F"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provides vague or general descriptions how information can be used to create supportive learning environments. </w:t>
            </w:r>
          </w:p>
        </w:tc>
        <w:tc>
          <w:tcPr>
            <w:tcW w:w="1610" w:type="dxa"/>
          </w:tcPr>
          <w:p w14:paraId="122DF531"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Student has not provided evidence to address the standard</w:t>
            </w:r>
          </w:p>
        </w:tc>
      </w:tr>
      <w:tr w:rsidR="00C2738A" w:rsidRPr="003C1B66" w14:paraId="319D788E" w14:textId="77777777" w:rsidTr="00D32108">
        <w:tc>
          <w:tcPr>
            <w:tcW w:w="2210" w:type="dxa"/>
            <w:vAlign w:val="center"/>
          </w:tcPr>
          <w:p w14:paraId="6D78A91D" w14:textId="77777777" w:rsidR="00C2738A" w:rsidRPr="00D0709A" w:rsidRDefault="00C2738A" w:rsidP="00D32108">
            <w:pPr>
              <w:pStyle w:val="verdana10"/>
              <w:rPr>
                <w:rFonts w:ascii="Arial" w:hAnsi="Arial"/>
                <w:b/>
                <w:bCs/>
                <w:color w:val="000000" w:themeColor="text1"/>
                <w:szCs w:val="20"/>
              </w:rPr>
            </w:pPr>
            <w:r w:rsidRPr="00D0709A">
              <w:rPr>
                <w:rFonts w:ascii="Arial" w:hAnsi="Arial"/>
                <w:b/>
                <w:bCs/>
                <w:color w:val="000000" w:themeColor="text1"/>
                <w:szCs w:val="20"/>
              </w:rPr>
              <w:t>Standard 2:</w:t>
            </w:r>
            <w:r w:rsidRPr="00D0709A">
              <w:rPr>
                <w:rFonts w:ascii="Arial" w:hAnsi="Arial"/>
                <w:bCs/>
                <w:color w:val="000000" w:themeColor="text1"/>
                <w:szCs w:val="20"/>
              </w:rPr>
              <w:t xml:space="preserve">  </w:t>
            </w:r>
            <w:r w:rsidRPr="00D0709A">
              <w:rPr>
                <w:rFonts w:ascii="Arial" w:hAnsi="Arial"/>
                <w:b/>
                <w:bCs/>
                <w:color w:val="000000" w:themeColor="text1"/>
                <w:szCs w:val="20"/>
              </w:rPr>
              <w:t xml:space="preserve">Building Family and Community Relationships </w:t>
            </w:r>
          </w:p>
          <w:p w14:paraId="48FCA982" w14:textId="77777777" w:rsidR="00C2738A" w:rsidRPr="00D0709A" w:rsidRDefault="00C2738A" w:rsidP="00D32108">
            <w:pPr>
              <w:pStyle w:val="verdana10"/>
              <w:rPr>
                <w:rFonts w:ascii="Arial" w:hAnsi="Arial"/>
                <w:color w:val="000000" w:themeColor="text1"/>
                <w:szCs w:val="20"/>
              </w:rPr>
            </w:pPr>
            <w:r w:rsidRPr="00D0709A">
              <w:rPr>
                <w:rFonts w:ascii="Arial" w:hAnsi="Arial"/>
                <w:b/>
                <w:bCs/>
                <w:color w:val="000000" w:themeColor="text1"/>
                <w:szCs w:val="20"/>
              </w:rPr>
              <w:t>2c:</w:t>
            </w:r>
            <w:r w:rsidRPr="00D0709A">
              <w:rPr>
                <w:rFonts w:ascii="Arial" w:hAnsi="Arial"/>
                <w:color w:val="000000" w:themeColor="text1"/>
                <w:szCs w:val="20"/>
              </w:rPr>
              <w:t xml:space="preserve"> Involving families and communities in their children’s development and learning</w:t>
            </w:r>
          </w:p>
          <w:p w14:paraId="1FFFB054"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 </w:t>
            </w:r>
          </w:p>
        </w:tc>
        <w:tc>
          <w:tcPr>
            <w:tcW w:w="2520" w:type="dxa"/>
          </w:tcPr>
          <w:p w14:paraId="2F1C40A9" w14:textId="77777777" w:rsidR="00C2738A" w:rsidRPr="00D0709A" w:rsidRDefault="00C2738A" w:rsidP="00D32108">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 xml:space="preserve">Student demonstrates all of the criteria for “meets expectations” </w:t>
            </w:r>
          </w:p>
          <w:p w14:paraId="69E96B6F" w14:textId="77777777" w:rsidR="00C2738A" w:rsidRPr="00D0709A" w:rsidRDefault="00C2738A" w:rsidP="00D32108">
            <w:pPr>
              <w:pStyle w:val="Normal1"/>
              <w:rPr>
                <w:rFonts w:ascii="Arial" w:eastAsia="Times New Roman" w:hAnsi="Arial" w:cs="Arial"/>
                <w:color w:val="000000" w:themeColor="text1"/>
                <w:sz w:val="20"/>
                <w:szCs w:val="20"/>
              </w:rPr>
            </w:pPr>
          </w:p>
          <w:p w14:paraId="3ACB6B93"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…and articulates forward thinking about how they might expand engagement of families and communities in future settings. </w:t>
            </w:r>
          </w:p>
          <w:p w14:paraId="28EAAF9C" w14:textId="77777777" w:rsidR="00C2738A" w:rsidRPr="00D0709A" w:rsidRDefault="00C2738A" w:rsidP="00D32108">
            <w:pPr>
              <w:pStyle w:val="Normal1"/>
              <w:rPr>
                <w:rFonts w:ascii="Arial" w:hAnsi="Arial" w:cs="Arial"/>
                <w:color w:val="000000" w:themeColor="text1"/>
                <w:sz w:val="20"/>
                <w:szCs w:val="20"/>
              </w:rPr>
            </w:pPr>
          </w:p>
        </w:tc>
        <w:tc>
          <w:tcPr>
            <w:tcW w:w="1609" w:type="dxa"/>
          </w:tcPr>
          <w:p w14:paraId="4E5FB8E8"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provides specific examples of how their mentor involves families and community to support the child’s development and learning.#6</w:t>
            </w:r>
          </w:p>
          <w:p w14:paraId="49456FD3" w14:textId="77777777" w:rsidR="00C2738A" w:rsidRPr="00D0709A" w:rsidRDefault="00C2738A" w:rsidP="00D32108">
            <w:pPr>
              <w:pStyle w:val="Normal1"/>
              <w:rPr>
                <w:rFonts w:ascii="Arial" w:hAnsi="Arial" w:cs="Arial"/>
                <w:color w:val="000000" w:themeColor="text1"/>
                <w:sz w:val="20"/>
                <w:szCs w:val="20"/>
              </w:rPr>
            </w:pPr>
          </w:p>
          <w:p w14:paraId="07DFDFCD"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describes specific strategies about how they can share information with families and community and engage them in child’s learning. #7</w:t>
            </w:r>
          </w:p>
          <w:p w14:paraId="32996F66" w14:textId="77777777" w:rsidR="00C2738A" w:rsidRPr="00D0709A" w:rsidRDefault="00C2738A" w:rsidP="00D32108">
            <w:pPr>
              <w:pStyle w:val="Normal1"/>
              <w:rPr>
                <w:rFonts w:ascii="Arial" w:hAnsi="Arial" w:cs="Arial"/>
                <w:color w:val="000000" w:themeColor="text1"/>
                <w:sz w:val="20"/>
                <w:szCs w:val="20"/>
              </w:rPr>
            </w:pPr>
          </w:p>
          <w:p w14:paraId="4353712C"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provides photo or physical documentation of how they shared about student learning with family, school, </w:t>
            </w:r>
            <w:r w:rsidRPr="00D0709A">
              <w:rPr>
                <w:rFonts w:ascii="Arial" w:hAnsi="Arial" w:cs="Arial"/>
                <w:color w:val="000000" w:themeColor="text1"/>
                <w:sz w:val="20"/>
                <w:szCs w:val="20"/>
              </w:rPr>
              <w:lastRenderedPageBreak/>
              <w:t>and community. #20</w:t>
            </w:r>
          </w:p>
        </w:tc>
        <w:tc>
          <w:tcPr>
            <w:tcW w:w="1609" w:type="dxa"/>
          </w:tcPr>
          <w:p w14:paraId="73298C02"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lastRenderedPageBreak/>
              <w:t>Student provides vague examples of how mentor involves families, school and greater community to support the child’s development and learning. #6</w:t>
            </w:r>
          </w:p>
          <w:p w14:paraId="1BED1F91" w14:textId="77777777" w:rsidR="00C2738A" w:rsidRPr="00D0709A" w:rsidRDefault="00C2738A" w:rsidP="00D32108">
            <w:pPr>
              <w:pStyle w:val="Normal1"/>
              <w:rPr>
                <w:rFonts w:ascii="Arial" w:hAnsi="Arial" w:cs="Arial"/>
                <w:color w:val="000000" w:themeColor="text1"/>
                <w:sz w:val="20"/>
                <w:szCs w:val="20"/>
              </w:rPr>
            </w:pPr>
          </w:p>
          <w:p w14:paraId="72E0B472"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is unclear about how to communicate with and involve family, school and community.  #7</w:t>
            </w:r>
          </w:p>
          <w:p w14:paraId="31777127" w14:textId="77777777" w:rsidR="00C2738A" w:rsidRPr="00D0709A" w:rsidRDefault="00C2738A" w:rsidP="00D32108">
            <w:pPr>
              <w:pStyle w:val="Normal1"/>
              <w:rPr>
                <w:rFonts w:ascii="Arial" w:hAnsi="Arial" w:cs="Arial"/>
                <w:color w:val="000000" w:themeColor="text1"/>
                <w:sz w:val="20"/>
                <w:szCs w:val="20"/>
              </w:rPr>
            </w:pPr>
          </w:p>
          <w:p w14:paraId="4E3CA2D5"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shares general ideas about how they shared student learning but does not provide documentation.#20</w:t>
            </w:r>
          </w:p>
        </w:tc>
        <w:tc>
          <w:tcPr>
            <w:tcW w:w="1610" w:type="dxa"/>
          </w:tcPr>
          <w:p w14:paraId="073FB207"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Student has not provided evidence to address the standard</w:t>
            </w:r>
          </w:p>
        </w:tc>
      </w:tr>
      <w:tr w:rsidR="00C2738A" w:rsidRPr="003C1B66" w14:paraId="48387287" w14:textId="77777777" w:rsidTr="00D32108">
        <w:tc>
          <w:tcPr>
            <w:tcW w:w="2210" w:type="dxa"/>
            <w:vAlign w:val="center"/>
          </w:tcPr>
          <w:p w14:paraId="0126BA67" w14:textId="77777777" w:rsidR="00C2738A" w:rsidRPr="00D0709A" w:rsidRDefault="00C2738A" w:rsidP="00D32108">
            <w:pPr>
              <w:pStyle w:val="verdanaB10"/>
              <w:rPr>
                <w:rFonts w:ascii="Arial" w:hAnsi="Arial" w:cs="Arial"/>
                <w:color w:val="000000" w:themeColor="text1"/>
                <w:szCs w:val="20"/>
              </w:rPr>
            </w:pPr>
            <w:r w:rsidRPr="00D0709A">
              <w:rPr>
                <w:rFonts w:ascii="Arial" w:hAnsi="Arial" w:cs="Arial"/>
                <w:color w:val="000000" w:themeColor="text1"/>
                <w:szCs w:val="20"/>
              </w:rPr>
              <w:t xml:space="preserve">Standard 5: Using Content Knowledge to Build Meaningful Curriculum </w:t>
            </w:r>
          </w:p>
          <w:p w14:paraId="45C9BA97" w14:textId="77777777" w:rsidR="00C2738A" w:rsidRPr="00D0709A" w:rsidRDefault="00C2738A" w:rsidP="00D32108">
            <w:pPr>
              <w:pStyle w:val="verdanaB10"/>
              <w:rPr>
                <w:rFonts w:ascii="Arial" w:hAnsi="Arial" w:cs="Arial"/>
                <w:b w:val="0"/>
                <w:color w:val="000000" w:themeColor="text1"/>
                <w:szCs w:val="20"/>
              </w:rPr>
            </w:pPr>
            <w:r w:rsidRPr="00D0709A">
              <w:rPr>
                <w:rFonts w:ascii="Arial" w:hAnsi="Arial" w:cs="Arial"/>
                <w:color w:val="000000" w:themeColor="text1"/>
                <w:szCs w:val="20"/>
              </w:rPr>
              <w:t xml:space="preserve">5a: </w:t>
            </w:r>
            <w:r w:rsidRPr="00D0709A">
              <w:rPr>
                <w:rFonts w:ascii="Arial" w:hAnsi="Arial" w:cs="Arial"/>
                <w:b w:val="0"/>
                <w:color w:val="000000" w:themeColor="text1"/>
                <w:szCs w:val="20"/>
              </w:rPr>
              <w:t>Understanding content knowledge and resources in academic disciplines</w:t>
            </w:r>
          </w:p>
          <w:p w14:paraId="6707FD09" w14:textId="77777777" w:rsidR="00C2738A" w:rsidRPr="00D0709A" w:rsidRDefault="00C2738A" w:rsidP="00D32108">
            <w:pPr>
              <w:pStyle w:val="verdanaB10"/>
              <w:rPr>
                <w:rFonts w:ascii="Arial" w:hAnsi="Arial" w:cs="Arial"/>
                <w:b w:val="0"/>
                <w:color w:val="000000" w:themeColor="text1"/>
                <w:szCs w:val="20"/>
              </w:rPr>
            </w:pPr>
          </w:p>
          <w:p w14:paraId="388320D4" w14:textId="77777777" w:rsidR="00C2738A" w:rsidRPr="00D0709A" w:rsidRDefault="00C2738A" w:rsidP="00D32108">
            <w:pPr>
              <w:pStyle w:val="verdana10"/>
              <w:rPr>
                <w:rFonts w:ascii="Arial" w:hAnsi="Arial"/>
                <w:bCs/>
                <w:color w:val="000000" w:themeColor="text1"/>
                <w:szCs w:val="20"/>
              </w:rPr>
            </w:pPr>
          </w:p>
        </w:tc>
        <w:tc>
          <w:tcPr>
            <w:tcW w:w="2520" w:type="dxa"/>
          </w:tcPr>
          <w:p w14:paraId="198F47B3" w14:textId="77777777" w:rsidR="00C2738A" w:rsidRPr="00D0709A" w:rsidRDefault="00C2738A" w:rsidP="00D32108">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 xml:space="preserve">Student demonstrates all of the criteria for “meets expectations” </w:t>
            </w:r>
          </w:p>
          <w:p w14:paraId="28BE59F9" w14:textId="77777777" w:rsidR="00C2738A" w:rsidRPr="00D0709A" w:rsidRDefault="00C2738A" w:rsidP="00D32108">
            <w:pPr>
              <w:pStyle w:val="Normal1"/>
              <w:rPr>
                <w:rFonts w:ascii="Arial" w:eastAsia="Times New Roman" w:hAnsi="Arial" w:cs="Arial"/>
                <w:color w:val="000000" w:themeColor="text1"/>
                <w:sz w:val="20"/>
                <w:szCs w:val="20"/>
              </w:rPr>
            </w:pPr>
          </w:p>
          <w:p w14:paraId="298E64EC"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…and reflects on the strengths or limitations of the resources, materials, or tools based on research and/or collaboration with mentor</w:t>
            </w:r>
          </w:p>
          <w:p w14:paraId="56C285CE" w14:textId="77777777" w:rsidR="00C2738A" w:rsidRPr="00D0709A" w:rsidRDefault="00C2738A" w:rsidP="00D32108">
            <w:pPr>
              <w:pStyle w:val="Normal1"/>
              <w:rPr>
                <w:rFonts w:ascii="Arial" w:hAnsi="Arial" w:cs="Arial"/>
                <w:color w:val="000000" w:themeColor="text1"/>
                <w:sz w:val="20"/>
                <w:szCs w:val="20"/>
              </w:rPr>
            </w:pPr>
          </w:p>
        </w:tc>
        <w:tc>
          <w:tcPr>
            <w:tcW w:w="1609" w:type="dxa"/>
          </w:tcPr>
          <w:p w14:paraId="7F940207"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gives specific names of resources, materials, and tools that can support the specific learning goals in all 5 domains. </w:t>
            </w:r>
          </w:p>
          <w:p w14:paraId="6C1ED0B5" w14:textId="77777777" w:rsidR="00C2738A" w:rsidRPr="00D0709A" w:rsidRDefault="00C2738A" w:rsidP="00D32108">
            <w:pPr>
              <w:pStyle w:val="Normal1"/>
              <w:rPr>
                <w:rFonts w:ascii="Arial" w:hAnsi="Arial" w:cs="Arial"/>
                <w:color w:val="000000" w:themeColor="text1"/>
                <w:sz w:val="20"/>
                <w:szCs w:val="20"/>
              </w:rPr>
            </w:pPr>
          </w:p>
          <w:p w14:paraId="7539ADDB"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specifically identifies learning centers, learning opportunities, and activities that support goals in all 5 domains. </w:t>
            </w:r>
          </w:p>
        </w:tc>
        <w:tc>
          <w:tcPr>
            <w:tcW w:w="1609" w:type="dxa"/>
          </w:tcPr>
          <w:p w14:paraId="40CF9F5F"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gives general descriptions of materials, resources, and tools and/or does not specifically connect them to the identified learning goals #9</w:t>
            </w:r>
          </w:p>
          <w:p w14:paraId="7821E03E" w14:textId="77777777" w:rsidR="00C2738A" w:rsidRPr="00D0709A" w:rsidRDefault="00C2738A" w:rsidP="00D32108">
            <w:pPr>
              <w:pStyle w:val="Normal1"/>
              <w:rPr>
                <w:rFonts w:ascii="Arial" w:hAnsi="Arial" w:cs="Arial"/>
                <w:color w:val="000000" w:themeColor="text1"/>
                <w:sz w:val="20"/>
                <w:szCs w:val="20"/>
              </w:rPr>
            </w:pPr>
          </w:p>
          <w:p w14:paraId="46A49778"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is vague about learning opportunities, learning centers and activities. #10</w:t>
            </w:r>
          </w:p>
          <w:p w14:paraId="3353B4A1" w14:textId="77777777" w:rsidR="00C2738A" w:rsidRPr="00D0709A" w:rsidRDefault="00C2738A" w:rsidP="00D32108">
            <w:pPr>
              <w:pStyle w:val="Normal1"/>
              <w:rPr>
                <w:rFonts w:ascii="Arial" w:hAnsi="Arial" w:cs="Arial"/>
                <w:color w:val="000000" w:themeColor="text1"/>
                <w:sz w:val="20"/>
                <w:szCs w:val="20"/>
              </w:rPr>
            </w:pPr>
          </w:p>
          <w:p w14:paraId="2D455CC1" w14:textId="77777777" w:rsidR="00C2738A" w:rsidRPr="00D0709A" w:rsidRDefault="00C2738A" w:rsidP="00D32108">
            <w:pPr>
              <w:pStyle w:val="Normal1"/>
              <w:rPr>
                <w:rFonts w:ascii="Arial" w:hAnsi="Arial" w:cs="Arial"/>
                <w:color w:val="000000" w:themeColor="text1"/>
                <w:sz w:val="20"/>
                <w:szCs w:val="20"/>
              </w:rPr>
            </w:pPr>
          </w:p>
          <w:p w14:paraId="590430E7" w14:textId="77777777" w:rsidR="00C2738A" w:rsidRPr="00D0709A" w:rsidRDefault="00C2738A" w:rsidP="00D32108">
            <w:pPr>
              <w:pStyle w:val="Normal1"/>
              <w:rPr>
                <w:rFonts w:ascii="Arial" w:hAnsi="Arial" w:cs="Arial"/>
                <w:color w:val="000000" w:themeColor="text1"/>
                <w:sz w:val="20"/>
                <w:szCs w:val="20"/>
              </w:rPr>
            </w:pPr>
          </w:p>
          <w:p w14:paraId="10D4F120" w14:textId="77777777" w:rsidR="00C2738A" w:rsidRPr="00D0709A" w:rsidRDefault="00C2738A" w:rsidP="00D32108">
            <w:pPr>
              <w:pStyle w:val="Normal1"/>
              <w:rPr>
                <w:rFonts w:ascii="Arial" w:hAnsi="Arial" w:cs="Arial"/>
                <w:color w:val="000000" w:themeColor="text1"/>
                <w:sz w:val="20"/>
                <w:szCs w:val="20"/>
              </w:rPr>
            </w:pPr>
          </w:p>
        </w:tc>
        <w:tc>
          <w:tcPr>
            <w:tcW w:w="1610" w:type="dxa"/>
          </w:tcPr>
          <w:p w14:paraId="54331EFB" w14:textId="77777777" w:rsidR="00C2738A" w:rsidRPr="00D0709A" w:rsidRDefault="00C2738A" w:rsidP="00D32108">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Student has not provided evidence to address the standard</w:t>
            </w:r>
          </w:p>
        </w:tc>
      </w:tr>
      <w:tr w:rsidR="00C2738A" w:rsidRPr="003C1B66" w14:paraId="04FB72E0" w14:textId="77777777" w:rsidTr="00D32108">
        <w:tc>
          <w:tcPr>
            <w:tcW w:w="2210" w:type="dxa"/>
            <w:vAlign w:val="center"/>
          </w:tcPr>
          <w:p w14:paraId="388E7BBC" w14:textId="77777777" w:rsidR="00C2738A" w:rsidRPr="00D0709A" w:rsidRDefault="00C2738A" w:rsidP="00D32108">
            <w:pPr>
              <w:pStyle w:val="verdanaB10"/>
              <w:rPr>
                <w:rFonts w:ascii="Arial" w:hAnsi="Arial" w:cs="Arial"/>
                <w:b w:val="0"/>
                <w:color w:val="000000" w:themeColor="text1"/>
                <w:szCs w:val="20"/>
              </w:rPr>
            </w:pPr>
            <w:r w:rsidRPr="00D0709A">
              <w:rPr>
                <w:rFonts w:ascii="Arial" w:hAnsi="Arial" w:cs="Arial"/>
                <w:color w:val="000000" w:themeColor="text1"/>
                <w:szCs w:val="20"/>
              </w:rPr>
              <w:t xml:space="preserve">5b: </w:t>
            </w:r>
            <w:r w:rsidRPr="00D0709A">
              <w:rPr>
                <w:rFonts w:ascii="Arial" w:hAnsi="Arial" w:cs="Arial"/>
                <w:b w:val="0"/>
                <w:color w:val="000000" w:themeColor="text1"/>
                <w:szCs w:val="20"/>
              </w:rPr>
              <w:t>Knowing and using the central concepts, inquiry tools, and structures of content areas or academic disciplines</w:t>
            </w:r>
          </w:p>
          <w:p w14:paraId="4D2DBB34" w14:textId="77777777" w:rsidR="00C2738A" w:rsidRPr="00D0709A" w:rsidRDefault="00C2738A" w:rsidP="00D32108">
            <w:pPr>
              <w:pStyle w:val="verdanaB10"/>
              <w:rPr>
                <w:rFonts w:ascii="Arial" w:hAnsi="Arial" w:cs="Arial"/>
                <w:b w:val="0"/>
                <w:color w:val="000000" w:themeColor="text1"/>
                <w:szCs w:val="20"/>
              </w:rPr>
            </w:pPr>
          </w:p>
          <w:p w14:paraId="6E73A6E9" w14:textId="77777777" w:rsidR="00C2738A" w:rsidRPr="00D0709A" w:rsidRDefault="00C2738A" w:rsidP="00D32108">
            <w:pPr>
              <w:pStyle w:val="verdanaB10"/>
              <w:rPr>
                <w:rFonts w:ascii="Arial" w:hAnsi="Arial" w:cs="Arial"/>
                <w:b w:val="0"/>
                <w:color w:val="000000" w:themeColor="text1"/>
                <w:szCs w:val="20"/>
              </w:rPr>
            </w:pPr>
          </w:p>
        </w:tc>
        <w:tc>
          <w:tcPr>
            <w:tcW w:w="2520" w:type="dxa"/>
          </w:tcPr>
          <w:p w14:paraId="65D71D7F"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Student demonstrates all of the criteria for “meets expectations” </w:t>
            </w:r>
          </w:p>
          <w:p w14:paraId="08937DDD" w14:textId="77777777" w:rsidR="00C2738A" w:rsidRPr="00D0709A" w:rsidRDefault="00C2738A" w:rsidP="00D32108">
            <w:pPr>
              <w:pStyle w:val="Normal1"/>
              <w:rPr>
                <w:rFonts w:ascii="Arial" w:hAnsi="Arial" w:cs="Arial"/>
                <w:color w:val="000000" w:themeColor="text1"/>
                <w:sz w:val="20"/>
                <w:szCs w:val="20"/>
              </w:rPr>
            </w:pPr>
          </w:p>
          <w:p w14:paraId="1D5029E8"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…and shares documentation based on use of inquiry tools such as photos and summarizes what they learned. </w:t>
            </w:r>
          </w:p>
        </w:tc>
        <w:tc>
          <w:tcPr>
            <w:tcW w:w="1609" w:type="dxa"/>
          </w:tcPr>
          <w:p w14:paraId="2764599D"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provides specific examples of inquiry tools such as KWL, concept web, and planned conversations they will use to support the child’s learning goals across multiple domains. </w:t>
            </w:r>
          </w:p>
        </w:tc>
        <w:tc>
          <w:tcPr>
            <w:tcW w:w="1609" w:type="dxa"/>
          </w:tcPr>
          <w:p w14:paraId="4FCE9594"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provides general or vague ideas about inquiry tools or central concepts that can be used to support the child’s learning goals. </w:t>
            </w:r>
          </w:p>
        </w:tc>
        <w:tc>
          <w:tcPr>
            <w:tcW w:w="1610" w:type="dxa"/>
          </w:tcPr>
          <w:p w14:paraId="434D3BC9" w14:textId="77777777" w:rsidR="00C2738A" w:rsidRPr="00D0709A" w:rsidRDefault="00C2738A" w:rsidP="00D32108">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Student has not provided evidence to address the standard</w:t>
            </w:r>
          </w:p>
        </w:tc>
      </w:tr>
      <w:tr w:rsidR="00C2738A" w:rsidRPr="003C1B66" w14:paraId="0D5BC4C2" w14:textId="77777777" w:rsidTr="00D32108">
        <w:tc>
          <w:tcPr>
            <w:tcW w:w="2210" w:type="dxa"/>
            <w:vAlign w:val="center"/>
          </w:tcPr>
          <w:p w14:paraId="3D72C195" w14:textId="77777777" w:rsidR="00C2738A" w:rsidRPr="00D0709A" w:rsidRDefault="00C2738A" w:rsidP="00D32108">
            <w:pPr>
              <w:pStyle w:val="verdanaB10"/>
              <w:rPr>
                <w:rFonts w:ascii="Arial" w:hAnsi="Arial" w:cs="Arial"/>
                <w:b w:val="0"/>
                <w:color w:val="000000" w:themeColor="text1"/>
                <w:szCs w:val="20"/>
              </w:rPr>
            </w:pPr>
            <w:r w:rsidRPr="00D0709A">
              <w:rPr>
                <w:rFonts w:ascii="Arial" w:hAnsi="Arial" w:cs="Arial"/>
                <w:color w:val="000000" w:themeColor="text1"/>
                <w:szCs w:val="20"/>
              </w:rPr>
              <w:t xml:space="preserve">5c: </w:t>
            </w:r>
            <w:r w:rsidRPr="00D0709A">
              <w:rPr>
                <w:rFonts w:ascii="Arial" w:hAnsi="Arial" w:cs="Arial"/>
                <w:b w:val="0"/>
                <w:color w:val="000000" w:themeColor="text1"/>
                <w:szCs w:val="20"/>
              </w:rPr>
              <w:t xml:space="preserve">Using their own knowledge, appropriate early learning standards, and other resources to design, implement, and evaluate meaningful, </w:t>
            </w:r>
            <w:r w:rsidRPr="00D0709A">
              <w:rPr>
                <w:rFonts w:ascii="Arial" w:hAnsi="Arial" w:cs="Arial"/>
                <w:b w:val="0"/>
                <w:color w:val="000000" w:themeColor="text1"/>
                <w:szCs w:val="20"/>
              </w:rPr>
              <w:lastRenderedPageBreak/>
              <w:t>challenging curricula for each child.</w:t>
            </w:r>
          </w:p>
          <w:p w14:paraId="76795288" w14:textId="77777777" w:rsidR="00C2738A" w:rsidRPr="00D0709A" w:rsidRDefault="00C2738A" w:rsidP="00D32108">
            <w:pPr>
              <w:pStyle w:val="verdana10"/>
              <w:rPr>
                <w:rFonts w:ascii="Arial" w:hAnsi="Arial"/>
                <w:b/>
                <w:bCs/>
                <w:color w:val="000000" w:themeColor="text1"/>
                <w:szCs w:val="20"/>
              </w:rPr>
            </w:pPr>
          </w:p>
          <w:p w14:paraId="276030B5" w14:textId="77777777" w:rsidR="00C2738A" w:rsidRPr="00D0709A" w:rsidRDefault="00C2738A" w:rsidP="00D32108">
            <w:pPr>
              <w:pStyle w:val="verdana10"/>
              <w:rPr>
                <w:rFonts w:ascii="Arial" w:hAnsi="Arial"/>
                <w:bCs/>
                <w:color w:val="000000" w:themeColor="text1"/>
                <w:szCs w:val="20"/>
              </w:rPr>
            </w:pPr>
          </w:p>
        </w:tc>
        <w:tc>
          <w:tcPr>
            <w:tcW w:w="2520" w:type="dxa"/>
          </w:tcPr>
          <w:p w14:paraId="303948A0" w14:textId="77777777" w:rsidR="00C2738A" w:rsidRPr="00D0709A" w:rsidRDefault="00C2738A" w:rsidP="00D32108">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lastRenderedPageBreak/>
              <w:t xml:space="preserve">Student demonstrates all of the criteria for “meets expectations” </w:t>
            </w:r>
          </w:p>
          <w:p w14:paraId="20A3F6CC" w14:textId="77777777" w:rsidR="00C2738A" w:rsidRPr="00D0709A" w:rsidRDefault="00C2738A" w:rsidP="00D32108">
            <w:pPr>
              <w:pStyle w:val="Normal1"/>
              <w:rPr>
                <w:rFonts w:ascii="Arial" w:eastAsia="Times New Roman" w:hAnsi="Arial" w:cs="Arial"/>
                <w:color w:val="000000" w:themeColor="text1"/>
                <w:sz w:val="20"/>
                <w:szCs w:val="20"/>
              </w:rPr>
            </w:pPr>
          </w:p>
          <w:p w14:paraId="4D3FAD53" w14:textId="628F8160"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…and Student specifically explains why the learning </w:t>
            </w:r>
            <w:r w:rsidRPr="00D0709A">
              <w:rPr>
                <w:rFonts w:ascii="Arial" w:eastAsia="Times New Roman" w:hAnsi="Arial" w:cs="Arial"/>
                <w:color w:val="000000" w:themeColor="text1"/>
                <w:sz w:val="20"/>
                <w:szCs w:val="20"/>
              </w:rPr>
              <w:lastRenderedPageBreak/>
              <w:t xml:space="preserve">standards they used were selected. </w:t>
            </w:r>
          </w:p>
          <w:p w14:paraId="1EE9325B" w14:textId="77777777" w:rsidR="00C2738A" w:rsidRPr="00D0709A" w:rsidRDefault="00C2738A" w:rsidP="00D32108">
            <w:pPr>
              <w:pStyle w:val="Normal1"/>
              <w:rPr>
                <w:rFonts w:ascii="Arial" w:hAnsi="Arial" w:cs="Arial"/>
                <w:color w:val="000000" w:themeColor="text1"/>
                <w:sz w:val="20"/>
                <w:szCs w:val="20"/>
              </w:rPr>
            </w:pPr>
          </w:p>
        </w:tc>
        <w:tc>
          <w:tcPr>
            <w:tcW w:w="1609" w:type="dxa"/>
          </w:tcPr>
          <w:p w14:paraId="733D816E"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lastRenderedPageBreak/>
              <w:t>Student articulates how the unit theme was selected and why. #7</w:t>
            </w:r>
          </w:p>
          <w:p w14:paraId="199B57E4" w14:textId="77777777" w:rsidR="00C2738A" w:rsidRPr="00D0709A" w:rsidRDefault="00C2738A" w:rsidP="00D32108">
            <w:pPr>
              <w:pStyle w:val="Normal1"/>
              <w:rPr>
                <w:rFonts w:ascii="Arial" w:hAnsi="Arial" w:cs="Arial"/>
                <w:color w:val="000000" w:themeColor="text1"/>
                <w:sz w:val="20"/>
                <w:szCs w:val="20"/>
              </w:rPr>
            </w:pPr>
          </w:p>
          <w:p w14:paraId="77879446"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lastRenderedPageBreak/>
              <w:t>Student specifically names which early learning standards were used and lists the goals for all 5 domains based on the standards.#8</w:t>
            </w:r>
          </w:p>
          <w:p w14:paraId="27504874" w14:textId="77777777" w:rsidR="00C2738A" w:rsidRPr="00D0709A" w:rsidRDefault="00C2738A" w:rsidP="00D32108">
            <w:pPr>
              <w:pStyle w:val="Normal1"/>
              <w:rPr>
                <w:rFonts w:ascii="Arial" w:hAnsi="Arial" w:cs="Arial"/>
                <w:color w:val="000000" w:themeColor="text1"/>
                <w:sz w:val="20"/>
                <w:szCs w:val="20"/>
              </w:rPr>
            </w:pPr>
          </w:p>
          <w:p w14:paraId="4DF849E7"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provides unit lesson plans in the format that is used at the school/agency or uses the one on Blackboard. #14</w:t>
            </w:r>
          </w:p>
        </w:tc>
        <w:tc>
          <w:tcPr>
            <w:tcW w:w="1609" w:type="dxa"/>
          </w:tcPr>
          <w:p w14:paraId="493812DC"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lastRenderedPageBreak/>
              <w:t>Student gives theme of unit without the rationale #7</w:t>
            </w:r>
          </w:p>
          <w:p w14:paraId="07386A00" w14:textId="77777777" w:rsidR="00C2738A" w:rsidRPr="00D0709A" w:rsidRDefault="00C2738A" w:rsidP="00D32108">
            <w:pPr>
              <w:pStyle w:val="Normal1"/>
              <w:rPr>
                <w:rFonts w:ascii="Arial" w:hAnsi="Arial" w:cs="Arial"/>
                <w:color w:val="000000" w:themeColor="text1"/>
                <w:sz w:val="20"/>
                <w:szCs w:val="20"/>
              </w:rPr>
            </w:pPr>
          </w:p>
          <w:p w14:paraId="1A4740F1"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lastRenderedPageBreak/>
              <w:t>Student does not specify which early learning standards were used. Student is missing goals in 1 or more domains. #8</w:t>
            </w:r>
          </w:p>
          <w:p w14:paraId="3A932735" w14:textId="77777777" w:rsidR="00C2738A" w:rsidRPr="00D0709A" w:rsidRDefault="00C2738A" w:rsidP="00D32108">
            <w:pPr>
              <w:pStyle w:val="Normal1"/>
              <w:rPr>
                <w:rFonts w:ascii="Arial" w:hAnsi="Arial" w:cs="Arial"/>
                <w:color w:val="000000" w:themeColor="text1"/>
                <w:sz w:val="20"/>
                <w:szCs w:val="20"/>
              </w:rPr>
            </w:pPr>
          </w:p>
          <w:p w14:paraId="3A53E4EF"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uses no approved lesson plan form for the integrated unit. </w:t>
            </w:r>
          </w:p>
        </w:tc>
        <w:tc>
          <w:tcPr>
            <w:tcW w:w="1610" w:type="dxa"/>
          </w:tcPr>
          <w:p w14:paraId="3F828602" w14:textId="77777777" w:rsidR="00C2738A" w:rsidRPr="00D0709A" w:rsidRDefault="00C2738A" w:rsidP="00D32108">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lastRenderedPageBreak/>
              <w:t>Student has not provided evidence to address the standard</w:t>
            </w:r>
          </w:p>
        </w:tc>
      </w:tr>
      <w:tr w:rsidR="00C2738A" w:rsidRPr="003C1B66" w14:paraId="5FAAD6D9" w14:textId="77777777" w:rsidTr="00D32108">
        <w:tc>
          <w:tcPr>
            <w:tcW w:w="2210" w:type="dxa"/>
            <w:vAlign w:val="center"/>
          </w:tcPr>
          <w:p w14:paraId="14980BA3" w14:textId="77777777" w:rsidR="00C2738A" w:rsidRPr="00D0709A" w:rsidRDefault="00C2738A" w:rsidP="00D32108">
            <w:pPr>
              <w:pStyle w:val="verdana10"/>
              <w:rPr>
                <w:rFonts w:ascii="Arial" w:hAnsi="Arial"/>
                <w:b/>
                <w:bCs/>
                <w:color w:val="000000" w:themeColor="text1"/>
                <w:szCs w:val="20"/>
              </w:rPr>
            </w:pPr>
            <w:r w:rsidRPr="00D0709A">
              <w:rPr>
                <w:rFonts w:ascii="Arial" w:hAnsi="Arial"/>
                <w:b/>
                <w:bCs/>
                <w:color w:val="000000" w:themeColor="text1"/>
                <w:szCs w:val="20"/>
              </w:rPr>
              <w:t xml:space="preserve">Standard 4:  Using Developmentally Effective Approaches to Connect with Children and Families </w:t>
            </w:r>
          </w:p>
          <w:p w14:paraId="280338CB" w14:textId="77777777" w:rsidR="00C2738A" w:rsidRPr="00D0709A" w:rsidRDefault="00C2738A" w:rsidP="00D32108">
            <w:pPr>
              <w:pStyle w:val="verdana10"/>
              <w:rPr>
                <w:rFonts w:ascii="Arial" w:hAnsi="Arial"/>
                <w:color w:val="000000" w:themeColor="text1"/>
                <w:szCs w:val="20"/>
              </w:rPr>
            </w:pPr>
            <w:r w:rsidRPr="00D0709A">
              <w:rPr>
                <w:rFonts w:ascii="Arial" w:hAnsi="Arial"/>
                <w:b/>
                <w:bCs/>
                <w:color w:val="000000" w:themeColor="text1"/>
                <w:szCs w:val="20"/>
              </w:rPr>
              <w:t>4a:</w:t>
            </w:r>
            <w:r w:rsidRPr="00D0709A">
              <w:rPr>
                <w:rFonts w:ascii="Arial" w:hAnsi="Arial"/>
                <w:color w:val="000000" w:themeColor="text1"/>
                <w:szCs w:val="20"/>
              </w:rPr>
              <w:t xml:space="preserve"> Understanding positive relationships and supportive interactions as the foundation of their work with children</w:t>
            </w:r>
          </w:p>
          <w:p w14:paraId="1EA68FA7" w14:textId="77777777" w:rsidR="00C2738A" w:rsidRPr="00D0709A" w:rsidRDefault="00C2738A" w:rsidP="00D32108">
            <w:pPr>
              <w:pStyle w:val="verdana10"/>
              <w:rPr>
                <w:rFonts w:ascii="Arial" w:hAnsi="Arial"/>
                <w:color w:val="000000" w:themeColor="text1"/>
                <w:szCs w:val="20"/>
              </w:rPr>
            </w:pPr>
          </w:p>
          <w:p w14:paraId="76E1AD37" w14:textId="77777777" w:rsidR="00C2738A" w:rsidRPr="00D0709A" w:rsidRDefault="00C2738A" w:rsidP="00D32108">
            <w:pPr>
              <w:pStyle w:val="verdana10"/>
              <w:rPr>
                <w:rFonts w:ascii="Arial" w:hAnsi="Arial"/>
                <w:color w:val="000000" w:themeColor="text1"/>
                <w:szCs w:val="20"/>
              </w:rPr>
            </w:pPr>
          </w:p>
        </w:tc>
        <w:tc>
          <w:tcPr>
            <w:tcW w:w="2520" w:type="dxa"/>
          </w:tcPr>
          <w:p w14:paraId="4ABF15FC" w14:textId="77777777" w:rsidR="00C2738A" w:rsidRPr="00D0709A" w:rsidRDefault="00C2738A" w:rsidP="00D32108">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 xml:space="preserve">Student demonstrates all of the criteria for “meets expectations” </w:t>
            </w:r>
          </w:p>
          <w:p w14:paraId="1FBB39E4" w14:textId="77777777" w:rsidR="00C2738A" w:rsidRPr="00D0709A" w:rsidRDefault="00C2738A" w:rsidP="00D32108">
            <w:pPr>
              <w:pStyle w:val="Normal1"/>
              <w:rPr>
                <w:rFonts w:ascii="Arial" w:eastAsia="Times New Roman" w:hAnsi="Arial" w:cs="Arial"/>
                <w:color w:val="000000" w:themeColor="text1"/>
                <w:sz w:val="20"/>
                <w:szCs w:val="20"/>
              </w:rPr>
            </w:pPr>
          </w:p>
          <w:p w14:paraId="6CA8B565"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…and Student describes how mentor collaboration may be improved in current and/or future settings to improve student learning. </w:t>
            </w:r>
          </w:p>
          <w:p w14:paraId="1F43CE2B" w14:textId="77777777" w:rsidR="00C2738A" w:rsidRPr="00D0709A" w:rsidRDefault="00C2738A" w:rsidP="00D32108">
            <w:pPr>
              <w:pStyle w:val="Normal1"/>
              <w:rPr>
                <w:rFonts w:ascii="Arial" w:hAnsi="Arial" w:cs="Arial"/>
                <w:color w:val="000000" w:themeColor="text1"/>
                <w:sz w:val="20"/>
                <w:szCs w:val="20"/>
              </w:rPr>
            </w:pPr>
          </w:p>
        </w:tc>
        <w:tc>
          <w:tcPr>
            <w:tcW w:w="1609" w:type="dxa"/>
          </w:tcPr>
          <w:p w14:paraId="0748FF72"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articulates how collaboration with was accomplished and specifies clearly who was responsible for which activities for the unit of study. Student describes how positive collaboration impacted student learning. </w:t>
            </w:r>
          </w:p>
        </w:tc>
        <w:tc>
          <w:tcPr>
            <w:tcW w:w="1609" w:type="dxa"/>
          </w:tcPr>
          <w:p w14:paraId="167C7841"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provides vague information about how a positive relationship was built with their mentor and how duties were divided. Student does not address how collaboration impacted student learning. </w:t>
            </w:r>
          </w:p>
        </w:tc>
        <w:tc>
          <w:tcPr>
            <w:tcW w:w="1610" w:type="dxa"/>
          </w:tcPr>
          <w:p w14:paraId="401E2629" w14:textId="77777777" w:rsidR="00C2738A" w:rsidRPr="00D0709A" w:rsidRDefault="00C2738A" w:rsidP="00D32108">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Student has not provided evidence to address the standard</w:t>
            </w:r>
          </w:p>
        </w:tc>
      </w:tr>
      <w:tr w:rsidR="00C2738A" w:rsidRPr="003C1B66" w14:paraId="62857828" w14:textId="77777777" w:rsidTr="00D32108">
        <w:tc>
          <w:tcPr>
            <w:tcW w:w="2210" w:type="dxa"/>
          </w:tcPr>
          <w:p w14:paraId="38012883" w14:textId="77777777" w:rsidR="00C2738A" w:rsidRPr="00D0709A" w:rsidRDefault="00C2738A" w:rsidP="00D32108">
            <w:pPr>
              <w:pStyle w:val="verdana10"/>
              <w:rPr>
                <w:rFonts w:ascii="Arial" w:hAnsi="Arial"/>
                <w:color w:val="000000" w:themeColor="text1"/>
                <w:szCs w:val="20"/>
              </w:rPr>
            </w:pPr>
            <w:r w:rsidRPr="00D0709A">
              <w:rPr>
                <w:rFonts w:ascii="Arial" w:hAnsi="Arial"/>
                <w:b/>
                <w:bCs/>
                <w:color w:val="000000" w:themeColor="text1"/>
                <w:szCs w:val="20"/>
              </w:rPr>
              <w:t xml:space="preserve">4c:  </w:t>
            </w:r>
            <w:r w:rsidRPr="00D0709A">
              <w:rPr>
                <w:rFonts w:ascii="Arial" w:hAnsi="Arial"/>
                <w:color w:val="000000" w:themeColor="text1"/>
                <w:szCs w:val="20"/>
              </w:rPr>
              <w:t>Using a broad repertoire of developmentally appropriate teaching/learning approaches</w:t>
            </w:r>
          </w:p>
          <w:p w14:paraId="1F7BEFBA" w14:textId="77777777" w:rsidR="00C2738A" w:rsidRPr="00D0709A" w:rsidRDefault="00C2738A" w:rsidP="00D32108">
            <w:pPr>
              <w:pStyle w:val="verdana10"/>
              <w:rPr>
                <w:rFonts w:ascii="Arial" w:hAnsi="Arial"/>
                <w:color w:val="000000" w:themeColor="text1"/>
                <w:szCs w:val="20"/>
              </w:rPr>
            </w:pPr>
          </w:p>
        </w:tc>
        <w:tc>
          <w:tcPr>
            <w:tcW w:w="2520" w:type="dxa"/>
          </w:tcPr>
          <w:p w14:paraId="70A866A5"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Student demonstrates all of the criteria for “meets expectations” </w:t>
            </w:r>
          </w:p>
          <w:p w14:paraId="0776AB00" w14:textId="77777777" w:rsidR="00C2738A" w:rsidRPr="00D0709A" w:rsidRDefault="00C2738A" w:rsidP="00D32108">
            <w:pPr>
              <w:pStyle w:val="Normal1"/>
              <w:rPr>
                <w:rFonts w:ascii="Arial" w:hAnsi="Arial" w:cs="Arial"/>
                <w:color w:val="000000" w:themeColor="text1"/>
                <w:sz w:val="20"/>
                <w:szCs w:val="20"/>
              </w:rPr>
            </w:pPr>
          </w:p>
          <w:p w14:paraId="6E8AD791" w14:textId="732F884A"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…and Student describes additional considerations of the child’s unique culture, language, or family to support how the strategies are DAP</w:t>
            </w:r>
            <w:r w:rsidR="00472783" w:rsidRPr="00D0709A">
              <w:rPr>
                <w:rFonts w:ascii="Arial" w:hAnsi="Arial" w:cs="Arial"/>
                <w:color w:val="000000" w:themeColor="text1"/>
                <w:sz w:val="20"/>
                <w:szCs w:val="20"/>
              </w:rPr>
              <w:t>.</w:t>
            </w:r>
          </w:p>
        </w:tc>
        <w:tc>
          <w:tcPr>
            <w:tcW w:w="1609" w:type="dxa"/>
          </w:tcPr>
          <w:p w14:paraId="5F7CDB32"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has photo documentation of centers and articulates how they were DAP #15</w:t>
            </w:r>
          </w:p>
          <w:p w14:paraId="53F20160" w14:textId="77777777" w:rsidR="00C2738A" w:rsidRPr="00D0709A" w:rsidRDefault="00C2738A" w:rsidP="00D32108">
            <w:pPr>
              <w:pStyle w:val="Normal1"/>
              <w:rPr>
                <w:rFonts w:ascii="Arial" w:hAnsi="Arial" w:cs="Arial"/>
                <w:color w:val="000000" w:themeColor="text1"/>
                <w:sz w:val="20"/>
                <w:szCs w:val="20"/>
              </w:rPr>
            </w:pPr>
          </w:p>
          <w:p w14:paraId="062BB584"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specifies 2 learning activities they led in detail </w:t>
            </w:r>
            <w:r w:rsidRPr="00D0709A">
              <w:rPr>
                <w:rFonts w:ascii="Arial" w:hAnsi="Arial" w:cs="Arial"/>
                <w:color w:val="000000" w:themeColor="text1"/>
                <w:sz w:val="20"/>
                <w:szCs w:val="20"/>
              </w:rPr>
              <w:lastRenderedPageBreak/>
              <w:t>and shares clearly how they were DAP. #16</w:t>
            </w:r>
          </w:p>
          <w:p w14:paraId="55DF432C" w14:textId="77777777" w:rsidR="00C2738A" w:rsidRPr="00D0709A" w:rsidRDefault="00C2738A" w:rsidP="00D32108">
            <w:pPr>
              <w:pStyle w:val="Normal1"/>
              <w:rPr>
                <w:rFonts w:ascii="Arial" w:hAnsi="Arial" w:cs="Arial"/>
                <w:color w:val="000000" w:themeColor="text1"/>
                <w:sz w:val="20"/>
                <w:szCs w:val="20"/>
              </w:rPr>
            </w:pPr>
          </w:p>
          <w:p w14:paraId="7120CDFE"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provides labeled photo samples that show children engaged in different domain learning activities. #17</w:t>
            </w:r>
          </w:p>
          <w:p w14:paraId="128B6F67" w14:textId="77777777" w:rsidR="00C2738A" w:rsidRPr="00D0709A" w:rsidRDefault="00C2738A" w:rsidP="00D32108">
            <w:pPr>
              <w:pStyle w:val="Normal1"/>
              <w:rPr>
                <w:rFonts w:ascii="Arial" w:hAnsi="Arial" w:cs="Arial"/>
                <w:color w:val="000000" w:themeColor="text1"/>
                <w:sz w:val="20"/>
                <w:szCs w:val="20"/>
              </w:rPr>
            </w:pPr>
          </w:p>
          <w:p w14:paraId="0A3D8C13"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has photos of book covers from the library area and details which books were class favorites. Student provides annotated bibliography of the books and lists them in APA format correctly. #18</w:t>
            </w:r>
          </w:p>
          <w:p w14:paraId="76337D94" w14:textId="77777777" w:rsidR="00C2738A" w:rsidRPr="00D0709A" w:rsidRDefault="00C2738A" w:rsidP="00D32108">
            <w:pPr>
              <w:pStyle w:val="Normal1"/>
              <w:rPr>
                <w:rFonts w:ascii="Arial" w:hAnsi="Arial" w:cs="Arial"/>
                <w:color w:val="000000" w:themeColor="text1"/>
                <w:sz w:val="20"/>
                <w:szCs w:val="20"/>
              </w:rPr>
            </w:pPr>
          </w:p>
        </w:tc>
        <w:tc>
          <w:tcPr>
            <w:tcW w:w="1609" w:type="dxa"/>
          </w:tcPr>
          <w:p w14:paraId="30659E50"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lastRenderedPageBreak/>
              <w:t>Student describes centers, but does not have photo documentation nor specifics about DAP. #15</w:t>
            </w:r>
          </w:p>
          <w:p w14:paraId="45772D2B" w14:textId="77777777" w:rsidR="00C2738A" w:rsidRPr="00D0709A" w:rsidRDefault="00C2738A" w:rsidP="00D32108">
            <w:pPr>
              <w:pStyle w:val="Normal1"/>
              <w:rPr>
                <w:rFonts w:ascii="Arial" w:hAnsi="Arial" w:cs="Arial"/>
                <w:color w:val="000000" w:themeColor="text1"/>
                <w:sz w:val="20"/>
                <w:szCs w:val="20"/>
              </w:rPr>
            </w:pPr>
          </w:p>
          <w:p w14:paraId="080C96C1"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vaguely describes </w:t>
            </w:r>
            <w:r w:rsidRPr="00D0709A">
              <w:rPr>
                <w:rFonts w:ascii="Arial" w:hAnsi="Arial" w:cs="Arial"/>
                <w:color w:val="000000" w:themeColor="text1"/>
                <w:sz w:val="20"/>
                <w:szCs w:val="20"/>
              </w:rPr>
              <w:lastRenderedPageBreak/>
              <w:t>learning activities but does not specify DAP #16</w:t>
            </w:r>
          </w:p>
          <w:p w14:paraId="66000C34" w14:textId="77777777" w:rsidR="00C2738A" w:rsidRPr="00D0709A" w:rsidRDefault="00C2738A" w:rsidP="00D32108">
            <w:pPr>
              <w:pStyle w:val="Normal1"/>
              <w:rPr>
                <w:rFonts w:ascii="Arial" w:hAnsi="Arial" w:cs="Arial"/>
                <w:color w:val="000000" w:themeColor="text1"/>
                <w:sz w:val="20"/>
                <w:szCs w:val="20"/>
              </w:rPr>
            </w:pPr>
          </w:p>
          <w:p w14:paraId="2AE11988"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gives general description what children were interested in but has no photo samples.  and cannot specify DAP #17</w:t>
            </w:r>
          </w:p>
          <w:p w14:paraId="189D4CCD" w14:textId="77777777" w:rsidR="00C2738A" w:rsidRPr="00D0709A" w:rsidRDefault="00C2738A" w:rsidP="00D32108">
            <w:pPr>
              <w:pStyle w:val="Normal1"/>
              <w:rPr>
                <w:rFonts w:ascii="Arial" w:hAnsi="Arial" w:cs="Arial"/>
                <w:color w:val="000000" w:themeColor="text1"/>
                <w:sz w:val="20"/>
                <w:szCs w:val="20"/>
              </w:rPr>
            </w:pPr>
          </w:p>
          <w:p w14:paraId="65981881"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Student lists books without annotation, photos, or correct APA formatting #18</w:t>
            </w:r>
          </w:p>
          <w:p w14:paraId="16F10A5F" w14:textId="77777777" w:rsidR="00C2738A" w:rsidRPr="00D0709A" w:rsidRDefault="00C2738A" w:rsidP="00D32108">
            <w:pPr>
              <w:pStyle w:val="Normal1"/>
              <w:rPr>
                <w:rFonts w:ascii="Arial" w:hAnsi="Arial" w:cs="Arial"/>
                <w:color w:val="000000" w:themeColor="text1"/>
                <w:sz w:val="20"/>
                <w:szCs w:val="20"/>
              </w:rPr>
            </w:pPr>
          </w:p>
        </w:tc>
        <w:tc>
          <w:tcPr>
            <w:tcW w:w="1610" w:type="dxa"/>
          </w:tcPr>
          <w:p w14:paraId="38279B81" w14:textId="77777777" w:rsidR="00C2738A" w:rsidRPr="00D0709A" w:rsidRDefault="00C2738A" w:rsidP="00D32108">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lastRenderedPageBreak/>
              <w:t>Student has not provided evidence to address the standard</w:t>
            </w:r>
          </w:p>
        </w:tc>
      </w:tr>
      <w:tr w:rsidR="00C2738A" w:rsidRPr="003C1B66" w14:paraId="6FA809A0" w14:textId="77777777" w:rsidTr="00D32108">
        <w:tc>
          <w:tcPr>
            <w:tcW w:w="2210" w:type="dxa"/>
          </w:tcPr>
          <w:p w14:paraId="355F7DA2" w14:textId="77777777" w:rsidR="00C2738A" w:rsidRPr="00D0709A" w:rsidRDefault="00C2738A" w:rsidP="00D32108">
            <w:pPr>
              <w:pStyle w:val="verdana10"/>
              <w:rPr>
                <w:rFonts w:ascii="Arial" w:hAnsi="Arial"/>
                <w:color w:val="000000" w:themeColor="text1"/>
                <w:szCs w:val="20"/>
              </w:rPr>
            </w:pPr>
            <w:r w:rsidRPr="00D0709A">
              <w:rPr>
                <w:rFonts w:ascii="Arial" w:hAnsi="Arial"/>
                <w:b/>
                <w:bCs/>
                <w:color w:val="000000" w:themeColor="text1"/>
                <w:szCs w:val="20"/>
              </w:rPr>
              <w:t>4d:</w:t>
            </w:r>
            <w:r w:rsidRPr="00D0709A">
              <w:rPr>
                <w:rFonts w:ascii="Arial" w:hAnsi="Arial"/>
                <w:color w:val="000000" w:themeColor="text1"/>
                <w:szCs w:val="20"/>
              </w:rPr>
              <w:t xml:space="preserve"> Reflecting on their own practice to promote positive outcomes for each child.</w:t>
            </w:r>
          </w:p>
          <w:p w14:paraId="2B63874B" w14:textId="77777777" w:rsidR="00C2738A" w:rsidRPr="00D0709A" w:rsidRDefault="00C2738A" w:rsidP="00D32108">
            <w:pPr>
              <w:pStyle w:val="verdana10"/>
              <w:rPr>
                <w:rFonts w:ascii="Arial" w:hAnsi="Arial"/>
                <w:color w:val="000000" w:themeColor="text1"/>
                <w:szCs w:val="20"/>
              </w:rPr>
            </w:pPr>
          </w:p>
        </w:tc>
        <w:tc>
          <w:tcPr>
            <w:tcW w:w="2520" w:type="dxa"/>
          </w:tcPr>
          <w:p w14:paraId="244A211D" w14:textId="77777777" w:rsidR="00C2738A" w:rsidRPr="00D0709A" w:rsidRDefault="00C2738A" w:rsidP="00D32108">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 xml:space="preserve">Student demonstrates all of the criteria for “meets expectations” </w:t>
            </w:r>
          </w:p>
          <w:p w14:paraId="4AE51958" w14:textId="77777777" w:rsidR="00C2738A" w:rsidRPr="00D0709A" w:rsidRDefault="00C2738A" w:rsidP="00D32108">
            <w:pPr>
              <w:pStyle w:val="Normal1"/>
              <w:rPr>
                <w:rFonts w:ascii="Arial" w:eastAsia="Times New Roman" w:hAnsi="Arial" w:cs="Arial"/>
                <w:color w:val="000000" w:themeColor="text1"/>
                <w:sz w:val="20"/>
                <w:szCs w:val="20"/>
              </w:rPr>
            </w:pPr>
          </w:p>
          <w:p w14:paraId="520A2D91" w14:textId="77777777" w:rsidR="00C2738A" w:rsidRPr="00D0709A" w:rsidRDefault="00C2738A" w:rsidP="00D32108">
            <w:pPr>
              <w:pStyle w:val="Normal1"/>
              <w:rPr>
                <w:rFonts w:ascii="Arial" w:hAnsi="Arial" w:cs="Arial"/>
                <w:color w:val="000000" w:themeColor="text1"/>
                <w:sz w:val="20"/>
                <w:szCs w:val="20"/>
              </w:rPr>
            </w:pPr>
            <w:r w:rsidRPr="00D0709A">
              <w:rPr>
                <w:rFonts w:ascii="Arial" w:eastAsia="Times New Roman" w:hAnsi="Arial" w:cs="Arial"/>
                <w:color w:val="000000" w:themeColor="text1"/>
                <w:sz w:val="20"/>
                <w:szCs w:val="20"/>
              </w:rPr>
              <w:t xml:space="preserve">…and Student describes how the reflective process and study can improve outcomes for children. </w:t>
            </w:r>
          </w:p>
          <w:p w14:paraId="6B830364" w14:textId="77777777" w:rsidR="00C2738A" w:rsidRPr="00D0709A" w:rsidRDefault="00C2738A" w:rsidP="00D32108">
            <w:pPr>
              <w:pStyle w:val="Normal1"/>
              <w:rPr>
                <w:rFonts w:ascii="Arial" w:hAnsi="Arial" w:cs="Arial"/>
                <w:color w:val="000000" w:themeColor="text1"/>
                <w:sz w:val="20"/>
                <w:szCs w:val="20"/>
              </w:rPr>
            </w:pPr>
          </w:p>
        </w:tc>
        <w:tc>
          <w:tcPr>
            <w:tcW w:w="1609" w:type="dxa"/>
          </w:tcPr>
          <w:p w14:paraId="1C260CDD"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provides specific examples of how they will apply what they have learned. Student clearly articulates the greatest takeaways from the integrated unit. </w:t>
            </w:r>
          </w:p>
        </w:tc>
        <w:tc>
          <w:tcPr>
            <w:tcW w:w="1609" w:type="dxa"/>
          </w:tcPr>
          <w:p w14:paraId="7AC845BC" w14:textId="77777777" w:rsidR="00C2738A" w:rsidRPr="00D0709A" w:rsidRDefault="00C2738A" w:rsidP="00D32108">
            <w:pPr>
              <w:pStyle w:val="Normal1"/>
              <w:rPr>
                <w:rFonts w:ascii="Arial" w:hAnsi="Arial" w:cs="Arial"/>
                <w:color w:val="000000" w:themeColor="text1"/>
                <w:sz w:val="20"/>
                <w:szCs w:val="20"/>
              </w:rPr>
            </w:pPr>
            <w:r w:rsidRPr="00D0709A">
              <w:rPr>
                <w:rFonts w:ascii="Arial" w:hAnsi="Arial" w:cs="Arial"/>
                <w:color w:val="000000" w:themeColor="text1"/>
                <w:sz w:val="20"/>
                <w:szCs w:val="20"/>
              </w:rPr>
              <w:t xml:space="preserve">Student gives a general idea of how they will apply what they have learned and what they took away from the integrated unit. </w:t>
            </w:r>
          </w:p>
          <w:p w14:paraId="70283A20" w14:textId="77777777" w:rsidR="00C2738A" w:rsidRPr="00D0709A" w:rsidRDefault="00C2738A" w:rsidP="00D32108">
            <w:pPr>
              <w:pStyle w:val="Normal1"/>
              <w:rPr>
                <w:rFonts w:ascii="Arial" w:hAnsi="Arial" w:cs="Arial"/>
                <w:color w:val="000000" w:themeColor="text1"/>
                <w:sz w:val="20"/>
                <w:szCs w:val="20"/>
              </w:rPr>
            </w:pPr>
          </w:p>
          <w:p w14:paraId="524ACF24" w14:textId="77777777" w:rsidR="00C2738A" w:rsidRPr="00D0709A" w:rsidRDefault="00C2738A" w:rsidP="00D32108">
            <w:pPr>
              <w:pStyle w:val="Normal1"/>
              <w:rPr>
                <w:rFonts w:ascii="Arial" w:hAnsi="Arial" w:cs="Arial"/>
                <w:color w:val="000000" w:themeColor="text1"/>
                <w:sz w:val="20"/>
                <w:szCs w:val="20"/>
              </w:rPr>
            </w:pPr>
          </w:p>
        </w:tc>
        <w:tc>
          <w:tcPr>
            <w:tcW w:w="1610" w:type="dxa"/>
          </w:tcPr>
          <w:p w14:paraId="1AF9791D" w14:textId="77777777" w:rsidR="00C2738A" w:rsidRPr="00D0709A" w:rsidRDefault="00C2738A" w:rsidP="00D32108">
            <w:pPr>
              <w:pStyle w:val="Normal1"/>
              <w:rPr>
                <w:rFonts w:ascii="Arial" w:eastAsia="Times New Roman" w:hAnsi="Arial" w:cs="Arial"/>
                <w:color w:val="000000" w:themeColor="text1"/>
                <w:sz w:val="20"/>
                <w:szCs w:val="20"/>
              </w:rPr>
            </w:pPr>
            <w:r w:rsidRPr="00D0709A">
              <w:rPr>
                <w:rFonts w:ascii="Arial" w:eastAsia="Times New Roman" w:hAnsi="Arial" w:cs="Arial"/>
                <w:color w:val="000000" w:themeColor="text1"/>
                <w:sz w:val="20"/>
                <w:szCs w:val="20"/>
              </w:rPr>
              <w:t>Student has not provided evidence to address the standard</w:t>
            </w:r>
          </w:p>
        </w:tc>
      </w:tr>
    </w:tbl>
    <w:p w14:paraId="1C8632E4" w14:textId="77777777" w:rsidR="00C2738A" w:rsidRPr="00D0709A" w:rsidRDefault="00C2738A" w:rsidP="00C2738A">
      <w:pPr>
        <w:pStyle w:val="Normal1"/>
        <w:rPr>
          <w:rFonts w:ascii="Arial" w:hAnsi="Arial" w:cs="Arial"/>
          <w:color w:val="000000" w:themeColor="text1"/>
          <w:sz w:val="20"/>
          <w:szCs w:val="20"/>
        </w:rPr>
      </w:pPr>
    </w:p>
    <w:p w14:paraId="635B20BB" w14:textId="77777777" w:rsidR="00C2738A" w:rsidRPr="00D0709A" w:rsidRDefault="00C2738A" w:rsidP="00C2738A">
      <w:pPr>
        <w:pStyle w:val="Normal1"/>
        <w:rPr>
          <w:rFonts w:ascii="Arial" w:hAnsi="Arial" w:cs="Arial"/>
          <w:color w:val="000000" w:themeColor="text1"/>
          <w:sz w:val="20"/>
          <w:szCs w:val="20"/>
        </w:rPr>
      </w:pPr>
    </w:p>
    <w:p w14:paraId="250D983D" w14:textId="77777777" w:rsidR="00C2738A" w:rsidRPr="00D0709A" w:rsidRDefault="00C2738A" w:rsidP="00C2738A">
      <w:pPr>
        <w:pStyle w:val="Title"/>
        <w:jc w:val="left"/>
        <w:rPr>
          <w:rFonts w:ascii="Arial" w:hAnsi="Arial" w:cs="Arial"/>
          <w:color w:val="000000" w:themeColor="text1"/>
        </w:rPr>
      </w:pPr>
    </w:p>
    <w:sectPr w:rsidR="00C2738A" w:rsidRPr="00D0709A">
      <w:headerReference w:type="even" r:id="rId13"/>
      <w:headerReference w:type="default" r:id="rId14"/>
      <w:footerReference w:type="even" r:id="rId15"/>
      <w:footerReference w:type="default" r:id="rId16"/>
      <w:headerReference w:type="first" r:id="rId17"/>
      <w:footerReference w:type="first" r:id="rId18"/>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65447" w14:textId="77777777" w:rsidR="00A42391" w:rsidRDefault="00A42391">
      <w:r>
        <w:separator/>
      </w:r>
    </w:p>
  </w:endnote>
  <w:endnote w:type="continuationSeparator" w:id="0">
    <w:p w14:paraId="44BC8920" w14:textId="77777777" w:rsidR="00A42391" w:rsidRDefault="00A4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128B" w14:textId="77777777" w:rsidR="00F64185" w:rsidRDefault="00F6418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AF84" w14:textId="67C20F1C" w:rsidR="00F64185" w:rsidRPr="00D0709A" w:rsidRDefault="00F64185">
    <w:pPr>
      <w:pBdr>
        <w:top w:val="nil"/>
        <w:left w:val="nil"/>
        <w:bottom w:val="nil"/>
        <w:right w:val="nil"/>
        <w:between w:val="nil"/>
      </w:pBdr>
      <w:tabs>
        <w:tab w:val="center" w:pos="4320"/>
        <w:tab w:val="right" w:pos="8640"/>
      </w:tabs>
      <w:jc w:val="center"/>
      <w:rPr>
        <w:rFonts w:asciiTheme="minorHAnsi" w:hAnsiTheme="minorHAnsi" w:cstheme="minorHAnsi"/>
        <w:color w:val="000000"/>
        <w:sz w:val="18"/>
        <w:szCs w:val="18"/>
      </w:rPr>
    </w:pPr>
    <w:r w:rsidRPr="00D0709A">
      <w:rPr>
        <w:rFonts w:asciiTheme="minorHAnsi" w:hAnsiTheme="minorHAnsi" w:cstheme="minorHAnsi"/>
        <w:color w:val="000000"/>
        <w:sz w:val="18"/>
        <w:szCs w:val="18"/>
      </w:rPr>
      <w:t>AAS Early Childhood Development</w:t>
    </w:r>
    <w:r w:rsidRPr="00D0709A">
      <w:rPr>
        <w:rFonts w:asciiTheme="minorHAnsi" w:hAnsiTheme="minorHAnsi" w:cstheme="minorHAnsi"/>
        <w:color w:val="000000"/>
        <w:sz w:val="18"/>
        <w:szCs w:val="18"/>
      </w:rPr>
      <w:tab/>
      <w:t xml:space="preserve">Page </w:t>
    </w:r>
    <w:r w:rsidRPr="00D0709A">
      <w:rPr>
        <w:rFonts w:asciiTheme="minorHAnsi" w:hAnsiTheme="minorHAnsi" w:cstheme="minorHAnsi"/>
        <w:color w:val="000000"/>
        <w:sz w:val="18"/>
        <w:szCs w:val="18"/>
      </w:rPr>
      <w:fldChar w:fldCharType="begin"/>
    </w:r>
    <w:r w:rsidRPr="00D0709A">
      <w:rPr>
        <w:rFonts w:asciiTheme="minorHAnsi" w:hAnsiTheme="minorHAnsi" w:cstheme="minorHAnsi"/>
        <w:color w:val="000000"/>
        <w:sz w:val="18"/>
        <w:szCs w:val="18"/>
      </w:rPr>
      <w:instrText>PAGE</w:instrText>
    </w:r>
    <w:r w:rsidRPr="00D0709A">
      <w:rPr>
        <w:rFonts w:asciiTheme="minorHAnsi" w:hAnsiTheme="minorHAnsi" w:cstheme="minorHAnsi"/>
        <w:color w:val="000000"/>
        <w:sz w:val="18"/>
        <w:szCs w:val="18"/>
      </w:rPr>
      <w:fldChar w:fldCharType="separate"/>
    </w:r>
    <w:r w:rsidR="000A5CDB">
      <w:rPr>
        <w:rFonts w:asciiTheme="minorHAnsi" w:hAnsiTheme="minorHAnsi" w:cstheme="minorHAnsi"/>
        <w:noProof/>
        <w:color w:val="000000"/>
        <w:sz w:val="18"/>
        <w:szCs w:val="18"/>
      </w:rPr>
      <w:t>21</w:t>
    </w:r>
    <w:r w:rsidRPr="00D0709A">
      <w:rPr>
        <w:rFonts w:asciiTheme="minorHAnsi" w:hAnsiTheme="minorHAnsi" w:cstheme="minorHAnsi"/>
        <w:color w:val="000000"/>
        <w:sz w:val="18"/>
        <w:szCs w:val="18"/>
      </w:rPr>
      <w:fldChar w:fldCharType="end"/>
    </w:r>
    <w:r w:rsidRPr="00D0709A">
      <w:rPr>
        <w:rFonts w:asciiTheme="minorHAnsi" w:hAnsiTheme="minorHAnsi" w:cstheme="minorHAnsi"/>
        <w:color w:val="000000"/>
        <w:sz w:val="18"/>
        <w:szCs w:val="18"/>
      </w:rPr>
      <w:t xml:space="preserve"> of </w:t>
    </w:r>
    <w:r w:rsidRPr="00D0709A">
      <w:rPr>
        <w:rFonts w:asciiTheme="minorHAnsi" w:hAnsiTheme="minorHAnsi" w:cstheme="minorHAnsi"/>
        <w:color w:val="000000"/>
        <w:sz w:val="18"/>
        <w:szCs w:val="18"/>
      </w:rPr>
      <w:fldChar w:fldCharType="begin"/>
    </w:r>
    <w:r w:rsidRPr="00D0709A">
      <w:rPr>
        <w:rFonts w:asciiTheme="minorHAnsi" w:hAnsiTheme="minorHAnsi" w:cstheme="minorHAnsi"/>
        <w:color w:val="000000"/>
        <w:sz w:val="18"/>
        <w:szCs w:val="18"/>
      </w:rPr>
      <w:instrText>NUMPAGES</w:instrText>
    </w:r>
    <w:r w:rsidRPr="00D0709A">
      <w:rPr>
        <w:rFonts w:asciiTheme="minorHAnsi" w:hAnsiTheme="minorHAnsi" w:cstheme="minorHAnsi"/>
        <w:color w:val="000000"/>
        <w:sz w:val="18"/>
        <w:szCs w:val="18"/>
      </w:rPr>
      <w:fldChar w:fldCharType="separate"/>
    </w:r>
    <w:r w:rsidR="000A5CDB">
      <w:rPr>
        <w:rFonts w:asciiTheme="minorHAnsi" w:hAnsiTheme="minorHAnsi" w:cstheme="minorHAnsi"/>
        <w:noProof/>
        <w:color w:val="000000"/>
        <w:sz w:val="18"/>
        <w:szCs w:val="18"/>
      </w:rPr>
      <w:t>23</w:t>
    </w:r>
    <w:r w:rsidRPr="00D0709A">
      <w:rPr>
        <w:rFonts w:asciiTheme="minorHAnsi" w:hAnsiTheme="minorHAnsi" w:cstheme="minorHAnsi"/>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08BAC" w14:textId="77777777" w:rsidR="00F64185" w:rsidRDefault="00F6418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68265" w14:textId="77777777" w:rsidR="00A42391" w:rsidRDefault="00A42391">
      <w:r>
        <w:separator/>
      </w:r>
    </w:p>
  </w:footnote>
  <w:footnote w:type="continuationSeparator" w:id="0">
    <w:p w14:paraId="54ED5EFD" w14:textId="77777777" w:rsidR="00A42391" w:rsidRDefault="00A4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FB104" w14:textId="77777777" w:rsidR="00F64185" w:rsidRDefault="00F6418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9E38E" w14:textId="77777777" w:rsidR="00F64185" w:rsidRDefault="00F64185">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2CDC" w14:textId="77777777" w:rsidR="00F64185" w:rsidRDefault="00F6418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19FA"/>
    <w:multiLevelType w:val="hybridMultilevel"/>
    <w:tmpl w:val="BA04BC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25A03"/>
    <w:multiLevelType w:val="hybridMultilevel"/>
    <w:tmpl w:val="C11A7936"/>
    <w:lvl w:ilvl="0" w:tplc="73E22398">
      <w:start w:val="1"/>
      <w:numFmt w:val="bullet"/>
      <w:lvlText w:val=""/>
      <w:lvlJc w:val="left"/>
      <w:pPr>
        <w:ind w:left="720" w:hanging="360"/>
      </w:pPr>
      <w:rPr>
        <w:rFonts w:ascii="Symbol" w:hAnsi="Symbol"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07A0F"/>
    <w:multiLevelType w:val="multilevel"/>
    <w:tmpl w:val="A7FAB9B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 w15:restartNumberingAfterBreak="0">
    <w:nsid w:val="22887D2C"/>
    <w:multiLevelType w:val="multilevel"/>
    <w:tmpl w:val="C8B8DBE8"/>
    <w:lvl w:ilvl="0">
      <w:start w:val="1"/>
      <w:numFmt w:val="bullet"/>
      <w:lvlText w:val="●"/>
      <w:lvlJc w:val="left"/>
      <w:pPr>
        <w:ind w:left="840" w:hanging="360"/>
      </w:pPr>
      <w:rPr>
        <w:rFonts w:ascii="Noto Sans Symbols" w:eastAsia="Noto Sans Symbols" w:hAnsi="Noto Sans Symbols" w:cs="Noto Sans Symbols"/>
        <w:sz w:val="20"/>
        <w:szCs w:val="20"/>
      </w:rPr>
    </w:lvl>
    <w:lvl w:ilvl="1">
      <w:start w:val="1"/>
      <w:numFmt w:val="bullet"/>
      <w:lvlText w:val="●"/>
      <w:lvlJc w:val="left"/>
      <w:pPr>
        <w:ind w:left="1560" w:hanging="360"/>
      </w:pPr>
      <w:rPr>
        <w:rFonts w:ascii="Noto Sans Symbols" w:eastAsia="Noto Sans Symbols" w:hAnsi="Noto Sans Symbols" w:cs="Noto Sans Symbols"/>
        <w:sz w:val="20"/>
        <w:szCs w:val="20"/>
      </w:rPr>
    </w:lvl>
    <w:lvl w:ilvl="2">
      <w:start w:val="1"/>
      <w:numFmt w:val="bullet"/>
      <w:lvlText w:val="●"/>
      <w:lvlJc w:val="left"/>
      <w:pPr>
        <w:ind w:left="2280" w:hanging="360"/>
      </w:pPr>
      <w:rPr>
        <w:rFonts w:ascii="Noto Sans Symbols" w:eastAsia="Noto Sans Symbols" w:hAnsi="Noto Sans Symbols" w:cs="Noto Sans Symbols"/>
        <w:sz w:val="20"/>
        <w:szCs w:val="20"/>
      </w:rPr>
    </w:lvl>
    <w:lvl w:ilvl="3">
      <w:start w:val="1"/>
      <w:numFmt w:val="bullet"/>
      <w:lvlText w:val="●"/>
      <w:lvlJc w:val="left"/>
      <w:pPr>
        <w:ind w:left="3000" w:hanging="360"/>
      </w:pPr>
      <w:rPr>
        <w:rFonts w:ascii="Noto Sans Symbols" w:eastAsia="Noto Sans Symbols" w:hAnsi="Noto Sans Symbols" w:cs="Noto Sans Symbols"/>
        <w:sz w:val="20"/>
        <w:szCs w:val="20"/>
      </w:rPr>
    </w:lvl>
    <w:lvl w:ilvl="4">
      <w:start w:val="1"/>
      <w:numFmt w:val="bullet"/>
      <w:lvlText w:val="●"/>
      <w:lvlJc w:val="left"/>
      <w:pPr>
        <w:ind w:left="3720" w:hanging="360"/>
      </w:pPr>
      <w:rPr>
        <w:rFonts w:ascii="Noto Sans Symbols" w:eastAsia="Noto Sans Symbols" w:hAnsi="Noto Sans Symbols" w:cs="Noto Sans Symbols"/>
        <w:sz w:val="20"/>
        <w:szCs w:val="20"/>
      </w:rPr>
    </w:lvl>
    <w:lvl w:ilvl="5">
      <w:start w:val="1"/>
      <w:numFmt w:val="bullet"/>
      <w:lvlText w:val="●"/>
      <w:lvlJc w:val="left"/>
      <w:pPr>
        <w:ind w:left="4440" w:hanging="360"/>
      </w:pPr>
      <w:rPr>
        <w:rFonts w:ascii="Noto Sans Symbols" w:eastAsia="Noto Sans Symbols" w:hAnsi="Noto Sans Symbols" w:cs="Noto Sans Symbols"/>
        <w:sz w:val="20"/>
        <w:szCs w:val="20"/>
      </w:rPr>
    </w:lvl>
    <w:lvl w:ilvl="6">
      <w:start w:val="1"/>
      <w:numFmt w:val="bullet"/>
      <w:lvlText w:val="●"/>
      <w:lvlJc w:val="left"/>
      <w:pPr>
        <w:ind w:left="5160" w:hanging="360"/>
      </w:pPr>
      <w:rPr>
        <w:rFonts w:ascii="Noto Sans Symbols" w:eastAsia="Noto Sans Symbols" w:hAnsi="Noto Sans Symbols" w:cs="Noto Sans Symbols"/>
        <w:sz w:val="20"/>
        <w:szCs w:val="20"/>
      </w:rPr>
    </w:lvl>
    <w:lvl w:ilvl="7">
      <w:start w:val="1"/>
      <w:numFmt w:val="bullet"/>
      <w:lvlText w:val="●"/>
      <w:lvlJc w:val="left"/>
      <w:pPr>
        <w:ind w:left="5880" w:hanging="360"/>
      </w:pPr>
      <w:rPr>
        <w:rFonts w:ascii="Noto Sans Symbols" w:eastAsia="Noto Sans Symbols" w:hAnsi="Noto Sans Symbols" w:cs="Noto Sans Symbols"/>
        <w:sz w:val="20"/>
        <w:szCs w:val="20"/>
      </w:rPr>
    </w:lvl>
    <w:lvl w:ilvl="8">
      <w:start w:val="1"/>
      <w:numFmt w:val="bullet"/>
      <w:lvlText w:val="●"/>
      <w:lvlJc w:val="left"/>
      <w:pPr>
        <w:ind w:left="6600" w:hanging="360"/>
      </w:pPr>
      <w:rPr>
        <w:rFonts w:ascii="Noto Sans Symbols" w:eastAsia="Noto Sans Symbols" w:hAnsi="Noto Sans Symbols" w:cs="Noto Sans Symbols"/>
        <w:sz w:val="20"/>
        <w:szCs w:val="20"/>
      </w:rPr>
    </w:lvl>
  </w:abstractNum>
  <w:abstractNum w:abstractNumId="4" w15:restartNumberingAfterBreak="0">
    <w:nsid w:val="22FB3735"/>
    <w:multiLevelType w:val="hybridMultilevel"/>
    <w:tmpl w:val="7878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3670"/>
    <w:multiLevelType w:val="hybridMultilevel"/>
    <w:tmpl w:val="7066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C2184"/>
    <w:multiLevelType w:val="multilevel"/>
    <w:tmpl w:val="D58E39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29CC2314"/>
    <w:multiLevelType w:val="multilevel"/>
    <w:tmpl w:val="F2FC583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8" w15:restartNumberingAfterBreak="0">
    <w:nsid w:val="3545539F"/>
    <w:multiLevelType w:val="multilevel"/>
    <w:tmpl w:val="7484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7F539E"/>
    <w:multiLevelType w:val="multilevel"/>
    <w:tmpl w:val="5CEC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FC2E0D"/>
    <w:multiLevelType w:val="hybridMultilevel"/>
    <w:tmpl w:val="AC142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D16802"/>
    <w:multiLevelType w:val="multilevel"/>
    <w:tmpl w:val="BA8AF1C2"/>
    <w:lvl w:ilvl="0">
      <w:start w:val="1"/>
      <w:numFmt w:val="bullet"/>
      <w:lvlText w:val="●"/>
      <w:lvlJc w:val="left"/>
      <w:pPr>
        <w:ind w:left="1800" w:firstLine="324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8133D28"/>
    <w:multiLevelType w:val="multilevel"/>
    <w:tmpl w:val="AF585F02"/>
    <w:lvl w:ilvl="0">
      <w:start w:val="1"/>
      <w:numFmt w:val="decimal"/>
      <w:lvlText w:val="%1."/>
      <w:lvlJc w:val="left"/>
      <w:pPr>
        <w:ind w:left="784" w:hanging="359"/>
      </w:pPr>
    </w:lvl>
    <w:lvl w:ilvl="1">
      <w:start w:val="1"/>
      <w:numFmt w:val="lowerLetter"/>
      <w:lvlText w:val="%2."/>
      <w:lvlJc w:val="left"/>
      <w:pPr>
        <w:ind w:left="1504" w:hanging="360"/>
      </w:pPr>
    </w:lvl>
    <w:lvl w:ilvl="2">
      <w:start w:val="1"/>
      <w:numFmt w:val="lowerRoman"/>
      <w:lvlText w:val="%3."/>
      <w:lvlJc w:val="right"/>
      <w:pPr>
        <w:ind w:left="2224" w:hanging="180"/>
      </w:pPr>
    </w:lvl>
    <w:lvl w:ilvl="3">
      <w:start w:val="1"/>
      <w:numFmt w:val="decimal"/>
      <w:lvlText w:val="%4."/>
      <w:lvlJc w:val="left"/>
      <w:pPr>
        <w:ind w:left="2944" w:hanging="360"/>
      </w:pPr>
    </w:lvl>
    <w:lvl w:ilvl="4">
      <w:start w:val="1"/>
      <w:numFmt w:val="lowerLetter"/>
      <w:lvlText w:val="%5."/>
      <w:lvlJc w:val="left"/>
      <w:pPr>
        <w:ind w:left="3664" w:hanging="360"/>
      </w:pPr>
    </w:lvl>
    <w:lvl w:ilvl="5">
      <w:start w:val="1"/>
      <w:numFmt w:val="lowerRoman"/>
      <w:lvlText w:val="%6."/>
      <w:lvlJc w:val="right"/>
      <w:pPr>
        <w:ind w:left="4384" w:hanging="180"/>
      </w:pPr>
    </w:lvl>
    <w:lvl w:ilvl="6">
      <w:start w:val="1"/>
      <w:numFmt w:val="decimal"/>
      <w:lvlText w:val="%7."/>
      <w:lvlJc w:val="left"/>
      <w:pPr>
        <w:ind w:left="5104" w:hanging="360"/>
      </w:pPr>
    </w:lvl>
    <w:lvl w:ilvl="7">
      <w:start w:val="1"/>
      <w:numFmt w:val="lowerLetter"/>
      <w:lvlText w:val="%8."/>
      <w:lvlJc w:val="left"/>
      <w:pPr>
        <w:ind w:left="5824" w:hanging="360"/>
      </w:pPr>
    </w:lvl>
    <w:lvl w:ilvl="8">
      <w:start w:val="1"/>
      <w:numFmt w:val="lowerRoman"/>
      <w:lvlText w:val="%9."/>
      <w:lvlJc w:val="right"/>
      <w:pPr>
        <w:ind w:left="6544" w:hanging="180"/>
      </w:pPr>
    </w:lvl>
  </w:abstractNum>
  <w:abstractNum w:abstractNumId="13" w15:restartNumberingAfterBreak="0">
    <w:nsid w:val="49D64AF1"/>
    <w:multiLevelType w:val="hybridMultilevel"/>
    <w:tmpl w:val="9182A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C0CF6"/>
    <w:multiLevelType w:val="multilevel"/>
    <w:tmpl w:val="CCA0B8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675A3A6C"/>
    <w:multiLevelType w:val="multilevel"/>
    <w:tmpl w:val="0386A0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8C816D0"/>
    <w:multiLevelType w:val="multilevel"/>
    <w:tmpl w:val="CE9A9E04"/>
    <w:lvl w:ilvl="0">
      <w:start w:val="1"/>
      <w:numFmt w:val="bullet"/>
      <w:lvlText w:val="●"/>
      <w:lvlJc w:val="left"/>
      <w:pPr>
        <w:ind w:left="1800" w:firstLine="324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8E0EFE"/>
    <w:multiLevelType w:val="multilevel"/>
    <w:tmpl w:val="A2ECCFFA"/>
    <w:lvl w:ilvl="0">
      <w:start w:val="1"/>
      <w:numFmt w:val="decimal"/>
      <w:pStyle w:val="HeadingD"/>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CD0A8E"/>
    <w:multiLevelType w:val="multilevel"/>
    <w:tmpl w:val="2D822D50"/>
    <w:lvl w:ilvl="0">
      <w:start w:val="1"/>
      <w:numFmt w:val="bullet"/>
      <w:lvlText w:val="●"/>
      <w:lvlJc w:val="left"/>
      <w:pPr>
        <w:ind w:left="1504" w:hanging="360"/>
      </w:pPr>
      <w:rPr>
        <w:rFonts w:ascii="Noto Sans Symbols" w:eastAsia="Noto Sans Symbols" w:hAnsi="Noto Sans Symbols" w:cs="Noto Sans Symbols"/>
      </w:rPr>
    </w:lvl>
    <w:lvl w:ilvl="1">
      <w:start w:val="1"/>
      <w:numFmt w:val="bullet"/>
      <w:lvlText w:val="o"/>
      <w:lvlJc w:val="left"/>
      <w:pPr>
        <w:ind w:left="2224" w:hanging="360"/>
      </w:pPr>
      <w:rPr>
        <w:rFonts w:ascii="Courier New" w:eastAsia="Courier New" w:hAnsi="Courier New" w:cs="Courier New"/>
      </w:rPr>
    </w:lvl>
    <w:lvl w:ilvl="2">
      <w:start w:val="1"/>
      <w:numFmt w:val="bullet"/>
      <w:lvlText w:val="▪"/>
      <w:lvlJc w:val="left"/>
      <w:pPr>
        <w:ind w:left="2944" w:hanging="360"/>
      </w:pPr>
      <w:rPr>
        <w:rFonts w:ascii="Noto Sans Symbols" w:eastAsia="Noto Sans Symbols" w:hAnsi="Noto Sans Symbols" w:cs="Noto Sans Symbols"/>
      </w:rPr>
    </w:lvl>
    <w:lvl w:ilvl="3">
      <w:start w:val="1"/>
      <w:numFmt w:val="bullet"/>
      <w:lvlText w:val="●"/>
      <w:lvlJc w:val="left"/>
      <w:pPr>
        <w:ind w:left="3664" w:hanging="360"/>
      </w:pPr>
      <w:rPr>
        <w:rFonts w:ascii="Noto Sans Symbols" w:eastAsia="Noto Sans Symbols" w:hAnsi="Noto Sans Symbols" w:cs="Noto Sans Symbols"/>
      </w:rPr>
    </w:lvl>
    <w:lvl w:ilvl="4">
      <w:start w:val="1"/>
      <w:numFmt w:val="bullet"/>
      <w:lvlText w:val="o"/>
      <w:lvlJc w:val="left"/>
      <w:pPr>
        <w:ind w:left="4384" w:hanging="360"/>
      </w:pPr>
      <w:rPr>
        <w:rFonts w:ascii="Courier New" w:eastAsia="Courier New" w:hAnsi="Courier New" w:cs="Courier New"/>
      </w:rPr>
    </w:lvl>
    <w:lvl w:ilvl="5">
      <w:start w:val="1"/>
      <w:numFmt w:val="bullet"/>
      <w:lvlText w:val="▪"/>
      <w:lvlJc w:val="left"/>
      <w:pPr>
        <w:ind w:left="5104" w:hanging="360"/>
      </w:pPr>
      <w:rPr>
        <w:rFonts w:ascii="Noto Sans Symbols" w:eastAsia="Noto Sans Symbols" w:hAnsi="Noto Sans Symbols" w:cs="Noto Sans Symbols"/>
      </w:rPr>
    </w:lvl>
    <w:lvl w:ilvl="6">
      <w:start w:val="1"/>
      <w:numFmt w:val="bullet"/>
      <w:lvlText w:val="●"/>
      <w:lvlJc w:val="left"/>
      <w:pPr>
        <w:ind w:left="5824" w:hanging="360"/>
      </w:pPr>
      <w:rPr>
        <w:rFonts w:ascii="Noto Sans Symbols" w:eastAsia="Noto Sans Symbols" w:hAnsi="Noto Sans Symbols" w:cs="Noto Sans Symbols"/>
      </w:rPr>
    </w:lvl>
    <w:lvl w:ilvl="7">
      <w:start w:val="1"/>
      <w:numFmt w:val="bullet"/>
      <w:lvlText w:val="o"/>
      <w:lvlJc w:val="left"/>
      <w:pPr>
        <w:ind w:left="6544" w:hanging="360"/>
      </w:pPr>
      <w:rPr>
        <w:rFonts w:ascii="Courier New" w:eastAsia="Courier New" w:hAnsi="Courier New" w:cs="Courier New"/>
      </w:rPr>
    </w:lvl>
    <w:lvl w:ilvl="8">
      <w:start w:val="1"/>
      <w:numFmt w:val="bullet"/>
      <w:lvlText w:val="▪"/>
      <w:lvlJc w:val="left"/>
      <w:pPr>
        <w:ind w:left="7264" w:hanging="360"/>
      </w:pPr>
      <w:rPr>
        <w:rFonts w:ascii="Noto Sans Symbols" w:eastAsia="Noto Sans Symbols" w:hAnsi="Noto Sans Symbols" w:cs="Noto Sans Symbols"/>
      </w:rPr>
    </w:lvl>
  </w:abstractNum>
  <w:num w:numId="1" w16cid:durableId="1994721369">
    <w:abstractNumId w:val="16"/>
  </w:num>
  <w:num w:numId="2" w16cid:durableId="1004555994">
    <w:abstractNumId w:val="8"/>
  </w:num>
  <w:num w:numId="3" w16cid:durableId="1072579158">
    <w:abstractNumId w:val="18"/>
  </w:num>
  <w:num w:numId="4" w16cid:durableId="564143232">
    <w:abstractNumId w:val="17"/>
  </w:num>
  <w:num w:numId="5" w16cid:durableId="2058777098">
    <w:abstractNumId w:val="3"/>
  </w:num>
  <w:num w:numId="6" w16cid:durableId="715930354">
    <w:abstractNumId w:val="15"/>
  </w:num>
  <w:num w:numId="7" w16cid:durableId="2112820086">
    <w:abstractNumId w:val="12"/>
  </w:num>
  <w:num w:numId="8" w16cid:durableId="1631589783">
    <w:abstractNumId w:val="2"/>
  </w:num>
  <w:num w:numId="9" w16cid:durableId="1845314270">
    <w:abstractNumId w:val="14"/>
  </w:num>
  <w:num w:numId="10" w16cid:durableId="1400177072">
    <w:abstractNumId w:val="9"/>
  </w:num>
  <w:num w:numId="11" w16cid:durableId="106168856">
    <w:abstractNumId w:val="13"/>
  </w:num>
  <w:num w:numId="12" w16cid:durableId="853301133">
    <w:abstractNumId w:val="6"/>
  </w:num>
  <w:num w:numId="13" w16cid:durableId="589194515">
    <w:abstractNumId w:val="5"/>
  </w:num>
  <w:num w:numId="14" w16cid:durableId="437867947">
    <w:abstractNumId w:val="11"/>
  </w:num>
  <w:num w:numId="15" w16cid:durableId="1821577275">
    <w:abstractNumId w:val="7"/>
  </w:num>
  <w:num w:numId="16" w16cid:durableId="1775634868">
    <w:abstractNumId w:val="0"/>
  </w:num>
  <w:num w:numId="17" w16cid:durableId="1155297097">
    <w:abstractNumId w:val="1"/>
  </w:num>
  <w:num w:numId="18" w16cid:durableId="1199393754">
    <w:abstractNumId w:val="4"/>
  </w:num>
  <w:num w:numId="19" w16cid:durableId="938367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38"/>
    <w:rsid w:val="000207F0"/>
    <w:rsid w:val="000A5CDB"/>
    <w:rsid w:val="00167ED3"/>
    <w:rsid w:val="001A104F"/>
    <w:rsid w:val="001E3757"/>
    <w:rsid w:val="002030BC"/>
    <w:rsid w:val="00260565"/>
    <w:rsid w:val="0036671E"/>
    <w:rsid w:val="003C0C89"/>
    <w:rsid w:val="003C1B66"/>
    <w:rsid w:val="003F43D8"/>
    <w:rsid w:val="00442352"/>
    <w:rsid w:val="00472783"/>
    <w:rsid w:val="004A1654"/>
    <w:rsid w:val="004B6E56"/>
    <w:rsid w:val="005F3FA5"/>
    <w:rsid w:val="006A2238"/>
    <w:rsid w:val="007355CE"/>
    <w:rsid w:val="00745EEB"/>
    <w:rsid w:val="008333F4"/>
    <w:rsid w:val="008E3AC6"/>
    <w:rsid w:val="00A42391"/>
    <w:rsid w:val="00A50D91"/>
    <w:rsid w:val="00B604E4"/>
    <w:rsid w:val="00B724A0"/>
    <w:rsid w:val="00C2738A"/>
    <w:rsid w:val="00D0709A"/>
    <w:rsid w:val="00D32108"/>
    <w:rsid w:val="00D57460"/>
    <w:rsid w:val="00DB3562"/>
    <w:rsid w:val="00DF15C5"/>
    <w:rsid w:val="00E15349"/>
    <w:rsid w:val="00E81932"/>
    <w:rsid w:val="00F6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655A3"/>
  <w15:docId w15:val="{2B8A693E-FF04-7F4C-8B53-FE15A847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08"/>
  </w:style>
  <w:style w:type="paragraph" w:styleId="Heading1">
    <w:name w:val="heading 1"/>
    <w:basedOn w:val="Normal"/>
    <w:next w:val="Normal"/>
    <w:link w:val="Heading1Char"/>
    <w:uiPriority w:val="9"/>
    <w:qFormat/>
    <w:rsid w:val="004A1654"/>
    <w:pPr>
      <w:jc w:val="center"/>
      <w:outlineLvl w:val="0"/>
    </w:pPr>
    <w:rPr>
      <w:b/>
      <w:sz w:val="28"/>
      <w:szCs w:val="28"/>
    </w:rPr>
  </w:style>
  <w:style w:type="paragraph" w:styleId="Heading2">
    <w:name w:val="heading 2"/>
    <w:basedOn w:val="HeadingA"/>
    <w:next w:val="Normal"/>
    <w:link w:val="Heading2Char"/>
    <w:uiPriority w:val="9"/>
    <w:unhideWhenUsed/>
    <w:qFormat/>
    <w:rsid w:val="002600D0"/>
    <w:pPr>
      <w:jc w:val="left"/>
      <w:outlineLvl w:val="1"/>
    </w:pPr>
  </w:style>
  <w:style w:type="paragraph" w:styleId="Heading3">
    <w:name w:val="heading 3"/>
    <w:basedOn w:val="Normal"/>
    <w:next w:val="Normal"/>
    <w:uiPriority w:val="9"/>
    <w:unhideWhenUsed/>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A92408"/>
    <w:pPr>
      <w:keepNext/>
      <w:jc w:val="center"/>
      <w:outlineLvl w:val="3"/>
    </w:pPr>
    <w:rPr>
      <w:b/>
      <w:bCs/>
      <w:u w:val="single"/>
    </w:rPr>
  </w:style>
  <w:style w:type="paragraph" w:styleId="Heading5">
    <w:name w:val="heading 5"/>
    <w:basedOn w:val="Normal"/>
    <w:next w:val="Normal"/>
    <w:uiPriority w:val="9"/>
    <w:semiHidden/>
    <w:unhideWhenUsed/>
    <w:qFormat/>
    <w:rsid w:val="00A92408"/>
    <w:pPr>
      <w:keepNext/>
      <w:jc w:val="center"/>
      <w:outlineLvl w:val="4"/>
    </w:pPr>
    <w:rPr>
      <w:b/>
      <w:color w:val="FF0000"/>
      <w:sz w:val="28"/>
      <w:szCs w:val="28"/>
    </w:rPr>
  </w:style>
  <w:style w:type="paragraph" w:styleId="Heading6">
    <w:name w:val="heading 6"/>
    <w:basedOn w:val="Normal"/>
    <w:next w:val="Normal"/>
    <w:uiPriority w:val="9"/>
    <w:semiHidden/>
    <w:unhideWhenUsed/>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92408"/>
    <w:pPr>
      <w:jc w:val="center"/>
    </w:pPr>
    <w:rPr>
      <w:b/>
      <w:sz w:val="28"/>
      <w:szCs w:val="20"/>
    </w:rPr>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customStyle="1" w:styleId="first-levelfirst-level-numbered-w--space">
    <w:name w:val="first-level_first-level-numbered-w--space"/>
    <w:basedOn w:val="Normal"/>
    <w:rsid w:val="00F935FA"/>
    <w:pPr>
      <w:spacing w:before="100" w:beforeAutospacing="1" w:after="100" w:afterAutospacing="1"/>
    </w:pPr>
  </w:style>
  <w:style w:type="paragraph" w:customStyle="1" w:styleId="first-levelfirst-level-numbered-list">
    <w:name w:val="first-level_first-level-numbered-list"/>
    <w:basedOn w:val="Normal"/>
    <w:rsid w:val="00F935FA"/>
    <w:pPr>
      <w:spacing w:before="100" w:beforeAutospacing="1" w:after="100" w:afterAutospacing="1"/>
    </w:pPr>
  </w:style>
  <w:style w:type="paragraph" w:customStyle="1" w:styleId="Normal1">
    <w:name w:val="Normal1"/>
    <w:rsid w:val="00CB75F6"/>
    <w:pPr>
      <w:spacing w:after="160" w:line="259" w:lineRule="auto"/>
    </w:pPr>
    <w:rPr>
      <w:rFonts w:ascii="Calibri" w:eastAsia="Calibri" w:hAnsi="Calibri" w:cs="Calibri"/>
      <w:color w:val="000000"/>
      <w:sz w:val="22"/>
      <w:szCs w:val="2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C2738A"/>
    <w:pPr>
      <w:spacing w:before="100" w:beforeAutospacing="1" w:after="100" w:afterAutospacing="1"/>
    </w:pPr>
  </w:style>
  <w:style w:type="paragraph" w:styleId="ListParagraph">
    <w:name w:val="List Paragraph"/>
    <w:basedOn w:val="Normal"/>
    <w:uiPriority w:val="34"/>
    <w:qFormat/>
    <w:rsid w:val="00C2738A"/>
    <w:pPr>
      <w:ind w:left="720"/>
    </w:pPr>
  </w:style>
  <w:style w:type="table" w:styleId="TableGrid">
    <w:name w:val="Table Grid"/>
    <w:basedOn w:val="TableNormal"/>
    <w:uiPriority w:val="39"/>
    <w:rsid w:val="00C273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dana10">
    <w:name w:val="verdana10"/>
    <w:basedOn w:val="Normal"/>
    <w:rsid w:val="00C2738A"/>
    <w:pPr>
      <w:spacing w:before="60" w:after="60"/>
    </w:pPr>
    <w:rPr>
      <w:rFonts w:ascii="Verdana" w:hAnsi="Verdana" w:cs="Arial"/>
      <w:sz w:val="20"/>
    </w:rPr>
  </w:style>
  <w:style w:type="paragraph" w:customStyle="1" w:styleId="verdanaB10">
    <w:name w:val="verdanaB10"/>
    <w:basedOn w:val="Normal"/>
    <w:rsid w:val="00C2738A"/>
    <w:pPr>
      <w:spacing w:before="60" w:after="60"/>
    </w:pPr>
    <w:rPr>
      <w:rFonts w:ascii="Verdana" w:hAnsi="Verdana"/>
      <w:b/>
      <w:sz w:val="20"/>
    </w:rPr>
  </w:style>
  <w:style w:type="character" w:customStyle="1" w:styleId="TitleChar">
    <w:name w:val="Title Char"/>
    <w:basedOn w:val="DefaultParagraphFont"/>
    <w:link w:val="Title"/>
    <w:uiPriority w:val="10"/>
    <w:rsid w:val="00C2738A"/>
    <w:rPr>
      <w:b/>
      <w:sz w:val="28"/>
      <w:szCs w:val="20"/>
    </w:rPr>
  </w:style>
  <w:style w:type="character" w:customStyle="1" w:styleId="Heading1Char">
    <w:name w:val="Heading 1 Char"/>
    <w:basedOn w:val="DefaultParagraphFont"/>
    <w:link w:val="Heading1"/>
    <w:uiPriority w:val="9"/>
    <w:rsid w:val="004A1654"/>
    <w:rPr>
      <w:b/>
      <w:sz w:val="28"/>
      <w:szCs w:val="28"/>
    </w:rPr>
  </w:style>
  <w:style w:type="character" w:customStyle="1" w:styleId="Heading2Char">
    <w:name w:val="Heading 2 Char"/>
    <w:basedOn w:val="DefaultParagraphFont"/>
    <w:link w:val="Heading2"/>
    <w:uiPriority w:val="9"/>
    <w:rsid w:val="00C2738A"/>
    <w:rPr>
      <w:b/>
      <w:smallCaps/>
      <w:sz w:val="26"/>
    </w:rPr>
  </w:style>
  <w:style w:type="character" w:styleId="IntenseEmphasis">
    <w:name w:val="Intense Emphasis"/>
    <w:basedOn w:val="DefaultParagraphFont"/>
    <w:uiPriority w:val="21"/>
    <w:qFormat/>
    <w:rsid w:val="00C2738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251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readalaska.org/seed/career-pathways/core-competenc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yc.org/accreditation/higher-ed/standa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aeyc.org/resources/topics/technology-and-med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eyc.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ri2f6ym5oFPO5K5Jv0TQw5OM/A==">AMUW2mV3Ims6vuT7RkpZUfNpWjRnZcojDnYBvCacxv3gEbuDLNm+vLd651nVgS3bWB90yp4r0rBZv3t75UCtlATJmdRfOo/3vtkf4SR6j2Gz10eU7zEvXUB4bfya9aIAIo+jmTP8C3+V60GjEbh3kzOKubF+/UpvKXM2GMH4WGOEry4DR8WS/kS9HZdwEWg/blGsuz341KMw9FA+tEOmITvpGCNVW8vDBg==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6964</Words>
  <Characters>41996</Characters>
  <Application>Microsoft Office Word</Application>
  <DocSecurity>0</DocSecurity>
  <Lines>2333</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Development AAS Academic Assessment Plan Approved AY2021</dc:title>
  <dc:creator/>
  <cp:lastModifiedBy>Kelli Henry</cp:lastModifiedBy>
  <cp:revision>5</cp:revision>
  <dcterms:created xsi:type="dcterms:W3CDTF">2021-04-12T20:20:00Z</dcterms:created>
  <dcterms:modified xsi:type="dcterms:W3CDTF">2025-04-07T21:55:00Z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d5371f55de5f242536a4c8d91c821ce7397925f17343ddb8c1464198783bcac5</vt:lpwstr>
  </property>
</Properties>
</file>