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B51D1" w14:textId="77777777" w:rsidR="00207E6C" w:rsidRDefault="00207E6C" w:rsidP="00207E6C">
      <w:pPr>
        <w:jc w:val="center"/>
        <w:rPr>
          <w:b/>
          <w:sz w:val="28"/>
          <w:szCs w:val="28"/>
        </w:rPr>
      </w:pPr>
      <w:r w:rsidRPr="00A76E1C">
        <w:rPr>
          <w:b/>
          <w:noProof/>
        </w:rPr>
        <w:drawing>
          <wp:inline distT="0" distB="0" distL="0" distR="0" wp14:anchorId="76BF765E" wp14:editId="2A2CDD6D">
            <wp:extent cx="5915660" cy="389890"/>
            <wp:effectExtent l="0" t="0" r="8890" b="0"/>
            <wp:docPr id="2" name="Picture 33" descr="U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scription: Description: UAA_1Line_2color_sol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9578" w14:textId="77777777" w:rsidR="00207E6C" w:rsidRPr="00F22654" w:rsidRDefault="00207E6C" w:rsidP="00207E6C">
      <w:pPr>
        <w:spacing w:line="360" w:lineRule="auto"/>
        <w:jc w:val="center"/>
        <w:rPr>
          <w:b/>
          <w:sz w:val="60"/>
          <w:szCs w:val="60"/>
        </w:rPr>
      </w:pPr>
    </w:p>
    <w:p w14:paraId="77A8EE90" w14:textId="77777777" w:rsidR="00207E6C" w:rsidRPr="00F22654" w:rsidRDefault="00207E6C" w:rsidP="00207E6C">
      <w:pPr>
        <w:spacing w:line="360" w:lineRule="auto"/>
        <w:jc w:val="center"/>
        <w:rPr>
          <w:b/>
          <w:sz w:val="60"/>
          <w:szCs w:val="60"/>
        </w:rPr>
      </w:pPr>
    </w:p>
    <w:p w14:paraId="26D4FF94" w14:textId="77777777" w:rsidR="00207E6C" w:rsidRPr="00112760" w:rsidRDefault="00207E6C" w:rsidP="00207E6C">
      <w:pPr>
        <w:jc w:val="center"/>
        <w:rPr>
          <w:b/>
          <w:sz w:val="56"/>
          <w:szCs w:val="56"/>
        </w:rPr>
      </w:pPr>
      <w:r w:rsidRPr="00112760">
        <w:rPr>
          <w:b/>
          <w:sz w:val="56"/>
          <w:szCs w:val="56"/>
        </w:rPr>
        <w:t>Academic Assessment Plan</w:t>
      </w:r>
    </w:p>
    <w:p w14:paraId="545D8E95" w14:textId="77777777" w:rsidR="00207E6C" w:rsidRDefault="00207E6C" w:rsidP="00207E6C">
      <w:pPr>
        <w:spacing w:line="276" w:lineRule="auto"/>
        <w:jc w:val="center"/>
        <w:rPr>
          <w:b/>
          <w:sz w:val="56"/>
          <w:szCs w:val="56"/>
        </w:rPr>
      </w:pPr>
    </w:p>
    <w:p w14:paraId="2433BE5A" w14:textId="77777777" w:rsidR="00207E6C" w:rsidRDefault="00207E6C" w:rsidP="00207E6C">
      <w:pPr>
        <w:spacing w:line="276" w:lineRule="auto"/>
        <w:jc w:val="center"/>
        <w:rPr>
          <w:b/>
          <w:sz w:val="56"/>
          <w:szCs w:val="56"/>
        </w:rPr>
      </w:pPr>
    </w:p>
    <w:p w14:paraId="701A3C76" w14:textId="153118B4" w:rsidR="00207E6C" w:rsidRDefault="00207E6C" w:rsidP="00207E6C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>College: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r w:rsidRPr="00112760">
        <w:rPr>
          <w:sz w:val="36"/>
          <w:szCs w:val="36"/>
        </w:rPr>
        <w:tab/>
        <w:t xml:space="preserve">College of </w:t>
      </w:r>
      <w:r>
        <w:rPr>
          <w:sz w:val="36"/>
          <w:szCs w:val="36"/>
        </w:rPr>
        <w:t>Arts and Sciences</w:t>
      </w:r>
    </w:p>
    <w:p w14:paraId="13487512" w14:textId="77777777" w:rsidR="00207E6C" w:rsidRPr="00112760" w:rsidRDefault="00207E6C" w:rsidP="00207E6C">
      <w:pPr>
        <w:spacing w:after="0"/>
        <w:ind w:left="1440"/>
        <w:rPr>
          <w:sz w:val="36"/>
          <w:szCs w:val="36"/>
        </w:rPr>
      </w:pPr>
    </w:p>
    <w:p w14:paraId="2A565063" w14:textId="3711BBE2" w:rsidR="00207E6C" w:rsidRDefault="00207E6C" w:rsidP="00207E6C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 xml:space="preserve">Program(s): </w:t>
      </w:r>
      <w:r w:rsidRPr="00112760">
        <w:rPr>
          <w:b/>
          <w:sz w:val="36"/>
          <w:szCs w:val="36"/>
        </w:rPr>
        <w:tab/>
      </w:r>
      <w:r>
        <w:rPr>
          <w:sz w:val="36"/>
          <w:szCs w:val="36"/>
        </w:rPr>
        <w:t>BS Geological Sciences</w:t>
      </w:r>
    </w:p>
    <w:p w14:paraId="29A62CBE" w14:textId="77777777" w:rsidR="00207E6C" w:rsidRDefault="00207E6C" w:rsidP="00207E6C">
      <w:pPr>
        <w:spacing w:after="0"/>
        <w:ind w:left="1440"/>
        <w:rPr>
          <w:b/>
          <w:sz w:val="36"/>
          <w:szCs w:val="36"/>
        </w:rPr>
      </w:pPr>
    </w:p>
    <w:p w14:paraId="0F52CE42" w14:textId="5DBFFEFE" w:rsidR="00207E6C" w:rsidRDefault="00207E6C" w:rsidP="00207E6C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>Reviewed: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bookmarkStart w:id="0" w:name="_Hlk191897565"/>
      <w:r w:rsidRPr="00112760">
        <w:rPr>
          <w:sz w:val="36"/>
          <w:szCs w:val="36"/>
        </w:rPr>
        <w:t xml:space="preserve">Spring </w:t>
      </w:r>
      <w:bookmarkEnd w:id="0"/>
      <w:r>
        <w:rPr>
          <w:sz w:val="36"/>
          <w:szCs w:val="36"/>
        </w:rPr>
        <w:t>2018</w:t>
      </w:r>
    </w:p>
    <w:p w14:paraId="21FF5999" w14:textId="77777777" w:rsidR="00207E6C" w:rsidRDefault="00207E6C" w:rsidP="00207E6C">
      <w:pPr>
        <w:ind w:left="1440"/>
      </w:pPr>
    </w:p>
    <w:p w14:paraId="606B7459" w14:textId="77777777" w:rsidR="00207E6C" w:rsidRDefault="00207E6C" w:rsidP="00207E6C">
      <w:pPr>
        <w:ind w:left="1440"/>
      </w:pPr>
    </w:p>
    <w:p w14:paraId="700B9BDD" w14:textId="77777777" w:rsidR="00207E6C" w:rsidRDefault="00207E6C" w:rsidP="00207E6C">
      <w:pPr>
        <w:ind w:left="1440"/>
      </w:pPr>
    </w:p>
    <w:p w14:paraId="00C0DEAE" w14:textId="77777777" w:rsidR="00207E6C" w:rsidRDefault="00207E6C" w:rsidP="00207E6C">
      <w:pPr>
        <w:ind w:left="1440"/>
      </w:pPr>
    </w:p>
    <w:p w14:paraId="54F8A480" w14:textId="77777777" w:rsidR="00207E6C" w:rsidRDefault="00207E6C" w:rsidP="00207E6C">
      <w:pPr>
        <w:ind w:left="1440"/>
      </w:pPr>
    </w:p>
    <w:p w14:paraId="5CF58C54" w14:textId="77777777" w:rsidR="00207E6C" w:rsidRDefault="00207E6C" w:rsidP="00207E6C">
      <w:pPr>
        <w:ind w:left="1440"/>
      </w:pPr>
    </w:p>
    <w:p w14:paraId="7740E123" w14:textId="77777777" w:rsidR="00207E6C" w:rsidRDefault="00207E6C" w:rsidP="00207E6C">
      <w:pPr>
        <w:ind w:left="1440"/>
      </w:pPr>
    </w:p>
    <w:p w14:paraId="09F31C13" w14:textId="77777777" w:rsidR="00207E6C" w:rsidRDefault="00207E6C" w:rsidP="00207E6C">
      <w:pPr>
        <w:ind w:left="1440"/>
      </w:pPr>
    </w:p>
    <w:p w14:paraId="6E4710B6" w14:textId="77777777" w:rsidR="00207E6C" w:rsidRDefault="00207E6C" w:rsidP="00207E6C">
      <w:pPr>
        <w:ind w:left="1440"/>
      </w:pPr>
    </w:p>
    <w:p w14:paraId="6AE8F117" w14:textId="77777777" w:rsidR="00207E6C" w:rsidRDefault="00207E6C" w:rsidP="00207E6C">
      <w:pPr>
        <w:ind w:left="1440"/>
      </w:pPr>
    </w:p>
    <w:p w14:paraId="179B2826" w14:textId="77777777" w:rsidR="00207E6C" w:rsidRDefault="00207E6C" w:rsidP="00207E6C">
      <w:pPr>
        <w:ind w:left="1440"/>
      </w:pPr>
    </w:p>
    <w:p w14:paraId="62DBD0EF" w14:textId="77777777" w:rsidR="00207E6C" w:rsidRDefault="00207E6C" w:rsidP="00A518A5">
      <w:pPr>
        <w:pStyle w:val="Heading1"/>
      </w:pPr>
    </w:p>
    <w:p w14:paraId="3F4BD2D2" w14:textId="42F5982D" w:rsidR="00A54352" w:rsidRPr="00A518A5" w:rsidRDefault="00A54352" w:rsidP="00A518A5">
      <w:pPr>
        <w:pStyle w:val="Heading1"/>
      </w:pPr>
      <w:r w:rsidRPr="00A518A5">
        <w:t>Bachelor of Science in Geological Sciences</w:t>
      </w:r>
    </w:p>
    <w:p w14:paraId="5AE3A365" w14:textId="77777777" w:rsidR="00A54352" w:rsidRPr="00A518A5" w:rsidRDefault="00A54352" w:rsidP="00A518A5">
      <w:pPr>
        <w:pStyle w:val="Heading2"/>
      </w:pPr>
      <w:r w:rsidRPr="00A518A5">
        <w:t>Program Student Learning Outcomes</w:t>
      </w:r>
    </w:p>
    <w:p w14:paraId="6A00431D" w14:textId="77777777" w:rsidR="00A54352" w:rsidRDefault="00A54352" w:rsidP="00A54352">
      <w:r>
        <w:t>The curriculum of the UAA Geological Sciences program is designed to produce graduates who:</w:t>
      </w:r>
    </w:p>
    <w:p w14:paraId="271B9F2E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Have a basic knowledge of the principles related to the geological sciences with either an emphasis in environmental geology or general geology.</w:t>
      </w:r>
    </w:p>
    <w:p w14:paraId="69B673E9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Have an understanding of how to think scientifically and apply their knowledge to solve geologic problems.</w:t>
      </w:r>
    </w:p>
    <w:p w14:paraId="1789A76F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Have sufficient competence to obtain employment as an entry-level geologist or environmental geologist, and be able to progress professionally within the discipline and are prepared for advanced study.</w:t>
      </w:r>
    </w:p>
    <w:p w14:paraId="16E9157C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Have a fundamental understanding of Alaskan geology and environmental problems in Alaska.</w:t>
      </w:r>
    </w:p>
    <w:p w14:paraId="06E9E674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Are able to communicate their ideas.</w:t>
      </w:r>
    </w:p>
    <w:p w14:paraId="563AB0A7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Are prepared for and understand the need for continued professional development throughout their careers.</w:t>
      </w:r>
    </w:p>
    <w:p w14:paraId="2497DF92" w14:textId="77777777" w:rsidR="00A54352" w:rsidRDefault="00A54352" w:rsidP="00A54352">
      <w:r>
        <w:t>In keeping with the objectives, it is expected that graduates of the UAA Geological Sciences program will have:</w:t>
      </w:r>
    </w:p>
    <w:p w14:paraId="7168A2E7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An ability to apply their knowledge of general geology and/or environmental geology.</w:t>
      </w:r>
    </w:p>
    <w:p w14:paraId="563E60F7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An ability to accept challenges and think through problems until they are solved.</w:t>
      </w:r>
    </w:p>
    <w:p w14:paraId="321AD70C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An ability to design and conduct projects that include field work, laboratory analyses and interpretation in their area of emphasis.</w:t>
      </w:r>
    </w:p>
    <w:p w14:paraId="4AB8AFBD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Experience in field geology in Alaska.</w:t>
      </w:r>
    </w:p>
    <w:p w14:paraId="2A3AD155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An ability to communicate effectively.</w:t>
      </w:r>
    </w:p>
    <w:p w14:paraId="2D7D8465" w14:textId="77777777" w:rsidR="00A54352" w:rsidRDefault="00A54352" w:rsidP="00A54352">
      <w:pPr>
        <w:pStyle w:val="ListParagraph"/>
        <w:numPr>
          <w:ilvl w:val="0"/>
          <w:numId w:val="1"/>
        </w:numPr>
      </w:pPr>
      <w:r>
        <w:t>A recognition of the need for, and ability to pursue, lifelong learning.</w:t>
      </w:r>
    </w:p>
    <w:p w14:paraId="434CDA5A" w14:textId="77777777" w:rsidR="001C5891" w:rsidRDefault="001C5891"/>
    <w:p w14:paraId="7661895B" w14:textId="77777777" w:rsidR="005E4BFC" w:rsidRDefault="005E4BFC">
      <w:pPr>
        <w:rPr>
          <w:i/>
        </w:rPr>
      </w:pPr>
      <w:r>
        <w:rPr>
          <w:i/>
        </w:rPr>
        <w:t>Academic Affairs Note</w:t>
      </w:r>
      <w:r w:rsidR="00154259">
        <w:rPr>
          <w:i/>
        </w:rPr>
        <w:t xml:space="preserve"> 5/1/18</w:t>
      </w:r>
      <w:r>
        <w:rPr>
          <w:i/>
        </w:rPr>
        <w:t>: The Geological Sciences faculty confirm that the Catalog outcomes are accurate. They will submit a new assessment plan by early Fall which aligns with the outcomes and updates their approach to assessment.</w:t>
      </w:r>
    </w:p>
    <w:p w14:paraId="16DF6006" w14:textId="77777777" w:rsidR="00571EF3" w:rsidRDefault="00571EF3">
      <w:r>
        <w:rPr>
          <w:i/>
        </w:rPr>
        <w:t>This cover page reviewed as an information item by the FS Academic Assessment Committee with curriculum updates 5/4/18.</w:t>
      </w:r>
    </w:p>
    <w:sectPr w:rsidR="0057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3B90"/>
    <w:multiLevelType w:val="hybridMultilevel"/>
    <w:tmpl w:val="6358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287D"/>
    <w:multiLevelType w:val="hybridMultilevel"/>
    <w:tmpl w:val="DAE6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42ADE"/>
    <w:multiLevelType w:val="multilevel"/>
    <w:tmpl w:val="8866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167C5"/>
    <w:multiLevelType w:val="multilevel"/>
    <w:tmpl w:val="31A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27277">
    <w:abstractNumId w:val="3"/>
  </w:num>
  <w:num w:numId="2" w16cid:durableId="1825779972">
    <w:abstractNumId w:val="2"/>
  </w:num>
  <w:num w:numId="3" w16cid:durableId="1424766665">
    <w:abstractNumId w:val="1"/>
  </w:num>
  <w:num w:numId="4" w16cid:durableId="20802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52"/>
    <w:rsid w:val="00154259"/>
    <w:rsid w:val="001C5891"/>
    <w:rsid w:val="00207E6C"/>
    <w:rsid w:val="004E7F19"/>
    <w:rsid w:val="00570D74"/>
    <w:rsid w:val="00571EF3"/>
    <w:rsid w:val="005E4BFC"/>
    <w:rsid w:val="008C5C8F"/>
    <w:rsid w:val="00A518A5"/>
    <w:rsid w:val="00A54352"/>
    <w:rsid w:val="00C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54060"/>
  <w15:chartTrackingRefBased/>
  <w15:docId w15:val="{3C544AA4-8136-42F9-9F7C-57F37E56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8A5"/>
    <w:pPr>
      <w:outlineLvl w:val="0"/>
    </w:pPr>
    <w:rPr>
      <w:b/>
    </w:rPr>
  </w:style>
  <w:style w:type="paragraph" w:styleId="Heading2">
    <w:name w:val="heading 2"/>
    <w:basedOn w:val="Normal"/>
    <w:link w:val="Heading2Char"/>
    <w:uiPriority w:val="9"/>
    <w:qFormat/>
    <w:rsid w:val="00A518A5"/>
    <w:pPr>
      <w:outlineLvl w:val="1"/>
    </w:pPr>
  </w:style>
  <w:style w:type="paragraph" w:styleId="Heading3">
    <w:name w:val="heading 3"/>
    <w:basedOn w:val="Normal"/>
    <w:link w:val="Heading3Char"/>
    <w:uiPriority w:val="9"/>
    <w:qFormat/>
    <w:rsid w:val="00A5435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A54352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18A5"/>
  </w:style>
  <w:style w:type="character" w:customStyle="1" w:styleId="Heading3Char">
    <w:name w:val="Heading 3 Char"/>
    <w:basedOn w:val="DefaultParagraphFont"/>
    <w:link w:val="Heading3"/>
    <w:uiPriority w:val="9"/>
    <w:rsid w:val="00A54352"/>
    <w:rPr>
      <w:rFonts w:eastAsia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A54352"/>
    <w:rPr>
      <w:rFonts w:eastAsia="Times New Roman"/>
      <w:b/>
      <w:bCs/>
      <w:sz w:val="15"/>
      <w:szCs w:val="15"/>
    </w:rPr>
  </w:style>
  <w:style w:type="character" w:customStyle="1" w:styleId="coursenumber">
    <w:name w:val="course_number"/>
    <w:basedOn w:val="DefaultParagraphFont"/>
    <w:rsid w:val="00A54352"/>
  </w:style>
  <w:style w:type="character" w:customStyle="1" w:styleId="timestamp">
    <w:name w:val="timestamp"/>
    <w:basedOn w:val="DefaultParagraphFont"/>
    <w:rsid w:val="00A54352"/>
  </w:style>
  <w:style w:type="character" w:customStyle="1" w:styleId="notation">
    <w:name w:val="notation"/>
    <w:basedOn w:val="DefaultParagraphFont"/>
    <w:rsid w:val="00A54352"/>
  </w:style>
  <w:style w:type="character" w:customStyle="1" w:styleId="diffadded">
    <w:name w:val="diffadded"/>
    <w:basedOn w:val="DefaultParagraphFont"/>
    <w:rsid w:val="00A54352"/>
  </w:style>
  <w:style w:type="character" w:customStyle="1" w:styleId="diffsugar">
    <w:name w:val="diffsugar"/>
    <w:basedOn w:val="DefaultParagraphFont"/>
    <w:rsid w:val="00A54352"/>
  </w:style>
  <w:style w:type="character" w:customStyle="1" w:styleId="diffdeleted">
    <w:name w:val="diffdeleted"/>
    <w:basedOn w:val="DefaultParagraphFont"/>
    <w:rsid w:val="00A54352"/>
  </w:style>
  <w:style w:type="character" w:customStyle="1" w:styleId="faux-label">
    <w:name w:val="faux-label"/>
    <w:basedOn w:val="DefaultParagraphFont"/>
    <w:rsid w:val="00A54352"/>
  </w:style>
  <w:style w:type="paragraph" w:styleId="NormalWeb">
    <w:name w:val="Normal (Web)"/>
    <w:basedOn w:val="Normal"/>
    <w:uiPriority w:val="99"/>
    <w:semiHidden/>
    <w:unhideWhenUsed/>
    <w:rsid w:val="00A5435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3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18A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704">
          <w:marLeft w:val="0"/>
          <w:marRight w:val="0"/>
          <w:marTop w:val="0"/>
          <w:marBottom w:val="0"/>
          <w:divBdr>
            <w:top w:val="single" w:sz="12" w:space="8" w:color="E6E6E6"/>
            <w:left w:val="single" w:sz="12" w:space="0" w:color="E6E6E6"/>
            <w:bottom w:val="single" w:sz="12" w:space="0" w:color="E6E6E6"/>
            <w:right w:val="single" w:sz="12" w:space="0" w:color="E6E6E6"/>
          </w:divBdr>
          <w:divsChild>
            <w:div w:id="1078939130">
              <w:marLeft w:val="0"/>
              <w:marRight w:val="300"/>
              <w:marTop w:val="0"/>
              <w:marBottom w:val="0"/>
              <w:divBdr>
                <w:top w:val="single" w:sz="12" w:space="8" w:color="E6E6E6"/>
                <w:left w:val="single" w:sz="12" w:space="0" w:color="E6E6E6"/>
                <w:bottom w:val="single" w:sz="12" w:space="8" w:color="E6E6E6"/>
                <w:right w:val="single" w:sz="12" w:space="0" w:color="E6E6E6"/>
              </w:divBdr>
              <w:divsChild>
                <w:div w:id="2131972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5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69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805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80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09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812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9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7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59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61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0396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937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568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66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98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346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0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503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529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44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9899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1851">
                  <w:marLeft w:val="2250"/>
                  <w:marRight w:val="150"/>
                  <w:marTop w:val="150"/>
                  <w:marBottom w:val="150"/>
                  <w:divBdr>
                    <w:top w:val="single" w:sz="12" w:space="8" w:color="E6E6E6"/>
                    <w:left w:val="single" w:sz="12" w:space="0" w:color="E6E6E6"/>
                    <w:bottom w:val="single" w:sz="12" w:space="8" w:color="E6E6E6"/>
                    <w:right w:val="single" w:sz="12" w:space="0" w:color="E6E6E6"/>
                  </w:divBdr>
                  <w:divsChild>
                    <w:div w:id="13953471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375701">
          <w:marLeft w:val="0"/>
          <w:marRight w:val="0"/>
          <w:marTop w:val="0"/>
          <w:marBottom w:val="0"/>
          <w:divBdr>
            <w:top w:val="single" w:sz="12" w:space="8" w:color="E6E6E6"/>
            <w:left w:val="single" w:sz="12" w:space="0" w:color="E6E6E6"/>
            <w:bottom w:val="single" w:sz="12" w:space="0" w:color="E6E6E6"/>
            <w:right w:val="single" w:sz="12" w:space="0" w:color="E6E6E6"/>
          </w:divBdr>
          <w:divsChild>
            <w:div w:id="1348680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8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4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58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31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65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19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1629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Sciences BS Assessment Plan</dc:title>
  <dc:subject/>
  <dc:creator/>
  <cp:keywords/>
  <dc:description/>
  <cp:lastModifiedBy>Kelli Henry</cp:lastModifiedBy>
  <cp:revision>7</cp:revision>
  <dcterms:created xsi:type="dcterms:W3CDTF">2018-05-01T23:44:00Z</dcterms:created>
  <dcterms:modified xsi:type="dcterms:W3CDTF">2025-04-04T20:17:00Z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7bae8d71b84b75676e4689452583a6148ce5c3f885c4196ceafbb5b3ebb0790b</vt:lpwstr>
  </property>
</Properties>
</file>