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DA5" w:rsidRPr="009A0109" w:rsidRDefault="006B1DA5" w:rsidP="00DC39D9">
      <w:pPr>
        <w:pStyle w:val="Heading1"/>
      </w:pPr>
      <w:r w:rsidRPr="009A0109">
        <w:t xml:space="preserve">Catalog </w:t>
      </w:r>
      <w:r w:rsidR="00DC39D9">
        <w:t xml:space="preserve">Degree/Certificate </w:t>
      </w:r>
      <w:r w:rsidRPr="009A0109">
        <w:t>Sample Plan</w:t>
      </w:r>
      <w:r w:rsidR="00DC39D9">
        <w:t xml:space="preserve"> Worksheet</w:t>
      </w:r>
    </w:p>
    <w:p w:rsidR="00402003" w:rsidRDefault="00402003">
      <w:pPr>
        <w:rPr>
          <w:color w:val="FF0000"/>
        </w:rPr>
      </w:pPr>
    </w:p>
    <w:p w:rsidR="006B1DA5" w:rsidRPr="006B1DA5" w:rsidRDefault="006B1DA5">
      <w:r>
        <w:t>As part of our student success efforts, the UAA Academic Catalog now has the capacity to include a sample plan for each program. These plans are an advising tool, and they will also help programs determine course rotations, so that course offerings provide a clear path for students to advance through their programs. They will also provide the basis for individualized student and advisor planning, using a new academic planning tool that the university is implementing.</w:t>
      </w:r>
    </w:p>
    <w:p w:rsidR="006B1DA5" w:rsidRDefault="006B1DA5">
      <w:pPr>
        <w:rPr>
          <w:color w:val="FF0000"/>
        </w:rPr>
      </w:pPr>
    </w:p>
    <w:p w:rsidR="006B1DA5" w:rsidRPr="00C76B11" w:rsidRDefault="006B1DA5" w:rsidP="00C76B11">
      <w:pPr>
        <w:pStyle w:val="Heading2"/>
      </w:pPr>
      <w:r w:rsidRPr="00C76B11">
        <w:t>CATALOG SAMPLE PLANS</w:t>
      </w:r>
    </w:p>
    <w:p w:rsidR="006B1DA5" w:rsidRDefault="00275919">
      <w:r>
        <w:t xml:space="preserve">Sample plans </w:t>
      </w:r>
      <w:r w:rsidR="006B1DA5">
        <w:t xml:space="preserve">in the catalog </w:t>
      </w:r>
      <w:r w:rsidR="004E4834">
        <w:t xml:space="preserve">assume fulltime enrollment </w:t>
      </w:r>
      <w:r w:rsidR="00370FEA">
        <w:t xml:space="preserve">(15 credits per semester) </w:t>
      </w:r>
      <w:r w:rsidR="004E4834">
        <w:t xml:space="preserve">and continuous registration. </w:t>
      </w:r>
      <w:r w:rsidR="00370FEA">
        <w:t xml:space="preserve">Associates degrees should assume a two-year plan, and baccalaureate degrees should assume a four-year plan, for example. </w:t>
      </w:r>
      <w:r w:rsidR="006B1DA5">
        <w:t>For this reaso</w:t>
      </w:r>
      <w:r w:rsidR="00370FEA">
        <w:t>n, the plans</w:t>
      </w:r>
      <w:r w:rsidR="006B1DA5">
        <w:t xml:space="preserve"> are just one possible pathway through the program, and do not replace the need for students to work closely with their academic advisor. </w:t>
      </w:r>
    </w:p>
    <w:p w:rsidR="006B1DA5" w:rsidRDefault="006B1DA5"/>
    <w:p w:rsidR="00402003" w:rsidRDefault="004E4834">
      <w:r>
        <w:t>T</w:t>
      </w:r>
      <w:r w:rsidR="009A3FAE">
        <w:t>he following programs</w:t>
      </w:r>
      <w:r w:rsidR="00275919">
        <w:t xml:space="preserve"> </w:t>
      </w:r>
      <w:r>
        <w:t xml:space="preserve">have sample plans in the university </w:t>
      </w:r>
      <w:r w:rsidR="00C961FC">
        <w:t xml:space="preserve">catalog that will </w:t>
      </w:r>
      <w:r w:rsidR="00275919">
        <w:t>serve as helpful guides:</w:t>
      </w:r>
    </w:p>
    <w:p w:rsidR="00275919" w:rsidRDefault="00275919"/>
    <w:p w:rsidR="00275919" w:rsidRDefault="002549D5">
      <w:hyperlink r:id="rId7" w:history="1">
        <w:r w:rsidR="00275919" w:rsidRPr="00275919">
          <w:rPr>
            <w:rStyle w:val="Hyperlink"/>
          </w:rPr>
          <w:t>Bachelor of Human Services</w:t>
        </w:r>
      </w:hyperlink>
    </w:p>
    <w:p w:rsidR="00275919" w:rsidRPr="00402003" w:rsidRDefault="002549D5">
      <w:hyperlink r:id="rId8" w:history="1">
        <w:r w:rsidR="00275919" w:rsidRPr="00275919">
          <w:rPr>
            <w:rStyle w:val="Hyperlink"/>
          </w:rPr>
          <w:t>Bachelor of Science in Health Sciences</w:t>
        </w:r>
      </w:hyperlink>
    </w:p>
    <w:p w:rsidR="00275919" w:rsidRDefault="00275919">
      <w:pPr>
        <w:rPr>
          <w:rFonts w:cstheme="minorHAnsi"/>
        </w:rPr>
      </w:pPr>
    </w:p>
    <w:p w:rsidR="00701042" w:rsidRPr="00701042" w:rsidRDefault="00701042" w:rsidP="00C76B11">
      <w:pPr>
        <w:pStyle w:val="Heading2"/>
      </w:pPr>
      <w:r w:rsidRPr="00701042">
        <w:rPr>
          <w:rFonts w:cstheme="minorHAnsi"/>
        </w:rPr>
        <w:t>T</w:t>
      </w:r>
      <w:r w:rsidRPr="00701042">
        <w:t>HIS WORKSHEET</w:t>
      </w:r>
    </w:p>
    <w:p w:rsidR="00701042" w:rsidRDefault="00701042" w:rsidP="00701042">
      <w:r>
        <w:t>Rather than ask every program to load the information into the CIM system, the program will fill out the below sample plan worksheet.</w:t>
      </w:r>
    </w:p>
    <w:p w:rsidR="00701042" w:rsidRDefault="00701042" w:rsidP="00701042"/>
    <w:p w:rsidR="00701042" w:rsidRPr="00491C1E" w:rsidRDefault="00701042" w:rsidP="00701042">
      <w:r w:rsidRPr="00491C1E">
        <w:rPr>
          <w:b/>
        </w:rPr>
        <w:t>Sample Plan Development:</w:t>
      </w:r>
      <w:r w:rsidRPr="00491C1E">
        <w:t xml:space="preserve"> The plan may be developed by program or college advisors in consultation with the faculty. Please </w:t>
      </w:r>
      <w:r w:rsidR="00491C1E">
        <w:t>be sure to</w:t>
      </w:r>
      <w:r w:rsidRPr="00491C1E">
        <w:t xml:space="preserve"> consult with Valerie Robideaux, </w:t>
      </w:r>
      <w:r w:rsidR="002549D5">
        <w:t xml:space="preserve">Interim Executive </w:t>
      </w:r>
      <w:r w:rsidRPr="00491C1E">
        <w:t xml:space="preserve">Director of Student </w:t>
      </w:r>
      <w:r w:rsidR="002549D5">
        <w:t>Advising</w:t>
      </w:r>
      <w:bookmarkStart w:id="0" w:name="_GoBack"/>
      <w:bookmarkEnd w:id="0"/>
      <w:r w:rsidRPr="00491C1E">
        <w:t>, to seek alignment where possible with the existing academic pathway documents.</w:t>
      </w:r>
    </w:p>
    <w:p w:rsidR="00701042" w:rsidRPr="00491C1E" w:rsidRDefault="00701042" w:rsidP="00701042"/>
    <w:p w:rsidR="00701042" w:rsidRDefault="00701042" w:rsidP="00701042">
      <w:r w:rsidRPr="00491C1E">
        <w:rPr>
          <w:b/>
        </w:rPr>
        <w:t>Approval:</w:t>
      </w:r>
      <w:r w:rsidRPr="00491C1E">
        <w:t xml:space="preserve"> The sample plan will be approved by the program chair, dean, and OAA. </w:t>
      </w:r>
      <w:r w:rsidR="00A845FF">
        <w:t>A</w:t>
      </w:r>
      <w:r w:rsidR="00141CBD">
        <w:t>pprover</w:t>
      </w:r>
      <w:r w:rsidR="00A845FF">
        <w:t>s should enter their name and title to indicate their review and approval.</w:t>
      </w:r>
      <w:r w:rsidR="00141CBD">
        <w:t xml:space="preserve"> </w:t>
      </w:r>
      <w:r w:rsidRPr="00491C1E">
        <w:t>Prior to approval by</w:t>
      </w:r>
      <w:r>
        <w:t xml:space="preserve"> OAA, the Registrar’s Office will review the proposed plan, to ensure it includes all requirements for graduation. </w:t>
      </w:r>
    </w:p>
    <w:p w:rsidR="00701042" w:rsidRDefault="00701042" w:rsidP="00701042"/>
    <w:p w:rsidR="00701042" w:rsidRPr="00491C1E" w:rsidRDefault="00641C67" w:rsidP="00701042">
      <w:pPr>
        <w:rPr>
          <w:rFonts w:cstheme="minorHAnsi"/>
        </w:rPr>
      </w:pPr>
      <w:r>
        <w:rPr>
          <w:rFonts w:cstheme="minorHAnsi"/>
          <w:b/>
        </w:rPr>
        <w:t>Submitting the Worksheet</w:t>
      </w:r>
      <w:r w:rsidR="00701042" w:rsidRPr="00491C1E">
        <w:rPr>
          <w:rFonts w:cstheme="minorHAnsi"/>
          <w:b/>
        </w:rPr>
        <w:t xml:space="preserve">: </w:t>
      </w:r>
      <w:r w:rsidR="00701042" w:rsidRPr="00491C1E">
        <w:rPr>
          <w:rFonts w:cstheme="minorHAnsi"/>
        </w:rPr>
        <w:t>After obtaining the program, chair</w:t>
      </w:r>
      <w:r w:rsidR="00037A16">
        <w:rPr>
          <w:rFonts w:cstheme="minorHAnsi"/>
        </w:rPr>
        <w:t>,</w:t>
      </w:r>
      <w:r w:rsidR="00701042" w:rsidRPr="00491C1E">
        <w:rPr>
          <w:rFonts w:cstheme="minorHAnsi"/>
        </w:rPr>
        <w:t xml:space="preserve"> and dean’s </w:t>
      </w:r>
      <w:r>
        <w:rPr>
          <w:rFonts w:cstheme="minorHAnsi"/>
        </w:rPr>
        <w:t>approval</w:t>
      </w:r>
      <w:r w:rsidR="00701042" w:rsidRPr="00491C1E">
        <w:rPr>
          <w:rFonts w:cstheme="minorHAnsi"/>
        </w:rPr>
        <w:t xml:space="preserve">, the dean’s office should </w:t>
      </w:r>
      <w:r w:rsidR="00491C1E" w:rsidRPr="00491C1E">
        <w:rPr>
          <w:rFonts w:cstheme="minorHAnsi"/>
        </w:rPr>
        <w:t xml:space="preserve">email the </w:t>
      </w:r>
      <w:r>
        <w:rPr>
          <w:rFonts w:cstheme="minorHAnsi"/>
        </w:rPr>
        <w:t>completed form</w:t>
      </w:r>
      <w:r w:rsidR="00491C1E" w:rsidRPr="00491C1E">
        <w:rPr>
          <w:rFonts w:cstheme="minorHAnsi"/>
        </w:rPr>
        <w:t xml:space="preserve"> to</w:t>
      </w:r>
      <w:r w:rsidR="00491C1E">
        <w:rPr>
          <w:rFonts w:cstheme="minorHAnsi"/>
        </w:rPr>
        <w:t xml:space="preserve"> the Registrar’s Office at</w:t>
      </w:r>
      <w:r w:rsidR="00491C1E" w:rsidRPr="00491C1E">
        <w:rPr>
          <w:rFonts w:cstheme="minorHAnsi"/>
        </w:rPr>
        <w:t xml:space="preserve"> </w:t>
      </w:r>
      <w:hyperlink r:id="rId9" w:tgtFrame="_blank" w:history="1">
        <w:r w:rsidR="00491C1E" w:rsidRPr="007C7AC6">
          <w:rPr>
            <w:rStyle w:val="Hyperlink"/>
            <w:rFonts w:cstheme="minorHAnsi"/>
          </w:rPr>
          <w:t>uaa.degrees@alaska.edu</w:t>
        </w:r>
      </w:hyperlink>
      <w:r w:rsidR="00491C1E" w:rsidRPr="00491C1E">
        <w:rPr>
          <w:rFonts w:cstheme="minorHAnsi"/>
        </w:rPr>
        <w:t xml:space="preserve">, for review. The Registrar’s office will </w:t>
      </w:r>
      <w:r w:rsidR="00491C1E">
        <w:rPr>
          <w:rFonts w:cstheme="minorHAnsi"/>
        </w:rPr>
        <w:t xml:space="preserve">review and </w:t>
      </w:r>
      <w:r w:rsidR="00701042" w:rsidRPr="00491C1E">
        <w:rPr>
          <w:rFonts w:cstheme="minorHAnsi"/>
        </w:rPr>
        <w:t>send the worksheet to</w:t>
      </w:r>
      <w:r w:rsidR="00491C1E" w:rsidRPr="00491C1E">
        <w:rPr>
          <w:rFonts w:cstheme="minorHAnsi"/>
        </w:rPr>
        <w:t xml:space="preserve"> </w:t>
      </w:r>
      <w:hyperlink r:id="rId10" w:history="1">
        <w:r w:rsidR="00701042" w:rsidRPr="00491C1E">
          <w:rPr>
            <w:rStyle w:val="Hyperlink"/>
            <w:rFonts w:cstheme="minorHAnsi"/>
          </w:rPr>
          <w:t>uaa_oaa@alaska.edu</w:t>
        </w:r>
      </w:hyperlink>
      <w:r w:rsidR="00491C1E">
        <w:rPr>
          <w:rFonts w:cstheme="minorHAnsi"/>
        </w:rPr>
        <w:t xml:space="preserve"> for final approval.</w:t>
      </w:r>
    </w:p>
    <w:p w:rsidR="00701042" w:rsidRDefault="00701042">
      <w:pPr>
        <w:rPr>
          <w:rFonts w:cstheme="minorHAnsi"/>
          <w:b/>
        </w:rPr>
      </w:pPr>
    </w:p>
    <w:p w:rsidR="00402003" w:rsidRPr="006B1DA5" w:rsidRDefault="006B1DA5" w:rsidP="00C76B11">
      <w:pPr>
        <w:pStyle w:val="Heading2"/>
      </w:pPr>
      <w:r>
        <w:t>THE BELOW</w:t>
      </w:r>
      <w:r w:rsidRPr="006B1DA5">
        <w:t xml:space="preserve"> APPROVED </w:t>
      </w:r>
      <w:r w:rsidR="009A0109">
        <w:t>IN</w:t>
      </w:r>
      <w:r>
        <w:t>TRODUCTORY SECTION</w:t>
      </w:r>
      <w:r w:rsidRPr="006B1DA5">
        <w:t xml:space="preserve"> WILL APPEAR BEFORE EVERY SAMPLE PLAN TO GUIDE STUDENTS.</w:t>
      </w:r>
    </w:p>
    <w:p w:rsidR="00402003" w:rsidRPr="00402003" w:rsidRDefault="00402003" w:rsidP="006B1DA5">
      <w:pPr>
        <w:shd w:val="clear" w:color="auto" w:fill="FFFFFF"/>
        <w:ind w:left="360"/>
        <w:textAlignment w:val="baseline"/>
        <w:rPr>
          <w:rFonts w:eastAsia="Times New Roman" w:cstheme="minorHAnsi"/>
          <w:color w:val="333333"/>
        </w:rPr>
      </w:pPr>
      <w:r w:rsidRPr="00402003">
        <w:rPr>
          <w:rFonts w:eastAsia="Times New Roman" w:cstheme="minorHAnsi"/>
          <w:color w:val="333333"/>
        </w:rPr>
        <w:t>The academic plan below is one pathway through the degree/certificate. It includes all requirements, taking into account recommendations from program faculty. Each student’s plan may vary according to their initial </w:t>
      </w:r>
      <w:hyperlink r:id="rId11" w:history="1">
        <w:r w:rsidRPr="00402003">
          <w:rPr>
            <w:rFonts w:eastAsia="Times New Roman" w:cstheme="minorHAnsi"/>
            <w:color w:val="006E57"/>
            <w:u w:val="single"/>
            <w:bdr w:val="none" w:sz="0" w:space="0" w:color="auto" w:frame="1"/>
          </w:rPr>
          <w:t>course placement</w:t>
        </w:r>
      </w:hyperlink>
      <w:r w:rsidRPr="00402003">
        <w:rPr>
          <w:rFonts w:eastAsia="Times New Roman" w:cstheme="minorHAnsi"/>
          <w:color w:val="333333"/>
        </w:rPr>
        <w:t>, intended course load, additional majors and/or minors, and their placement into required prerequisite courses. Any change in the below can have an unforeseen impact on the rest of the plan. </w:t>
      </w:r>
      <w:r w:rsidRPr="00402003">
        <w:rPr>
          <w:rFonts w:eastAsia="Times New Roman" w:cstheme="minorHAnsi"/>
          <w:b/>
          <w:bCs/>
          <w:color w:val="333333"/>
          <w:bdr w:val="none" w:sz="0" w:space="0" w:color="auto" w:frame="1"/>
        </w:rPr>
        <w:t>Therefore, it is very important to meet with your academic advisor to verify your personal academic plan.</w:t>
      </w:r>
    </w:p>
    <w:p w:rsidR="00402003" w:rsidRPr="00402003" w:rsidRDefault="00402003" w:rsidP="006B1DA5">
      <w:pPr>
        <w:shd w:val="clear" w:color="auto" w:fill="FFFFFF"/>
        <w:ind w:left="360"/>
        <w:textAlignment w:val="baseline"/>
        <w:rPr>
          <w:rFonts w:eastAsia="Times New Roman" w:cstheme="minorHAnsi"/>
          <w:b/>
          <w:bCs/>
          <w:color w:val="333333"/>
          <w:bdr w:val="none" w:sz="0" w:space="0" w:color="auto" w:frame="1"/>
        </w:rPr>
      </w:pPr>
    </w:p>
    <w:p w:rsidR="00402003" w:rsidRPr="00402003" w:rsidRDefault="00402003" w:rsidP="006B1DA5">
      <w:pPr>
        <w:shd w:val="clear" w:color="auto" w:fill="FFFFFF"/>
        <w:ind w:left="360"/>
        <w:textAlignment w:val="baseline"/>
        <w:rPr>
          <w:rFonts w:eastAsia="Times New Roman" w:cstheme="minorHAnsi"/>
          <w:b/>
          <w:bCs/>
          <w:color w:val="333333"/>
          <w:bdr w:val="none" w:sz="0" w:space="0" w:color="auto" w:frame="1"/>
        </w:rPr>
      </w:pPr>
      <w:r w:rsidRPr="00402003">
        <w:rPr>
          <w:rFonts w:eastAsia="Times New Roman" w:cstheme="minorHAnsi"/>
          <w:b/>
          <w:bCs/>
          <w:color w:val="333333"/>
          <w:bdr w:val="none" w:sz="0" w:space="0" w:color="auto" w:frame="1"/>
        </w:rPr>
        <w:lastRenderedPageBreak/>
        <w:t>Please review the following terms, definitions, and resources associated with the sample academic plan below.</w:t>
      </w:r>
    </w:p>
    <w:p w:rsidR="00402003" w:rsidRPr="00402003" w:rsidRDefault="00402003" w:rsidP="006B1DA5">
      <w:pPr>
        <w:shd w:val="clear" w:color="auto" w:fill="FFFFFF"/>
        <w:ind w:left="360"/>
        <w:textAlignment w:val="baseline"/>
        <w:rPr>
          <w:rFonts w:eastAsia="Times New Roman" w:cstheme="minorHAnsi"/>
          <w:color w:val="333333"/>
        </w:rPr>
      </w:pPr>
    </w:p>
    <w:p w:rsidR="00402003" w:rsidRPr="00402003" w:rsidRDefault="00402003" w:rsidP="006B1DA5">
      <w:pPr>
        <w:numPr>
          <w:ilvl w:val="0"/>
          <w:numId w:val="1"/>
        </w:numPr>
        <w:shd w:val="clear" w:color="auto" w:fill="FFFFFF"/>
        <w:spacing w:after="120"/>
        <w:textAlignment w:val="baseline"/>
        <w:rPr>
          <w:rFonts w:eastAsia="Times New Roman" w:cstheme="minorHAnsi"/>
          <w:color w:val="333333"/>
        </w:rPr>
      </w:pPr>
      <w:r w:rsidRPr="00402003">
        <w:rPr>
          <w:rFonts w:eastAsia="Times New Roman" w:cstheme="minorHAnsi"/>
          <w:color w:val="333333"/>
        </w:rPr>
        <w:t>Each course in the far left column links to a pop-up bubble with a course description, prerequisite requirements, and associations with university requirements. For example, if a course fulfills a general education requirement, you will see that in the pop-up bubble.</w:t>
      </w:r>
    </w:p>
    <w:p w:rsidR="00402003" w:rsidRPr="00402003" w:rsidRDefault="00402003" w:rsidP="00037A16">
      <w:pPr>
        <w:numPr>
          <w:ilvl w:val="0"/>
          <w:numId w:val="1"/>
        </w:numPr>
        <w:shd w:val="clear" w:color="auto" w:fill="FFFFFF"/>
        <w:spacing w:after="120"/>
        <w:textAlignment w:val="baseline"/>
        <w:rPr>
          <w:rFonts w:eastAsia="Times New Roman" w:cstheme="minorHAnsi"/>
          <w:color w:val="333333"/>
        </w:rPr>
      </w:pPr>
      <w:r w:rsidRPr="00370FEA">
        <w:rPr>
          <w:rFonts w:eastAsia="Times New Roman" w:cstheme="minorHAnsi"/>
          <w:b/>
          <w:color w:val="333333"/>
        </w:rPr>
        <w:t>GER:</w:t>
      </w:r>
      <w:r w:rsidRPr="00402003">
        <w:rPr>
          <w:rFonts w:eastAsia="Times New Roman" w:cstheme="minorHAnsi"/>
          <w:color w:val="333333"/>
        </w:rPr>
        <w:t xml:space="preserve"> indicates a </w:t>
      </w:r>
      <w:hyperlink r:id="rId12" w:history="1">
        <w:r w:rsidRPr="00402003">
          <w:rPr>
            <w:rFonts w:eastAsia="Times New Roman" w:cstheme="minorHAnsi"/>
            <w:color w:val="006E57"/>
            <w:u w:val="single"/>
            <w:bdr w:val="none" w:sz="0" w:space="0" w:color="auto" w:frame="1"/>
          </w:rPr>
          <w:t>General Education Requirement</w:t>
        </w:r>
      </w:hyperlink>
      <w:r w:rsidRPr="00402003">
        <w:rPr>
          <w:rFonts w:eastAsia="Times New Roman" w:cstheme="minorHAnsi"/>
          <w:color w:val="333333"/>
        </w:rPr>
        <w:t>. GERs that also count toward degree/certificate requirements appear as a specific course in the plan. For these courses, "GER" is not indicated explicitly in the table, but if you click on the course, you will see the course's GER status in the pop-up bubble.</w:t>
      </w:r>
    </w:p>
    <w:p w:rsidR="00402003" w:rsidRPr="00402003" w:rsidRDefault="00402003" w:rsidP="006B1DA5">
      <w:pPr>
        <w:numPr>
          <w:ilvl w:val="0"/>
          <w:numId w:val="1"/>
        </w:numPr>
        <w:shd w:val="clear" w:color="auto" w:fill="FFFFFF"/>
        <w:spacing w:after="120"/>
        <w:textAlignment w:val="baseline"/>
        <w:rPr>
          <w:rFonts w:eastAsia="Times New Roman" w:cstheme="minorHAnsi"/>
          <w:color w:val="333333"/>
        </w:rPr>
      </w:pPr>
      <w:r w:rsidRPr="00370FEA">
        <w:rPr>
          <w:rFonts w:eastAsia="Times New Roman" w:cstheme="minorHAnsi"/>
          <w:b/>
          <w:color w:val="333333"/>
        </w:rPr>
        <w:t>Program Elective:</w:t>
      </w:r>
      <w:r w:rsidRPr="00402003">
        <w:rPr>
          <w:rFonts w:eastAsia="Times New Roman" w:cstheme="minorHAnsi"/>
          <w:color w:val="333333"/>
        </w:rPr>
        <w:t xml:space="preserve"> indicates a specific course selection determined by program faculty to fulfill a degree/certificate requirement. Students should seek assistance from their academic advisor.</w:t>
      </w:r>
    </w:p>
    <w:p w:rsidR="00402003" w:rsidRPr="00402003" w:rsidRDefault="00402003" w:rsidP="006B1DA5">
      <w:pPr>
        <w:numPr>
          <w:ilvl w:val="0"/>
          <w:numId w:val="1"/>
        </w:numPr>
        <w:shd w:val="clear" w:color="auto" w:fill="FFFFFF"/>
        <w:spacing w:after="120"/>
        <w:textAlignment w:val="baseline"/>
        <w:rPr>
          <w:rFonts w:eastAsia="Times New Roman" w:cstheme="minorHAnsi"/>
          <w:color w:val="333333"/>
        </w:rPr>
      </w:pPr>
      <w:r w:rsidRPr="00370FEA">
        <w:rPr>
          <w:rFonts w:eastAsia="Times New Roman" w:cstheme="minorHAnsi"/>
          <w:b/>
          <w:color w:val="333333"/>
        </w:rPr>
        <w:t>Elective:</w:t>
      </w:r>
      <w:r w:rsidRPr="00402003">
        <w:rPr>
          <w:rFonts w:eastAsia="Times New Roman" w:cstheme="minorHAnsi"/>
          <w:color w:val="333333"/>
        </w:rPr>
        <w:t xml:space="preserve"> indicates an open selection of 100-400 level university courses to fulfill elective credits needed to meet the minimum total credits toward the degree/certificate.</w:t>
      </w:r>
    </w:p>
    <w:p w:rsidR="00402003" w:rsidRPr="00402003" w:rsidRDefault="00402003" w:rsidP="006B1DA5">
      <w:pPr>
        <w:numPr>
          <w:ilvl w:val="0"/>
          <w:numId w:val="1"/>
        </w:numPr>
        <w:shd w:val="clear" w:color="auto" w:fill="FFFFFF"/>
        <w:spacing w:after="120"/>
        <w:textAlignment w:val="baseline"/>
        <w:rPr>
          <w:rFonts w:eastAsia="Times New Roman" w:cstheme="minorHAnsi"/>
          <w:color w:val="333333"/>
        </w:rPr>
      </w:pPr>
      <w:r w:rsidRPr="00370FEA">
        <w:rPr>
          <w:rFonts w:eastAsia="Times New Roman" w:cstheme="minorHAnsi"/>
          <w:b/>
          <w:color w:val="333333"/>
        </w:rPr>
        <w:t>Upper Division Program Elective:</w:t>
      </w:r>
      <w:r w:rsidRPr="00402003">
        <w:rPr>
          <w:rFonts w:eastAsia="Times New Roman" w:cstheme="minorHAnsi"/>
          <w:color w:val="333333"/>
        </w:rPr>
        <w:t xml:space="preserve"> indicates a specific 300-400 level course selection determined by the program faculty to fulfill a degree/certificate requirement. Students should seek assistance from their academic advisor.</w:t>
      </w:r>
    </w:p>
    <w:p w:rsidR="00275919" w:rsidRDefault="00402003" w:rsidP="006B1DA5">
      <w:pPr>
        <w:numPr>
          <w:ilvl w:val="0"/>
          <w:numId w:val="1"/>
        </w:numPr>
        <w:shd w:val="clear" w:color="auto" w:fill="FFFFFF"/>
        <w:spacing w:after="120"/>
        <w:textAlignment w:val="baseline"/>
        <w:rPr>
          <w:rFonts w:eastAsia="Times New Roman" w:cstheme="minorHAnsi"/>
          <w:color w:val="333333"/>
        </w:rPr>
      </w:pPr>
      <w:r w:rsidRPr="00370FEA">
        <w:rPr>
          <w:rFonts w:eastAsia="Times New Roman" w:cstheme="minorHAnsi"/>
          <w:b/>
          <w:color w:val="333333"/>
        </w:rPr>
        <w:t>Upper Division Elective:</w:t>
      </w:r>
      <w:r w:rsidRPr="00402003">
        <w:rPr>
          <w:rFonts w:eastAsia="Times New Roman" w:cstheme="minorHAnsi"/>
          <w:color w:val="333333"/>
        </w:rPr>
        <w:t xml:space="preserve"> indicates an open selection of 300-400 level courses to fulfill elective credits needed to meet the minimum total credits toward the degree/certificate. These courses must be upper division in order to meet General University Requirements for the particular degree/certificate type.</w:t>
      </w:r>
    </w:p>
    <w:p w:rsidR="006B1DA5" w:rsidRDefault="006B1DA5" w:rsidP="00275919">
      <w:pPr>
        <w:shd w:val="clear" w:color="auto" w:fill="FFFFFF"/>
        <w:spacing w:after="120"/>
        <w:textAlignment w:val="baseline"/>
      </w:pPr>
    </w:p>
    <w:p w:rsidR="00370FEA" w:rsidRPr="00CD1E47" w:rsidRDefault="00370FEA" w:rsidP="00CD1E47">
      <w:pPr>
        <w:pStyle w:val="Heading3"/>
      </w:pPr>
      <w:r w:rsidRPr="00CD1E47">
        <w:t>Instructions</w:t>
      </w:r>
      <w:r w:rsidR="00701042" w:rsidRPr="00CD1E47">
        <w:t xml:space="preserve"> for completing the sample plan table below</w:t>
      </w:r>
    </w:p>
    <w:p w:rsidR="00370FEA" w:rsidRDefault="00370FEA" w:rsidP="00275919">
      <w:pPr>
        <w:shd w:val="clear" w:color="auto" w:fill="FFFFFF"/>
        <w:spacing w:after="120"/>
        <w:textAlignment w:val="baseline"/>
      </w:pPr>
      <w:r>
        <w:t>Using the above terms, i</w:t>
      </w:r>
      <w:r w:rsidR="00275919">
        <w:t xml:space="preserve">nsert the UAA course, GER area, or program/university elective in the left-hand column. </w:t>
      </w:r>
    </w:p>
    <w:p w:rsidR="00370FEA" w:rsidRDefault="00275919" w:rsidP="00275919">
      <w:pPr>
        <w:shd w:val="clear" w:color="auto" w:fill="FFFFFF"/>
        <w:spacing w:after="120"/>
        <w:textAlignment w:val="baseline"/>
      </w:pPr>
      <w:r>
        <w:t xml:space="preserve">If you enter a </w:t>
      </w:r>
      <w:r w:rsidR="00370FEA">
        <w:t xml:space="preserve">specific </w:t>
      </w:r>
      <w:r>
        <w:t xml:space="preserve">UAA course </w:t>
      </w:r>
      <w:r w:rsidR="00370FEA">
        <w:t xml:space="preserve">prefix and number </w:t>
      </w:r>
      <w:r>
        <w:t xml:space="preserve">in the left-hand column, </w:t>
      </w:r>
      <w:r w:rsidR="00370FEA">
        <w:t xml:space="preserve">e.g. WRTG A111, or a GER category, </w:t>
      </w:r>
      <w:r>
        <w:t xml:space="preserve">you do not need to enter anything in the right-hand column. </w:t>
      </w:r>
    </w:p>
    <w:p w:rsidR="00275919" w:rsidRDefault="00370FEA" w:rsidP="00275919">
      <w:pPr>
        <w:shd w:val="clear" w:color="auto" w:fill="FFFFFF"/>
        <w:spacing w:after="120"/>
        <w:textAlignment w:val="baseline"/>
      </w:pPr>
      <w:r>
        <w:t>If you enter a P</w:t>
      </w:r>
      <w:r w:rsidR="00275919">
        <w:t>rogram</w:t>
      </w:r>
      <w:r>
        <w:t xml:space="preserve"> Elective, Elective, Upper Division Program Elective</w:t>
      </w:r>
      <w:r w:rsidR="00D21877">
        <w:t>,</w:t>
      </w:r>
      <w:r>
        <w:t xml:space="preserve"> or Upper Division Elective, </w:t>
      </w:r>
      <w:r w:rsidR="00275919">
        <w:t xml:space="preserve">in the left-hand column, enter the number of credits in the right-hand column. </w:t>
      </w:r>
    </w:p>
    <w:p w:rsidR="00370FEA" w:rsidRDefault="00701042" w:rsidP="00275919">
      <w:pPr>
        <w:shd w:val="clear" w:color="auto" w:fill="FFFFFF"/>
        <w:spacing w:after="120"/>
        <w:textAlignment w:val="baseline"/>
      </w:pPr>
      <w:r>
        <w:t>Add rows as needed, for example, if</w:t>
      </w:r>
      <w:r w:rsidR="00370FEA">
        <w:t xml:space="preserve"> you require students to take course</w:t>
      </w:r>
      <w:r>
        <w:t>s over the summer semester.</w:t>
      </w:r>
    </w:p>
    <w:p w:rsidR="00701042" w:rsidRDefault="00701042" w:rsidP="00275919">
      <w:pPr>
        <w:shd w:val="clear" w:color="auto" w:fill="FFFFFF"/>
        <w:spacing w:after="120"/>
        <w:textAlignment w:val="baseline"/>
      </w:pPr>
      <w:r>
        <w:t>Footnotes should be kept to a minimum. When they are essential, please include them at the end of the table.</w:t>
      </w:r>
    </w:p>
    <w:p w:rsidR="00370FEA" w:rsidRDefault="00370FEA" w:rsidP="00275919">
      <w:pPr>
        <w:shd w:val="clear" w:color="auto" w:fill="FFFFFF"/>
        <w:spacing w:after="120"/>
        <w:textAlignment w:val="baseline"/>
        <w:rPr>
          <w:rFonts w:eastAsia="Times New Roman" w:cstheme="minorHAnsi"/>
          <w:color w:val="333333"/>
        </w:rPr>
      </w:pPr>
    </w:p>
    <w:tbl>
      <w:tblPr>
        <w:tblStyle w:val="TableGrid"/>
        <w:tblW w:w="0" w:type="auto"/>
        <w:tblLook w:val="04A0" w:firstRow="1" w:lastRow="0" w:firstColumn="1" w:lastColumn="0" w:noHBand="0" w:noVBand="1"/>
        <w:tblCaption w:val="Catalog Sample Plan Table"/>
        <w:tblDescription w:val="Following the instructions above, enter the courses for each year and semester. List the number of credits if not listing a specific course.&#10;&#10;FIRST YEAR&#10;Fall: &#10;Spring:&#10;&#10;SECOND YEAR&#10;Fall:&#10;Spring:&#10;&#10;THIRD YEAR&#10;Fall:&#10;Spring:&#10;&#10;FOURTH YEAR&#10;Fall:&#10;Spring:"/>
      </w:tblPr>
      <w:tblGrid>
        <w:gridCol w:w="4675"/>
        <w:gridCol w:w="4675"/>
      </w:tblGrid>
      <w:tr w:rsidR="00275919" w:rsidRPr="00370FEA" w:rsidTr="00457ED5">
        <w:trPr>
          <w:tblHeader/>
        </w:trPr>
        <w:tc>
          <w:tcPr>
            <w:tcW w:w="4675" w:type="dxa"/>
            <w:shd w:val="clear" w:color="auto" w:fill="F2F2F2" w:themeFill="background1" w:themeFillShade="F2"/>
          </w:tcPr>
          <w:p w:rsidR="000913FC" w:rsidRPr="00370FEA" w:rsidRDefault="00457ED5" w:rsidP="00275919">
            <w:pPr>
              <w:spacing w:after="120"/>
              <w:textAlignment w:val="baseline"/>
              <w:rPr>
                <w:rFonts w:eastAsia="Times New Roman" w:cstheme="minorHAnsi"/>
                <w:b/>
                <w:color w:val="333333"/>
              </w:rPr>
            </w:pPr>
            <w:r>
              <w:rPr>
                <w:rFonts w:eastAsia="Times New Roman" w:cstheme="minorHAnsi"/>
                <w:b/>
                <w:color w:val="333333"/>
              </w:rPr>
              <w:t>COURSES BY YEAR AND SEMESTER</w:t>
            </w:r>
          </w:p>
        </w:tc>
        <w:tc>
          <w:tcPr>
            <w:tcW w:w="4675" w:type="dxa"/>
            <w:shd w:val="clear" w:color="auto" w:fill="F2F2F2" w:themeFill="background1" w:themeFillShade="F2"/>
          </w:tcPr>
          <w:p w:rsidR="00275919" w:rsidRPr="00370FEA" w:rsidRDefault="00457ED5" w:rsidP="00D21877">
            <w:pPr>
              <w:spacing w:after="120"/>
              <w:textAlignment w:val="baseline"/>
              <w:rPr>
                <w:rFonts w:eastAsia="Times New Roman" w:cstheme="minorHAnsi"/>
                <w:b/>
                <w:color w:val="333333"/>
              </w:rPr>
            </w:pPr>
            <w:r>
              <w:rPr>
                <w:rFonts w:eastAsia="Times New Roman" w:cstheme="minorHAnsi"/>
                <w:b/>
                <w:color w:val="333333"/>
              </w:rPr>
              <w:t>LIST NUMBER OF CREDITS IF NOT LISTING A SPECIFIC COURSE</w:t>
            </w:r>
          </w:p>
        </w:tc>
      </w:tr>
      <w:tr w:rsidR="007F4FA8" w:rsidRPr="00370FEA" w:rsidTr="00457ED5">
        <w:tc>
          <w:tcPr>
            <w:tcW w:w="4675" w:type="dxa"/>
          </w:tcPr>
          <w:p w:rsidR="007F4FA8" w:rsidRPr="00370FEA" w:rsidRDefault="007F4FA8" w:rsidP="00ED08AB">
            <w:pPr>
              <w:spacing w:after="120"/>
              <w:textAlignment w:val="baseline"/>
              <w:rPr>
                <w:rFonts w:eastAsia="Times New Roman" w:cstheme="minorHAnsi"/>
                <w:b/>
                <w:color w:val="333333"/>
              </w:rPr>
            </w:pPr>
            <w:r>
              <w:rPr>
                <w:rFonts w:eastAsia="Times New Roman" w:cstheme="minorHAnsi"/>
                <w:b/>
                <w:color w:val="333333"/>
              </w:rPr>
              <w:t>FIRST YEAR</w:t>
            </w:r>
          </w:p>
        </w:tc>
        <w:tc>
          <w:tcPr>
            <w:tcW w:w="4675" w:type="dxa"/>
          </w:tcPr>
          <w:p w:rsidR="007F4FA8" w:rsidRPr="00370FEA" w:rsidRDefault="007F4FA8" w:rsidP="00ED08AB">
            <w:pPr>
              <w:spacing w:after="120"/>
              <w:textAlignment w:val="baseline"/>
              <w:rPr>
                <w:rFonts w:eastAsia="Times New Roman" w:cstheme="minorHAnsi"/>
                <w:b/>
                <w:color w:val="333333"/>
              </w:rPr>
            </w:pPr>
          </w:p>
        </w:tc>
      </w:tr>
      <w:tr w:rsidR="00275919" w:rsidRPr="00370FEA" w:rsidTr="00457ED5">
        <w:tc>
          <w:tcPr>
            <w:tcW w:w="4675" w:type="dxa"/>
          </w:tcPr>
          <w:p w:rsidR="00275919" w:rsidRPr="00370FEA" w:rsidRDefault="00275919" w:rsidP="00275919">
            <w:pPr>
              <w:spacing w:after="120"/>
              <w:textAlignment w:val="baseline"/>
              <w:rPr>
                <w:rFonts w:eastAsia="Times New Roman" w:cstheme="minorHAnsi"/>
                <w:b/>
                <w:color w:val="333333"/>
              </w:rPr>
            </w:pPr>
            <w:r w:rsidRPr="00370FEA">
              <w:rPr>
                <w:rFonts w:eastAsia="Times New Roman" w:cstheme="minorHAnsi"/>
                <w:b/>
                <w:color w:val="333333"/>
              </w:rPr>
              <w:t>Fall</w:t>
            </w:r>
          </w:p>
        </w:tc>
        <w:tc>
          <w:tcPr>
            <w:tcW w:w="4675" w:type="dxa"/>
          </w:tcPr>
          <w:p w:rsidR="00275919" w:rsidRPr="00370FEA" w:rsidRDefault="00275919" w:rsidP="00275919">
            <w:pPr>
              <w:spacing w:after="120"/>
              <w:textAlignment w:val="baseline"/>
              <w:rPr>
                <w:rFonts w:eastAsia="Times New Roman" w:cstheme="minorHAnsi"/>
                <w:b/>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RPr="00370FEA" w:rsidTr="00457ED5">
        <w:tc>
          <w:tcPr>
            <w:tcW w:w="4675" w:type="dxa"/>
          </w:tcPr>
          <w:p w:rsidR="00275919" w:rsidRPr="00370FEA" w:rsidRDefault="00275919" w:rsidP="00275919">
            <w:pPr>
              <w:spacing w:after="120"/>
              <w:textAlignment w:val="baseline"/>
              <w:rPr>
                <w:rFonts w:eastAsia="Times New Roman" w:cstheme="minorHAnsi"/>
                <w:b/>
                <w:color w:val="333333"/>
              </w:rPr>
            </w:pPr>
            <w:r w:rsidRPr="00370FEA">
              <w:rPr>
                <w:rFonts w:eastAsia="Times New Roman" w:cstheme="minorHAnsi"/>
                <w:b/>
                <w:color w:val="333333"/>
              </w:rPr>
              <w:t>Spring</w:t>
            </w:r>
          </w:p>
        </w:tc>
        <w:tc>
          <w:tcPr>
            <w:tcW w:w="4675" w:type="dxa"/>
          </w:tcPr>
          <w:p w:rsidR="00275919" w:rsidRPr="00370FEA" w:rsidRDefault="00275919" w:rsidP="00275919">
            <w:pPr>
              <w:spacing w:after="120"/>
              <w:textAlignment w:val="baseline"/>
              <w:rPr>
                <w:rFonts w:eastAsia="Times New Roman" w:cstheme="minorHAnsi"/>
                <w:b/>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RPr="00370FEA" w:rsidTr="00457ED5">
        <w:tc>
          <w:tcPr>
            <w:tcW w:w="4675" w:type="dxa"/>
          </w:tcPr>
          <w:p w:rsidR="00275919" w:rsidRPr="00370FEA" w:rsidRDefault="00275919" w:rsidP="00275919">
            <w:pPr>
              <w:spacing w:after="120"/>
              <w:textAlignment w:val="baseline"/>
              <w:rPr>
                <w:rFonts w:eastAsia="Times New Roman" w:cstheme="minorHAnsi"/>
                <w:b/>
                <w:color w:val="333333"/>
              </w:rPr>
            </w:pPr>
            <w:r w:rsidRPr="00370FEA">
              <w:rPr>
                <w:rFonts w:eastAsia="Times New Roman" w:cstheme="minorHAnsi"/>
                <w:b/>
                <w:color w:val="333333"/>
              </w:rPr>
              <w:t>SECOND YEAR</w:t>
            </w:r>
          </w:p>
        </w:tc>
        <w:tc>
          <w:tcPr>
            <w:tcW w:w="4675" w:type="dxa"/>
          </w:tcPr>
          <w:p w:rsidR="00275919" w:rsidRPr="00370FEA" w:rsidRDefault="00275919" w:rsidP="00275919">
            <w:pPr>
              <w:spacing w:after="120"/>
              <w:textAlignment w:val="baseline"/>
              <w:rPr>
                <w:rFonts w:eastAsia="Times New Roman" w:cstheme="minorHAnsi"/>
                <w:b/>
                <w:color w:val="333333"/>
              </w:rPr>
            </w:pPr>
          </w:p>
        </w:tc>
      </w:tr>
      <w:tr w:rsidR="00275919" w:rsidRPr="00370FEA" w:rsidTr="00457ED5">
        <w:tc>
          <w:tcPr>
            <w:tcW w:w="4675" w:type="dxa"/>
          </w:tcPr>
          <w:p w:rsidR="00275919" w:rsidRPr="00370FEA" w:rsidRDefault="00275919" w:rsidP="00275919">
            <w:pPr>
              <w:spacing w:after="120"/>
              <w:textAlignment w:val="baseline"/>
              <w:rPr>
                <w:rFonts w:eastAsia="Times New Roman" w:cstheme="minorHAnsi"/>
                <w:b/>
                <w:color w:val="333333"/>
              </w:rPr>
            </w:pPr>
            <w:r w:rsidRPr="00370FEA">
              <w:rPr>
                <w:rFonts w:eastAsia="Times New Roman" w:cstheme="minorHAnsi"/>
                <w:b/>
                <w:color w:val="333333"/>
              </w:rPr>
              <w:t>Fall</w:t>
            </w:r>
          </w:p>
        </w:tc>
        <w:tc>
          <w:tcPr>
            <w:tcW w:w="4675" w:type="dxa"/>
          </w:tcPr>
          <w:p w:rsidR="00275919" w:rsidRPr="00370FEA" w:rsidRDefault="00275919" w:rsidP="00275919">
            <w:pPr>
              <w:spacing w:after="120"/>
              <w:textAlignment w:val="baseline"/>
              <w:rPr>
                <w:rFonts w:eastAsia="Times New Roman" w:cstheme="minorHAnsi"/>
                <w:b/>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RPr="00370FEA" w:rsidTr="00457ED5">
        <w:tc>
          <w:tcPr>
            <w:tcW w:w="4675" w:type="dxa"/>
          </w:tcPr>
          <w:p w:rsidR="00275919" w:rsidRPr="00370FEA" w:rsidRDefault="00275919" w:rsidP="00275919">
            <w:pPr>
              <w:spacing w:after="120"/>
              <w:textAlignment w:val="baseline"/>
              <w:rPr>
                <w:rFonts w:eastAsia="Times New Roman" w:cstheme="minorHAnsi"/>
                <w:b/>
                <w:color w:val="333333"/>
              </w:rPr>
            </w:pPr>
            <w:r w:rsidRPr="00370FEA">
              <w:rPr>
                <w:rFonts w:eastAsia="Times New Roman" w:cstheme="minorHAnsi"/>
                <w:b/>
                <w:color w:val="333333"/>
              </w:rPr>
              <w:t>Spring</w:t>
            </w:r>
          </w:p>
        </w:tc>
        <w:tc>
          <w:tcPr>
            <w:tcW w:w="4675" w:type="dxa"/>
          </w:tcPr>
          <w:p w:rsidR="00275919" w:rsidRPr="00370FEA" w:rsidRDefault="00275919" w:rsidP="00275919">
            <w:pPr>
              <w:spacing w:after="120"/>
              <w:textAlignment w:val="baseline"/>
              <w:rPr>
                <w:rFonts w:eastAsia="Times New Roman" w:cstheme="minorHAnsi"/>
                <w:b/>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RPr="00370FEA" w:rsidTr="00457ED5">
        <w:tc>
          <w:tcPr>
            <w:tcW w:w="4675" w:type="dxa"/>
          </w:tcPr>
          <w:p w:rsidR="00275919" w:rsidRPr="00370FEA" w:rsidRDefault="00275919" w:rsidP="00275919">
            <w:pPr>
              <w:spacing w:after="120"/>
              <w:textAlignment w:val="baseline"/>
              <w:rPr>
                <w:rFonts w:eastAsia="Times New Roman" w:cstheme="minorHAnsi"/>
                <w:b/>
                <w:color w:val="333333"/>
              </w:rPr>
            </w:pPr>
            <w:r w:rsidRPr="00370FEA">
              <w:rPr>
                <w:rFonts w:eastAsia="Times New Roman" w:cstheme="minorHAnsi"/>
                <w:b/>
                <w:color w:val="333333"/>
              </w:rPr>
              <w:t>THIRD YEAR</w:t>
            </w:r>
          </w:p>
        </w:tc>
        <w:tc>
          <w:tcPr>
            <w:tcW w:w="4675" w:type="dxa"/>
          </w:tcPr>
          <w:p w:rsidR="00275919" w:rsidRPr="00370FEA" w:rsidRDefault="00275919" w:rsidP="00275919">
            <w:pPr>
              <w:spacing w:after="120"/>
              <w:textAlignment w:val="baseline"/>
              <w:rPr>
                <w:rFonts w:eastAsia="Times New Roman" w:cstheme="minorHAnsi"/>
                <w:b/>
                <w:color w:val="333333"/>
              </w:rPr>
            </w:pPr>
          </w:p>
        </w:tc>
      </w:tr>
      <w:tr w:rsidR="00275919" w:rsidRPr="00370FEA" w:rsidTr="00457ED5">
        <w:tc>
          <w:tcPr>
            <w:tcW w:w="4675" w:type="dxa"/>
          </w:tcPr>
          <w:p w:rsidR="00275919" w:rsidRPr="00370FEA" w:rsidRDefault="00275919" w:rsidP="00275919">
            <w:pPr>
              <w:spacing w:after="120"/>
              <w:textAlignment w:val="baseline"/>
              <w:rPr>
                <w:rFonts w:eastAsia="Times New Roman" w:cstheme="minorHAnsi"/>
                <w:b/>
                <w:color w:val="333333"/>
              </w:rPr>
            </w:pPr>
            <w:r w:rsidRPr="00370FEA">
              <w:rPr>
                <w:rFonts w:eastAsia="Times New Roman" w:cstheme="minorHAnsi"/>
                <w:b/>
                <w:color w:val="333333"/>
              </w:rPr>
              <w:t>Fall</w:t>
            </w:r>
          </w:p>
        </w:tc>
        <w:tc>
          <w:tcPr>
            <w:tcW w:w="4675" w:type="dxa"/>
          </w:tcPr>
          <w:p w:rsidR="00275919" w:rsidRPr="00370FEA" w:rsidRDefault="00275919" w:rsidP="00275919">
            <w:pPr>
              <w:spacing w:after="120"/>
              <w:textAlignment w:val="baseline"/>
              <w:rPr>
                <w:rFonts w:eastAsia="Times New Roman" w:cstheme="minorHAnsi"/>
                <w:b/>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RPr="00370FEA" w:rsidTr="00457ED5">
        <w:tc>
          <w:tcPr>
            <w:tcW w:w="4675" w:type="dxa"/>
          </w:tcPr>
          <w:p w:rsidR="00275919" w:rsidRPr="00370FEA" w:rsidRDefault="00275919" w:rsidP="00A845FF">
            <w:pPr>
              <w:keepNext/>
              <w:spacing w:after="120"/>
              <w:textAlignment w:val="baseline"/>
              <w:rPr>
                <w:rFonts w:eastAsia="Times New Roman" w:cstheme="minorHAnsi"/>
                <w:b/>
                <w:color w:val="333333"/>
              </w:rPr>
            </w:pPr>
            <w:r w:rsidRPr="00370FEA">
              <w:rPr>
                <w:rFonts w:eastAsia="Times New Roman" w:cstheme="minorHAnsi"/>
                <w:b/>
                <w:color w:val="333333"/>
              </w:rPr>
              <w:lastRenderedPageBreak/>
              <w:t>Spring</w:t>
            </w:r>
          </w:p>
        </w:tc>
        <w:tc>
          <w:tcPr>
            <w:tcW w:w="4675" w:type="dxa"/>
          </w:tcPr>
          <w:p w:rsidR="00275919" w:rsidRPr="00370FEA" w:rsidRDefault="00275919" w:rsidP="00275919">
            <w:pPr>
              <w:spacing w:after="120"/>
              <w:textAlignment w:val="baseline"/>
              <w:rPr>
                <w:rFonts w:eastAsia="Times New Roman" w:cstheme="minorHAnsi"/>
                <w:b/>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RPr="00370FEA" w:rsidTr="00457ED5">
        <w:tc>
          <w:tcPr>
            <w:tcW w:w="4675" w:type="dxa"/>
          </w:tcPr>
          <w:p w:rsidR="00275919" w:rsidRPr="00370FEA" w:rsidRDefault="00275919" w:rsidP="00275919">
            <w:pPr>
              <w:spacing w:after="120"/>
              <w:textAlignment w:val="baseline"/>
              <w:rPr>
                <w:rFonts w:eastAsia="Times New Roman" w:cstheme="minorHAnsi"/>
                <w:b/>
                <w:color w:val="333333"/>
              </w:rPr>
            </w:pPr>
            <w:r w:rsidRPr="00370FEA">
              <w:rPr>
                <w:rFonts w:eastAsia="Times New Roman" w:cstheme="minorHAnsi"/>
                <w:b/>
                <w:color w:val="333333"/>
              </w:rPr>
              <w:t>FOURTH YEAR</w:t>
            </w:r>
          </w:p>
        </w:tc>
        <w:tc>
          <w:tcPr>
            <w:tcW w:w="4675" w:type="dxa"/>
          </w:tcPr>
          <w:p w:rsidR="00275919" w:rsidRPr="00370FEA" w:rsidRDefault="00275919" w:rsidP="00275919">
            <w:pPr>
              <w:spacing w:after="120"/>
              <w:textAlignment w:val="baseline"/>
              <w:rPr>
                <w:rFonts w:eastAsia="Times New Roman" w:cstheme="minorHAnsi"/>
                <w:b/>
                <w:color w:val="333333"/>
              </w:rPr>
            </w:pPr>
          </w:p>
        </w:tc>
      </w:tr>
      <w:tr w:rsidR="00275919" w:rsidRPr="00370FEA" w:rsidTr="00457ED5">
        <w:tc>
          <w:tcPr>
            <w:tcW w:w="4675" w:type="dxa"/>
          </w:tcPr>
          <w:p w:rsidR="00275919" w:rsidRPr="00370FEA" w:rsidRDefault="00275919" w:rsidP="00275919">
            <w:pPr>
              <w:spacing w:after="120"/>
              <w:textAlignment w:val="baseline"/>
              <w:rPr>
                <w:rFonts w:eastAsia="Times New Roman" w:cstheme="minorHAnsi"/>
                <w:b/>
                <w:color w:val="333333"/>
              </w:rPr>
            </w:pPr>
            <w:r w:rsidRPr="00370FEA">
              <w:rPr>
                <w:rFonts w:eastAsia="Times New Roman" w:cstheme="minorHAnsi"/>
                <w:b/>
                <w:color w:val="333333"/>
              </w:rPr>
              <w:t>Fall</w:t>
            </w:r>
          </w:p>
        </w:tc>
        <w:tc>
          <w:tcPr>
            <w:tcW w:w="4675" w:type="dxa"/>
          </w:tcPr>
          <w:p w:rsidR="00275919" w:rsidRPr="00370FEA" w:rsidRDefault="00275919" w:rsidP="00275919">
            <w:pPr>
              <w:spacing w:after="120"/>
              <w:textAlignment w:val="baseline"/>
              <w:rPr>
                <w:rFonts w:eastAsia="Times New Roman" w:cstheme="minorHAnsi"/>
                <w:b/>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RPr="00370FEA" w:rsidTr="00457ED5">
        <w:tc>
          <w:tcPr>
            <w:tcW w:w="4675" w:type="dxa"/>
          </w:tcPr>
          <w:p w:rsidR="00275919" w:rsidRPr="00370FEA" w:rsidRDefault="00275919" w:rsidP="00275919">
            <w:pPr>
              <w:spacing w:after="120"/>
              <w:textAlignment w:val="baseline"/>
              <w:rPr>
                <w:rFonts w:eastAsia="Times New Roman" w:cstheme="minorHAnsi"/>
                <w:b/>
                <w:color w:val="333333"/>
              </w:rPr>
            </w:pPr>
            <w:r w:rsidRPr="00370FEA">
              <w:rPr>
                <w:rFonts w:eastAsia="Times New Roman" w:cstheme="minorHAnsi"/>
                <w:b/>
                <w:color w:val="333333"/>
              </w:rPr>
              <w:t>Spring</w:t>
            </w:r>
          </w:p>
        </w:tc>
        <w:tc>
          <w:tcPr>
            <w:tcW w:w="4675" w:type="dxa"/>
          </w:tcPr>
          <w:p w:rsidR="00275919" w:rsidRPr="00370FEA" w:rsidRDefault="00275919" w:rsidP="00275919">
            <w:pPr>
              <w:spacing w:after="120"/>
              <w:textAlignment w:val="baseline"/>
              <w:rPr>
                <w:rFonts w:eastAsia="Times New Roman" w:cstheme="minorHAnsi"/>
                <w:b/>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r w:rsidR="00275919" w:rsidTr="00457ED5">
        <w:tc>
          <w:tcPr>
            <w:tcW w:w="4675" w:type="dxa"/>
          </w:tcPr>
          <w:p w:rsidR="00275919" w:rsidRDefault="00275919" w:rsidP="00275919">
            <w:pPr>
              <w:spacing w:after="120"/>
              <w:textAlignment w:val="baseline"/>
              <w:rPr>
                <w:rFonts w:eastAsia="Times New Roman" w:cstheme="minorHAnsi"/>
                <w:color w:val="333333"/>
              </w:rPr>
            </w:pPr>
          </w:p>
        </w:tc>
        <w:tc>
          <w:tcPr>
            <w:tcW w:w="4675" w:type="dxa"/>
          </w:tcPr>
          <w:p w:rsidR="00275919" w:rsidRDefault="00275919" w:rsidP="00275919">
            <w:pPr>
              <w:spacing w:after="120"/>
              <w:textAlignment w:val="baseline"/>
              <w:rPr>
                <w:rFonts w:eastAsia="Times New Roman" w:cstheme="minorHAnsi"/>
                <w:color w:val="333333"/>
              </w:rPr>
            </w:pPr>
          </w:p>
        </w:tc>
      </w:tr>
    </w:tbl>
    <w:p w:rsidR="00275919" w:rsidRDefault="00275919" w:rsidP="00275919">
      <w:pPr>
        <w:shd w:val="clear" w:color="auto" w:fill="FFFFFF"/>
        <w:spacing w:after="120"/>
        <w:textAlignment w:val="baseline"/>
        <w:rPr>
          <w:rFonts w:eastAsia="Times New Roman" w:cstheme="minorHAnsi"/>
          <w:color w:val="333333"/>
        </w:rPr>
      </w:pPr>
    </w:p>
    <w:p w:rsidR="00701042" w:rsidRPr="00701042" w:rsidRDefault="00701042" w:rsidP="00CD1E47">
      <w:pPr>
        <w:pStyle w:val="Heading3"/>
      </w:pPr>
      <w:r w:rsidRPr="00701042">
        <w:t>Footnotes:</w:t>
      </w:r>
    </w:p>
    <w:p w:rsidR="00701042" w:rsidRDefault="00701042" w:rsidP="00275919">
      <w:pPr>
        <w:shd w:val="clear" w:color="auto" w:fill="FFFFFF"/>
        <w:spacing w:after="120"/>
        <w:textAlignment w:val="baseline"/>
        <w:rPr>
          <w:rFonts w:eastAsia="Times New Roman" w:cstheme="minorHAnsi"/>
          <w:color w:val="333333"/>
        </w:rPr>
      </w:pPr>
    </w:p>
    <w:p w:rsidR="00701042" w:rsidRDefault="00701042" w:rsidP="00275919">
      <w:pPr>
        <w:shd w:val="clear" w:color="auto" w:fill="FFFFFF"/>
        <w:spacing w:after="120"/>
        <w:textAlignment w:val="baseline"/>
        <w:rPr>
          <w:rFonts w:eastAsia="Times New Roman" w:cstheme="minorHAnsi"/>
          <w:color w:val="333333"/>
        </w:rPr>
      </w:pPr>
    </w:p>
    <w:p w:rsidR="00002EF9" w:rsidRPr="00002EF9" w:rsidRDefault="00002EF9" w:rsidP="00002EF9">
      <w:pPr>
        <w:shd w:val="clear" w:color="auto" w:fill="FFFFFF"/>
        <w:textAlignment w:val="baseline"/>
        <w:rPr>
          <w:rFonts w:eastAsia="Times New Roman" w:cstheme="minorHAnsi"/>
          <w:color w:val="333333"/>
          <w:u w:val="single"/>
        </w:rPr>
      </w:pP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sidR="00641C67">
        <w:rPr>
          <w:rFonts w:eastAsia="Times New Roman" w:cstheme="minorHAnsi"/>
          <w:color w:val="333333"/>
          <w:u w:val="single"/>
        </w:rPr>
        <w:tab/>
      </w:r>
      <w:r w:rsidR="00641C67">
        <w:rPr>
          <w:rFonts w:eastAsia="Times New Roman" w:cstheme="minorHAnsi"/>
          <w:color w:val="333333"/>
          <w:u w:val="single"/>
        </w:rPr>
        <w:tab/>
      </w:r>
      <w:r w:rsidR="00641C67">
        <w:rPr>
          <w:rFonts w:eastAsia="Times New Roman" w:cstheme="minorHAnsi"/>
          <w:color w:val="333333"/>
          <w:u w:val="single"/>
        </w:rPr>
        <w:tab/>
      </w:r>
      <w:r w:rsidR="00641C67">
        <w:rPr>
          <w:rFonts w:eastAsia="Times New Roman" w:cstheme="minorHAnsi"/>
          <w:color w:val="333333"/>
          <w:u w:val="single"/>
        </w:rPr>
        <w:tab/>
      </w:r>
    </w:p>
    <w:p w:rsidR="00370FEA" w:rsidRPr="00A845FF" w:rsidRDefault="00002EF9" w:rsidP="00002EF9">
      <w:pPr>
        <w:shd w:val="clear" w:color="auto" w:fill="FFFFFF"/>
        <w:textAlignment w:val="baseline"/>
        <w:rPr>
          <w:rFonts w:eastAsia="Times New Roman" w:cstheme="minorHAnsi"/>
          <w:b/>
          <w:color w:val="333333"/>
        </w:rPr>
      </w:pPr>
      <w:r w:rsidRPr="00A845FF">
        <w:rPr>
          <w:rFonts w:eastAsia="Times New Roman" w:cstheme="minorHAnsi"/>
          <w:b/>
          <w:color w:val="333333"/>
        </w:rPr>
        <w:t>Departm</w:t>
      </w:r>
      <w:r w:rsidR="00370FEA" w:rsidRPr="00A845FF">
        <w:rPr>
          <w:rFonts w:eastAsia="Times New Roman" w:cstheme="minorHAnsi"/>
          <w:b/>
          <w:color w:val="333333"/>
        </w:rPr>
        <w:t>ent Chair</w:t>
      </w:r>
      <w:r w:rsidRPr="00A845FF">
        <w:rPr>
          <w:rFonts w:eastAsia="Times New Roman" w:cstheme="minorHAnsi"/>
          <w:b/>
          <w:color w:val="333333"/>
        </w:rPr>
        <w:t xml:space="preserve">, </w:t>
      </w:r>
      <w:r w:rsidR="00641C67" w:rsidRPr="00A845FF">
        <w:rPr>
          <w:rFonts w:eastAsia="Times New Roman" w:cstheme="minorHAnsi"/>
          <w:b/>
          <w:color w:val="333333"/>
        </w:rPr>
        <w:t xml:space="preserve">Enter Name &amp; Title to Indicate </w:t>
      </w:r>
      <w:r w:rsidRPr="00A845FF">
        <w:rPr>
          <w:rFonts w:eastAsia="Times New Roman" w:cstheme="minorHAnsi"/>
          <w:b/>
          <w:color w:val="333333"/>
        </w:rPr>
        <w:t>Review and Approval</w:t>
      </w:r>
      <w:r w:rsidR="00370FEA" w:rsidRPr="00A845FF">
        <w:rPr>
          <w:rFonts w:eastAsia="Times New Roman" w:cstheme="minorHAnsi"/>
          <w:b/>
          <w:color w:val="333333"/>
        </w:rPr>
        <w:tab/>
      </w:r>
      <w:r w:rsidRPr="00A845FF">
        <w:rPr>
          <w:rFonts w:eastAsia="Times New Roman" w:cstheme="minorHAnsi"/>
          <w:b/>
          <w:color w:val="333333"/>
        </w:rPr>
        <w:tab/>
      </w:r>
      <w:r w:rsidR="00370FEA" w:rsidRPr="00A845FF">
        <w:rPr>
          <w:rFonts w:eastAsia="Times New Roman" w:cstheme="minorHAnsi"/>
          <w:b/>
          <w:color w:val="333333"/>
        </w:rPr>
        <w:t>Date</w:t>
      </w:r>
    </w:p>
    <w:p w:rsidR="00002EF9" w:rsidRDefault="00002EF9" w:rsidP="00002EF9">
      <w:pPr>
        <w:shd w:val="clear" w:color="auto" w:fill="FFFFFF"/>
        <w:textAlignment w:val="baseline"/>
        <w:rPr>
          <w:rFonts w:eastAsia="Times New Roman" w:cstheme="minorHAnsi"/>
          <w:color w:val="333333"/>
        </w:rPr>
      </w:pPr>
    </w:p>
    <w:p w:rsidR="00002EF9" w:rsidRDefault="00002EF9" w:rsidP="00002EF9">
      <w:pPr>
        <w:shd w:val="clear" w:color="auto" w:fill="FFFFFF"/>
        <w:textAlignment w:val="baseline"/>
        <w:rPr>
          <w:rFonts w:eastAsia="Times New Roman" w:cstheme="minorHAnsi"/>
          <w:color w:val="333333"/>
        </w:rPr>
      </w:pPr>
    </w:p>
    <w:p w:rsidR="00002EF9" w:rsidRDefault="00002EF9" w:rsidP="00D21877">
      <w:pPr>
        <w:keepNext/>
        <w:keepLines/>
        <w:shd w:val="clear" w:color="auto" w:fill="FFFFFF"/>
        <w:textAlignment w:val="baseline"/>
        <w:rPr>
          <w:rFonts w:eastAsia="Times New Roman" w:cstheme="minorHAnsi"/>
          <w:color w:val="333333"/>
        </w:rPr>
      </w:pPr>
    </w:p>
    <w:p w:rsidR="00002EF9" w:rsidRPr="00002EF9" w:rsidRDefault="00002EF9" w:rsidP="00D21877">
      <w:pPr>
        <w:keepLines/>
        <w:shd w:val="clear" w:color="auto" w:fill="FFFFFF"/>
        <w:textAlignment w:val="baseline"/>
        <w:rPr>
          <w:rFonts w:eastAsia="Times New Roman" w:cstheme="minorHAnsi"/>
          <w:color w:val="333333"/>
          <w:u w:val="single"/>
        </w:rPr>
      </w:pP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sidR="00641C67">
        <w:rPr>
          <w:rFonts w:eastAsia="Times New Roman" w:cstheme="minorHAnsi"/>
          <w:color w:val="333333"/>
          <w:u w:val="single"/>
        </w:rPr>
        <w:tab/>
      </w:r>
      <w:r w:rsidR="00641C67">
        <w:rPr>
          <w:rFonts w:eastAsia="Times New Roman" w:cstheme="minorHAnsi"/>
          <w:color w:val="333333"/>
          <w:u w:val="single"/>
        </w:rPr>
        <w:tab/>
      </w:r>
      <w:r w:rsidR="00641C67">
        <w:rPr>
          <w:rFonts w:eastAsia="Times New Roman" w:cstheme="minorHAnsi"/>
          <w:color w:val="333333"/>
          <w:u w:val="single"/>
        </w:rPr>
        <w:tab/>
      </w:r>
      <w:r w:rsidR="00641C67">
        <w:rPr>
          <w:rFonts w:eastAsia="Times New Roman" w:cstheme="minorHAnsi"/>
          <w:color w:val="333333"/>
          <w:u w:val="single"/>
        </w:rPr>
        <w:tab/>
      </w:r>
    </w:p>
    <w:p w:rsidR="00002EF9" w:rsidRPr="00A845FF" w:rsidRDefault="00002EF9" w:rsidP="00D21877">
      <w:pPr>
        <w:keepLines/>
        <w:shd w:val="clear" w:color="auto" w:fill="FFFFFF"/>
        <w:textAlignment w:val="baseline"/>
        <w:rPr>
          <w:rFonts w:eastAsia="Times New Roman" w:cstheme="minorHAnsi"/>
          <w:b/>
          <w:color w:val="333333"/>
        </w:rPr>
      </w:pPr>
      <w:r w:rsidRPr="00A845FF">
        <w:rPr>
          <w:rFonts w:eastAsia="Times New Roman" w:cstheme="minorHAnsi"/>
          <w:b/>
          <w:color w:val="333333"/>
        </w:rPr>
        <w:t>Dean</w:t>
      </w:r>
      <w:r w:rsidR="00641C67" w:rsidRPr="00A845FF">
        <w:rPr>
          <w:rFonts w:eastAsia="Times New Roman" w:cstheme="minorHAnsi"/>
          <w:b/>
          <w:color w:val="333333"/>
        </w:rPr>
        <w:t>, Enter Name &amp; Title to Indicate</w:t>
      </w:r>
      <w:r w:rsidRPr="00A845FF">
        <w:rPr>
          <w:rFonts w:eastAsia="Times New Roman" w:cstheme="minorHAnsi"/>
          <w:b/>
          <w:color w:val="333333"/>
        </w:rPr>
        <w:t xml:space="preserve"> Review and Approval</w:t>
      </w:r>
      <w:r w:rsidRPr="00A845FF">
        <w:rPr>
          <w:rFonts w:eastAsia="Times New Roman" w:cstheme="minorHAnsi"/>
          <w:b/>
          <w:color w:val="333333"/>
        </w:rPr>
        <w:tab/>
      </w:r>
      <w:r w:rsidR="00641C67" w:rsidRPr="00A845FF">
        <w:rPr>
          <w:rFonts w:eastAsia="Times New Roman" w:cstheme="minorHAnsi"/>
          <w:b/>
          <w:color w:val="333333"/>
        </w:rPr>
        <w:tab/>
      </w:r>
      <w:r w:rsidR="00641C67" w:rsidRPr="00A845FF">
        <w:rPr>
          <w:rFonts w:eastAsia="Times New Roman" w:cstheme="minorHAnsi"/>
          <w:b/>
          <w:color w:val="333333"/>
        </w:rPr>
        <w:tab/>
      </w:r>
      <w:r w:rsidRPr="00A845FF">
        <w:rPr>
          <w:rFonts w:eastAsia="Times New Roman" w:cstheme="minorHAnsi"/>
          <w:b/>
          <w:color w:val="333333"/>
        </w:rPr>
        <w:tab/>
        <w:t>Date</w:t>
      </w:r>
    </w:p>
    <w:p w:rsidR="00A845FF" w:rsidRPr="00A845FF" w:rsidRDefault="00A845FF" w:rsidP="00A845FF">
      <w:pPr>
        <w:shd w:val="clear" w:color="auto" w:fill="FFFFFF"/>
        <w:textAlignment w:val="baseline"/>
        <w:rPr>
          <w:rFonts w:eastAsia="Times New Roman" w:cstheme="minorHAnsi"/>
          <w:i/>
          <w:color w:val="333333"/>
        </w:rPr>
      </w:pPr>
      <w:r w:rsidRPr="00A845FF">
        <w:rPr>
          <w:rFonts w:eastAsia="Times New Roman" w:cstheme="minorHAnsi"/>
          <w:i/>
          <w:color w:val="333333"/>
        </w:rPr>
        <w:t xml:space="preserve">(If any changes are made to the submission, please </w:t>
      </w:r>
      <w:r>
        <w:rPr>
          <w:rFonts w:eastAsia="Times New Roman" w:cstheme="minorHAnsi"/>
          <w:i/>
          <w:color w:val="333333"/>
        </w:rPr>
        <w:t>use track changes to identify them.)</w:t>
      </w:r>
    </w:p>
    <w:p w:rsidR="00002EF9" w:rsidRDefault="00002EF9" w:rsidP="00A845FF">
      <w:pPr>
        <w:shd w:val="clear" w:color="auto" w:fill="FFFFFF"/>
        <w:textAlignment w:val="baseline"/>
        <w:rPr>
          <w:rFonts w:eastAsia="Times New Roman" w:cstheme="minorHAnsi"/>
          <w:color w:val="333333"/>
        </w:rPr>
      </w:pPr>
    </w:p>
    <w:p w:rsidR="00002EF9" w:rsidRDefault="00491C1E" w:rsidP="00A845FF">
      <w:pPr>
        <w:shd w:val="clear" w:color="auto" w:fill="FFFFFF"/>
        <w:textAlignment w:val="baseline"/>
        <w:rPr>
          <w:rFonts w:cstheme="minorHAnsi"/>
        </w:rPr>
      </w:pPr>
      <w:r>
        <w:rPr>
          <w:rFonts w:eastAsia="Times New Roman" w:cstheme="minorHAnsi"/>
          <w:color w:val="333333"/>
        </w:rPr>
        <w:t xml:space="preserve">Dean’s office should email the </w:t>
      </w:r>
      <w:r w:rsidR="00641C67">
        <w:rPr>
          <w:rFonts w:eastAsia="Times New Roman" w:cstheme="minorHAnsi"/>
          <w:color w:val="333333"/>
        </w:rPr>
        <w:t>completed worksheet</w:t>
      </w:r>
      <w:r>
        <w:rPr>
          <w:rFonts w:eastAsia="Times New Roman" w:cstheme="minorHAnsi"/>
          <w:color w:val="333333"/>
        </w:rPr>
        <w:t xml:space="preserve"> to </w:t>
      </w:r>
      <w:hyperlink r:id="rId13" w:tgtFrame="_blank" w:history="1">
        <w:r w:rsidRPr="00491C1E">
          <w:rPr>
            <w:rStyle w:val="Hyperlink"/>
            <w:rFonts w:cstheme="minorHAnsi"/>
            <w:color w:val="1155CC"/>
            <w:shd w:val="clear" w:color="auto" w:fill="FFFFFF"/>
          </w:rPr>
          <w:t>uaa.degrees@alaska.edu</w:t>
        </w:r>
      </w:hyperlink>
      <w:r>
        <w:rPr>
          <w:rFonts w:cstheme="minorHAnsi"/>
        </w:rPr>
        <w:t xml:space="preserve"> for review, to ensure a student who follows this plan will have completed all requirements for the certificate or degree.</w:t>
      </w:r>
    </w:p>
    <w:p w:rsidR="00491C1E" w:rsidRPr="00A845FF" w:rsidRDefault="00491C1E" w:rsidP="00D21877">
      <w:pPr>
        <w:keepNext/>
        <w:keepLines/>
        <w:shd w:val="clear" w:color="auto" w:fill="FFFFFF"/>
        <w:textAlignment w:val="baseline"/>
        <w:rPr>
          <w:rFonts w:eastAsia="Times New Roman" w:cstheme="minorHAnsi"/>
          <w:b/>
          <w:color w:val="333333"/>
        </w:rPr>
      </w:pPr>
      <w:r w:rsidRPr="00A845FF">
        <w:rPr>
          <w:rFonts w:cstheme="minorHAnsi"/>
          <w:b/>
        </w:rPr>
        <w:lastRenderedPageBreak/>
        <w:t>Registrar’s Office Comments:</w:t>
      </w:r>
    </w:p>
    <w:p w:rsidR="00491C1E" w:rsidRDefault="00491C1E" w:rsidP="00D21877">
      <w:pPr>
        <w:keepNext/>
        <w:keepLines/>
        <w:shd w:val="clear" w:color="auto" w:fill="FFFFFF"/>
        <w:textAlignment w:val="baseline"/>
        <w:rPr>
          <w:rFonts w:eastAsia="Times New Roman" w:cstheme="minorHAnsi"/>
          <w:color w:val="333333"/>
          <w:u w:val="single"/>
        </w:rPr>
      </w:pPr>
    </w:p>
    <w:p w:rsidR="00A845FF" w:rsidRDefault="00A845FF" w:rsidP="00D21877">
      <w:pPr>
        <w:keepNext/>
        <w:keepLines/>
        <w:shd w:val="clear" w:color="auto" w:fill="FFFFFF"/>
        <w:textAlignment w:val="baseline"/>
        <w:rPr>
          <w:rFonts w:eastAsia="Times New Roman" w:cstheme="minorHAnsi"/>
          <w:color w:val="333333"/>
          <w:u w:val="single"/>
        </w:rPr>
      </w:pPr>
    </w:p>
    <w:p w:rsidR="00A845FF" w:rsidRDefault="00A845FF" w:rsidP="00D21877">
      <w:pPr>
        <w:keepNext/>
        <w:keepLines/>
        <w:shd w:val="clear" w:color="auto" w:fill="FFFFFF"/>
        <w:textAlignment w:val="baseline"/>
        <w:rPr>
          <w:rFonts w:eastAsia="Times New Roman" w:cstheme="minorHAnsi"/>
          <w:color w:val="333333"/>
          <w:u w:val="single"/>
        </w:rPr>
      </w:pPr>
    </w:p>
    <w:p w:rsidR="00491C1E" w:rsidRDefault="00491C1E" w:rsidP="00D21877">
      <w:pPr>
        <w:keepNext/>
        <w:keepLines/>
        <w:shd w:val="clear" w:color="auto" w:fill="FFFFFF"/>
        <w:textAlignment w:val="baseline"/>
        <w:rPr>
          <w:rFonts w:eastAsia="Times New Roman" w:cstheme="minorHAnsi"/>
          <w:color w:val="333333"/>
          <w:u w:val="single"/>
        </w:rPr>
      </w:pPr>
    </w:p>
    <w:p w:rsidR="00002EF9" w:rsidRPr="00002EF9" w:rsidRDefault="00002EF9" w:rsidP="00D21877">
      <w:pPr>
        <w:keepLines/>
        <w:shd w:val="clear" w:color="auto" w:fill="FFFFFF"/>
        <w:textAlignment w:val="baseline"/>
        <w:rPr>
          <w:rFonts w:eastAsia="Times New Roman" w:cstheme="minorHAnsi"/>
          <w:color w:val="333333"/>
          <w:u w:val="single"/>
        </w:rPr>
      </w:pP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sidR="00641C67">
        <w:rPr>
          <w:rFonts w:eastAsia="Times New Roman" w:cstheme="minorHAnsi"/>
          <w:color w:val="333333"/>
          <w:u w:val="single"/>
        </w:rPr>
        <w:tab/>
      </w:r>
      <w:r w:rsidR="00641C67">
        <w:rPr>
          <w:rFonts w:eastAsia="Times New Roman" w:cstheme="minorHAnsi"/>
          <w:color w:val="333333"/>
          <w:u w:val="single"/>
        </w:rPr>
        <w:tab/>
      </w:r>
      <w:r w:rsidR="00641C67">
        <w:rPr>
          <w:rFonts w:eastAsia="Times New Roman" w:cstheme="minorHAnsi"/>
          <w:color w:val="333333"/>
          <w:u w:val="single"/>
        </w:rPr>
        <w:tab/>
      </w:r>
    </w:p>
    <w:p w:rsidR="00002EF9" w:rsidRPr="00A845FF" w:rsidRDefault="00491C1E" w:rsidP="00D21877">
      <w:pPr>
        <w:keepLines/>
        <w:shd w:val="clear" w:color="auto" w:fill="FFFFFF"/>
        <w:textAlignment w:val="baseline"/>
        <w:rPr>
          <w:rFonts w:eastAsia="Times New Roman" w:cstheme="minorHAnsi"/>
          <w:b/>
          <w:color w:val="333333"/>
        </w:rPr>
      </w:pPr>
      <w:r w:rsidRPr="00A845FF">
        <w:rPr>
          <w:rFonts w:eastAsia="Times New Roman" w:cstheme="minorHAnsi"/>
          <w:b/>
          <w:color w:val="333333"/>
        </w:rPr>
        <w:t>Registrar</w:t>
      </w:r>
      <w:r w:rsidR="00641C67" w:rsidRPr="00A845FF">
        <w:rPr>
          <w:rFonts w:eastAsia="Times New Roman" w:cstheme="minorHAnsi"/>
          <w:b/>
          <w:color w:val="333333"/>
        </w:rPr>
        <w:t xml:space="preserve">, Enter Name &amp; Title to Indicate </w:t>
      </w:r>
      <w:r w:rsidRPr="00A845FF">
        <w:rPr>
          <w:rFonts w:eastAsia="Times New Roman" w:cstheme="minorHAnsi"/>
          <w:b/>
          <w:color w:val="333333"/>
        </w:rPr>
        <w:t>Review</w:t>
      </w:r>
      <w:r w:rsidR="00002EF9" w:rsidRPr="00A845FF">
        <w:rPr>
          <w:rFonts w:eastAsia="Times New Roman" w:cstheme="minorHAnsi"/>
          <w:b/>
          <w:color w:val="333333"/>
        </w:rPr>
        <w:tab/>
      </w:r>
      <w:r w:rsidR="00002EF9" w:rsidRPr="00A845FF">
        <w:rPr>
          <w:rFonts w:eastAsia="Times New Roman" w:cstheme="minorHAnsi"/>
          <w:b/>
          <w:color w:val="333333"/>
        </w:rPr>
        <w:tab/>
      </w:r>
      <w:r w:rsidR="00002EF9" w:rsidRPr="00A845FF">
        <w:rPr>
          <w:rFonts w:eastAsia="Times New Roman" w:cstheme="minorHAnsi"/>
          <w:b/>
          <w:color w:val="333333"/>
        </w:rPr>
        <w:tab/>
      </w:r>
      <w:r w:rsidR="00002EF9" w:rsidRPr="00A845FF">
        <w:rPr>
          <w:rFonts w:eastAsia="Times New Roman" w:cstheme="minorHAnsi"/>
          <w:b/>
          <w:color w:val="333333"/>
        </w:rPr>
        <w:tab/>
      </w:r>
      <w:r w:rsidR="00002EF9" w:rsidRPr="00A845FF">
        <w:rPr>
          <w:rFonts w:eastAsia="Times New Roman" w:cstheme="minorHAnsi"/>
          <w:b/>
          <w:color w:val="333333"/>
        </w:rPr>
        <w:tab/>
      </w:r>
      <w:r w:rsidR="00E56DC4" w:rsidRPr="00A845FF">
        <w:rPr>
          <w:rFonts w:eastAsia="Times New Roman" w:cstheme="minorHAnsi"/>
          <w:b/>
          <w:color w:val="333333"/>
        </w:rPr>
        <w:t>D</w:t>
      </w:r>
      <w:r w:rsidR="00002EF9" w:rsidRPr="00A845FF">
        <w:rPr>
          <w:rFonts w:eastAsia="Times New Roman" w:cstheme="minorHAnsi"/>
          <w:b/>
          <w:color w:val="333333"/>
        </w:rPr>
        <w:t>ate</w:t>
      </w:r>
    </w:p>
    <w:p w:rsidR="00A845FF" w:rsidRPr="00A845FF" w:rsidRDefault="00A845FF" w:rsidP="00A845FF">
      <w:pPr>
        <w:shd w:val="clear" w:color="auto" w:fill="FFFFFF"/>
        <w:textAlignment w:val="baseline"/>
        <w:rPr>
          <w:rFonts w:eastAsia="Times New Roman" w:cstheme="minorHAnsi"/>
          <w:i/>
          <w:color w:val="333333"/>
        </w:rPr>
      </w:pPr>
      <w:r w:rsidRPr="00A845FF">
        <w:rPr>
          <w:rFonts w:eastAsia="Times New Roman" w:cstheme="minorHAnsi"/>
          <w:i/>
          <w:color w:val="333333"/>
        </w:rPr>
        <w:t xml:space="preserve">(If any changes are made to the submission, please </w:t>
      </w:r>
      <w:r>
        <w:rPr>
          <w:rFonts w:eastAsia="Times New Roman" w:cstheme="minorHAnsi"/>
          <w:i/>
          <w:color w:val="333333"/>
        </w:rPr>
        <w:t>use track changes to identify them.)</w:t>
      </w:r>
    </w:p>
    <w:p w:rsidR="00491C1E" w:rsidRDefault="00491C1E" w:rsidP="00002EF9">
      <w:pPr>
        <w:shd w:val="clear" w:color="auto" w:fill="FFFFFF"/>
        <w:textAlignment w:val="baseline"/>
        <w:rPr>
          <w:rFonts w:eastAsia="Times New Roman" w:cstheme="minorHAnsi"/>
          <w:color w:val="333333"/>
          <w:u w:val="single"/>
        </w:rPr>
      </w:pPr>
    </w:p>
    <w:p w:rsidR="00A845FF" w:rsidRDefault="00A845FF" w:rsidP="00A845FF">
      <w:pPr>
        <w:keepNext/>
        <w:keepLines/>
        <w:shd w:val="clear" w:color="auto" w:fill="FFFFFF"/>
        <w:textAlignment w:val="baseline"/>
        <w:rPr>
          <w:rFonts w:cstheme="minorHAnsi"/>
        </w:rPr>
      </w:pPr>
    </w:p>
    <w:p w:rsidR="00A845FF" w:rsidRPr="00A845FF" w:rsidRDefault="00A845FF" w:rsidP="00A845FF">
      <w:pPr>
        <w:keepNext/>
        <w:keepLines/>
        <w:shd w:val="clear" w:color="auto" w:fill="FFFFFF"/>
        <w:textAlignment w:val="baseline"/>
        <w:rPr>
          <w:rFonts w:eastAsia="Times New Roman" w:cstheme="minorHAnsi"/>
          <w:b/>
          <w:color w:val="333333"/>
        </w:rPr>
      </w:pPr>
      <w:r w:rsidRPr="00A845FF">
        <w:rPr>
          <w:rFonts w:cstheme="minorHAnsi"/>
          <w:b/>
        </w:rPr>
        <w:t>OAA Comments:</w:t>
      </w:r>
    </w:p>
    <w:p w:rsidR="00491C1E" w:rsidRDefault="00491C1E" w:rsidP="00002EF9">
      <w:pPr>
        <w:shd w:val="clear" w:color="auto" w:fill="FFFFFF"/>
        <w:textAlignment w:val="baseline"/>
        <w:rPr>
          <w:rFonts w:eastAsia="Times New Roman" w:cstheme="minorHAnsi"/>
          <w:color w:val="333333"/>
          <w:u w:val="single"/>
        </w:rPr>
      </w:pPr>
    </w:p>
    <w:p w:rsidR="00A845FF" w:rsidRDefault="00A845FF" w:rsidP="00002EF9">
      <w:pPr>
        <w:shd w:val="clear" w:color="auto" w:fill="FFFFFF"/>
        <w:textAlignment w:val="baseline"/>
        <w:rPr>
          <w:rFonts w:eastAsia="Times New Roman" w:cstheme="minorHAnsi"/>
          <w:color w:val="333333"/>
          <w:u w:val="single"/>
        </w:rPr>
      </w:pPr>
    </w:p>
    <w:p w:rsidR="00491C1E" w:rsidRDefault="00491C1E" w:rsidP="00002EF9">
      <w:pPr>
        <w:shd w:val="clear" w:color="auto" w:fill="FFFFFF"/>
        <w:textAlignment w:val="baseline"/>
        <w:rPr>
          <w:rFonts w:eastAsia="Times New Roman" w:cstheme="minorHAnsi"/>
          <w:color w:val="333333"/>
          <w:u w:val="single"/>
        </w:rPr>
      </w:pPr>
    </w:p>
    <w:p w:rsidR="00002EF9" w:rsidRPr="00002EF9" w:rsidRDefault="00002EF9" w:rsidP="00002EF9">
      <w:pPr>
        <w:shd w:val="clear" w:color="auto" w:fill="FFFFFF"/>
        <w:textAlignment w:val="baseline"/>
        <w:rPr>
          <w:rFonts w:eastAsia="Times New Roman" w:cstheme="minorHAnsi"/>
          <w:color w:val="333333"/>
          <w:u w:val="single"/>
        </w:rPr>
      </w:pP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Pr>
          <w:rFonts w:eastAsia="Times New Roman" w:cstheme="minorHAnsi"/>
          <w:color w:val="333333"/>
          <w:u w:val="single"/>
        </w:rPr>
        <w:tab/>
      </w:r>
      <w:r w:rsidR="00641C67">
        <w:rPr>
          <w:rFonts w:eastAsia="Times New Roman" w:cstheme="minorHAnsi"/>
          <w:color w:val="333333"/>
          <w:u w:val="single"/>
        </w:rPr>
        <w:tab/>
      </w:r>
      <w:r w:rsidR="00641C67">
        <w:rPr>
          <w:rFonts w:eastAsia="Times New Roman" w:cstheme="minorHAnsi"/>
          <w:color w:val="333333"/>
          <w:u w:val="single"/>
        </w:rPr>
        <w:tab/>
      </w:r>
      <w:r w:rsidR="00641C67">
        <w:rPr>
          <w:rFonts w:eastAsia="Times New Roman" w:cstheme="minorHAnsi"/>
          <w:color w:val="333333"/>
          <w:u w:val="single"/>
        </w:rPr>
        <w:tab/>
      </w:r>
    </w:p>
    <w:p w:rsidR="00002EF9" w:rsidRPr="00A845FF" w:rsidRDefault="00002EF9" w:rsidP="00002EF9">
      <w:pPr>
        <w:shd w:val="clear" w:color="auto" w:fill="FFFFFF"/>
        <w:textAlignment w:val="baseline"/>
        <w:rPr>
          <w:rFonts w:eastAsia="Times New Roman" w:cstheme="minorHAnsi"/>
          <w:b/>
          <w:color w:val="333333"/>
        </w:rPr>
      </w:pPr>
      <w:r w:rsidRPr="00A845FF">
        <w:rPr>
          <w:rFonts w:eastAsia="Times New Roman" w:cstheme="minorHAnsi"/>
          <w:b/>
          <w:color w:val="333333"/>
        </w:rPr>
        <w:t>OAA</w:t>
      </w:r>
      <w:r w:rsidR="00E56DC4" w:rsidRPr="00A845FF">
        <w:rPr>
          <w:rFonts w:eastAsia="Times New Roman" w:cstheme="minorHAnsi"/>
          <w:b/>
          <w:color w:val="333333"/>
        </w:rPr>
        <w:t>, Sign</w:t>
      </w:r>
      <w:r w:rsidR="00641C67" w:rsidRPr="00A845FF">
        <w:rPr>
          <w:rFonts w:eastAsia="Times New Roman" w:cstheme="minorHAnsi"/>
          <w:b/>
          <w:color w:val="333333"/>
        </w:rPr>
        <w:t xml:space="preserve"> to Indicate Final</w:t>
      </w:r>
      <w:r w:rsidRPr="00A845FF">
        <w:rPr>
          <w:rFonts w:eastAsia="Times New Roman" w:cstheme="minorHAnsi"/>
          <w:b/>
          <w:color w:val="333333"/>
        </w:rPr>
        <w:t xml:space="preserve"> Review and Approval</w:t>
      </w:r>
      <w:r w:rsidRPr="00A845FF">
        <w:rPr>
          <w:rFonts w:eastAsia="Times New Roman" w:cstheme="minorHAnsi"/>
          <w:b/>
          <w:color w:val="333333"/>
        </w:rPr>
        <w:tab/>
      </w:r>
      <w:r w:rsidRPr="00A845FF">
        <w:rPr>
          <w:rFonts w:eastAsia="Times New Roman" w:cstheme="minorHAnsi"/>
          <w:b/>
          <w:color w:val="333333"/>
        </w:rPr>
        <w:tab/>
      </w:r>
      <w:r w:rsidRPr="00A845FF">
        <w:rPr>
          <w:rFonts w:eastAsia="Times New Roman" w:cstheme="minorHAnsi"/>
          <w:b/>
          <w:color w:val="333333"/>
        </w:rPr>
        <w:tab/>
      </w:r>
      <w:r w:rsidRPr="00A845FF">
        <w:rPr>
          <w:rFonts w:eastAsia="Times New Roman" w:cstheme="minorHAnsi"/>
          <w:b/>
          <w:color w:val="333333"/>
        </w:rPr>
        <w:tab/>
      </w:r>
      <w:r w:rsidRPr="00A845FF">
        <w:rPr>
          <w:rFonts w:eastAsia="Times New Roman" w:cstheme="minorHAnsi"/>
          <w:b/>
          <w:color w:val="333333"/>
        </w:rPr>
        <w:tab/>
        <w:t>Date</w:t>
      </w:r>
    </w:p>
    <w:p w:rsidR="00A845FF" w:rsidRPr="00A845FF" w:rsidRDefault="00A845FF" w:rsidP="00A845FF">
      <w:pPr>
        <w:shd w:val="clear" w:color="auto" w:fill="FFFFFF"/>
        <w:textAlignment w:val="baseline"/>
        <w:rPr>
          <w:rFonts w:eastAsia="Times New Roman" w:cstheme="minorHAnsi"/>
          <w:i/>
          <w:color w:val="333333"/>
        </w:rPr>
      </w:pPr>
      <w:r w:rsidRPr="00A845FF">
        <w:rPr>
          <w:rFonts w:eastAsia="Times New Roman" w:cstheme="minorHAnsi"/>
          <w:i/>
          <w:color w:val="333333"/>
        </w:rPr>
        <w:t xml:space="preserve">(If any changes are made to the submission, please </w:t>
      </w:r>
      <w:r>
        <w:rPr>
          <w:rFonts w:eastAsia="Times New Roman" w:cstheme="minorHAnsi"/>
          <w:i/>
          <w:color w:val="333333"/>
        </w:rPr>
        <w:t>use track changes to identify them.)</w:t>
      </w:r>
    </w:p>
    <w:p w:rsidR="00141CBD" w:rsidRPr="00002EF9" w:rsidRDefault="00141CBD" w:rsidP="00002EF9">
      <w:pPr>
        <w:shd w:val="clear" w:color="auto" w:fill="FFFFFF"/>
        <w:textAlignment w:val="baseline"/>
        <w:rPr>
          <w:rFonts w:eastAsia="Times New Roman" w:cstheme="minorHAnsi"/>
          <w:color w:val="333333"/>
        </w:rPr>
      </w:pPr>
    </w:p>
    <w:sectPr w:rsidR="00141CBD" w:rsidRPr="00002EF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EF9" w:rsidRDefault="00002EF9" w:rsidP="00002EF9">
      <w:r>
        <w:separator/>
      </w:r>
    </w:p>
  </w:endnote>
  <w:endnote w:type="continuationSeparator" w:id="0">
    <w:p w:rsidR="00002EF9" w:rsidRDefault="00002EF9" w:rsidP="0000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EF9" w:rsidRDefault="00002EF9" w:rsidP="00002EF9">
      <w:r>
        <w:separator/>
      </w:r>
    </w:p>
  </w:footnote>
  <w:footnote w:type="continuationSeparator" w:id="0">
    <w:p w:rsidR="00002EF9" w:rsidRDefault="00002EF9" w:rsidP="0000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EF9" w:rsidRDefault="00641C67">
    <w:pPr>
      <w:pStyle w:val="Header"/>
    </w:pPr>
    <w:r>
      <w:t>3-18-2024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62B97"/>
    <w:multiLevelType w:val="multilevel"/>
    <w:tmpl w:val="D36E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03"/>
    <w:rsid w:val="00002EF9"/>
    <w:rsid w:val="00037A16"/>
    <w:rsid w:val="000913FC"/>
    <w:rsid w:val="00141CBD"/>
    <w:rsid w:val="002549D5"/>
    <w:rsid w:val="00275919"/>
    <w:rsid w:val="002B0EDB"/>
    <w:rsid w:val="002E5BE4"/>
    <w:rsid w:val="00370FEA"/>
    <w:rsid w:val="00402003"/>
    <w:rsid w:val="00435EB3"/>
    <w:rsid w:val="00457ED5"/>
    <w:rsid w:val="00471BBA"/>
    <w:rsid w:val="00491C1E"/>
    <w:rsid w:val="004E4834"/>
    <w:rsid w:val="005E4D22"/>
    <w:rsid w:val="00641C67"/>
    <w:rsid w:val="006B1DA5"/>
    <w:rsid w:val="00701042"/>
    <w:rsid w:val="007247A1"/>
    <w:rsid w:val="007C7AC6"/>
    <w:rsid w:val="007F4FA8"/>
    <w:rsid w:val="00855C61"/>
    <w:rsid w:val="009A0109"/>
    <w:rsid w:val="009A3FAE"/>
    <w:rsid w:val="00A04A14"/>
    <w:rsid w:val="00A845FF"/>
    <w:rsid w:val="00A8483E"/>
    <w:rsid w:val="00B95228"/>
    <w:rsid w:val="00C76B11"/>
    <w:rsid w:val="00C82C7C"/>
    <w:rsid w:val="00C961FC"/>
    <w:rsid w:val="00CD1E47"/>
    <w:rsid w:val="00D21877"/>
    <w:rsid w:val="00D2283A"/>
    <w:rsid w:val="00DC39D9"/>
    <w:rsid w:val="00E5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010C"/>
  <w15:chartTrackingRefBased/>
  <w15:docId w15:val="{0FEB8811-8EBA-4029-A13D-83167421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0109"/>
    <w:pPr>
      <w:outlineLvl w:val="0"/>
    </w:pPr>
    <w:rPr>
      <w:b/>
    </w:rPr>
  </w:style>
  <w:style w:type="paragraph" w:styleId="Heading2">
    <w:name w:val="heading 2"/>
    <w:basedOn w:val="Normal"/>
    <w:next w:val="Normal"/>
    <w:link w:val="Heading2Char"/>
    <w:uiPriority w:val="9"/>
    <w:unhideWhenUsed/>
    <w:qFormat/>
    <w:rsid w:val="00C76B11"/>
    <w:pPr>
      <w:spacing w:after="240"/>
      <w:outlineLvl w:val="1"/>
    </w:pPr>
    <w:rPr>
      <w:b/>
    </w:rPr>
  </w:style>
  <w:style w:type="paragraph" w:styleId="Heading3">
    <w:name w:val="heading 3"/>
    <w:basedOn w:val="Normal"/>
    <w:next w:val="Normal"/>
    <w:link w:val="Heading3Char"/>
    <w:uiPriority w:val="9"/>
    <w:unhideWhenUsed/>
    <w:qFormat/>
    <w:rsid w:val="00CD1E47"/>
    <w:pPr>
      <w:shd w:val="clear" w:color="auto" w:fill="FFFFFF"/>
      <w:spacing w:after="120"/>
      <w:textAlignment w:val="baseline"/>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00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2003"/>
    <w:rPr>
      <w:color w:val="0000FF"/>
      <w:u w:val="single"/>
    </w:rPr>
  </w:style>
  <w:style w:type="character" w:styleId="Strong">
    <w:name w:val="Strong"/>
    <w:basedOn w:val="DefaultParagraphFont"/>
    <w:uiPriority w:val="22"/>
    <w:qFormat/>
    <w:rsid w:val="00402003"/>
    <w:rPr>
      <w:b/>
      <w:bCs/>
    </w:rPr>
  </w:style>
  <w:style w:type="character" w:customStyle="1" w:styleId="UnresolvedMention1">
    <w:name w:val="Unresolved Mention1"/>
    <w:basedOn w:val="DefaultParagraphFont"/>
    <w:uiPriority w:val="99"/>
    <w:semiHidden/>
    <w:unhideWhenUsed/>
    <w:rsid w:val="00275919"/>
    <w:rPr>
      <w:color w:val="605E5C"/>
      <w:shd w:val="clear" w:color="auto" w:fill="E1DFDD"/>
    </w:rPr>
  </w:style>
  <w:style w:type="table" w:styleId="TableGrid">
    <w:name w:val="Table Grid"/>
    <w:basedOn w:val="TableNormal"/>
    <w:uiPriority w:val="39"/>
    <w:rsid w:val="0027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EF9"/>
    <w:pPr>
      <w:tabs>
        <w:tab w:val="center" w:pos="4680"/>
        <w:tab w:val="right" w:pos="9360"/>
      </w:tabs>
    </w:pPr>
  </w:style>
  <w:style w:type="character" w:customStyle="1" w:styleId="HeaderChar">
    <w:name w:val="Header Char"/>
    <w:basedOn w:val="DefaultParagraphFont"/>
    <w:link w:val="Header"/>
    <w:uiPriority w:val="99"/>
    <w:rsid w:val="00002EF9"/>
  </w:style>
  <w:style w:type="paragraph" w:styleId="Footer">
    <w:name w:val="footer"/>
    <w:basedOn w:val="Normal"/>
    <w:link w:val="FooterChar"/>
    <w:uiPriority w:val="99"/>
    <w:unhideWhenUsed/>
    <w:rsid w:val="00002EF9"/>
    <w:pPr>
      <w:tabs>
        <w:tab w:val="center" w:pos="4680"/>
        <w:tab w:val="right" w:pos="9360"/>
      </w:tabs>
    </w:pPr>
  </w:style>
  <w:style w:type="character" w:customStyle="1" w:styleId="FooterChar">
    <w:name w:val="Footer Char"/>
    <w:basedOn w:val="DefaultParagraphFont"/>
    <w:link w:val="Footer"/>
    <w:uiPriority w:val="99"/>
    <w:rsid w:val="00002EF9"/>
  </w:style>
  <w:style w:type="character" w:customStyle="1" w:styleId="Heading1Char">
    <w:name w:val="Heading 1 Char"/>
    <w:basedOn w:val="DefaultParagraphFont"/>
    <w:link w:val="Heading1"/>
    <w:uiPriority w:val="9"/>
    <w:rsid w:val="009A0109"/>
    <w:rPr>
      <w:b/>
    </w:rPr>
  </w:style>
  <w:style w:type="character" w:customStyle="1" w:styleId="Heading2Char">
    <w:name w:val="Heading 2 Char"/>
    <w:basedOn w:val="DefaultParagraphFont"/>
    <w:link w:val="Heading2"/>
    <w:uiPriority w:val="9"/>
    <w:rsid w:val="00C76B11"/>
    <w:rPr>
      <w:b/>
    </w:rPr>
  </w:style>
  <w:style w:type="character" w:customStyle="1" w:styleId="Heading3Char">
    <w:name w:val="Heading 3 Char"/>
    <w:basedOn w:val="DefaultParagraphFont"/>
    <w:link w:val="Heading3"/>
    <w:uiPriority w:val="9"/>
    <w:rsid w:val="00CD1E47"/>
    <w:rPr>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aa.alaska.edu/undergraduateprograms/coh/healthsciences/bs-healthsciences/" TargetMode="External"/><Relationship Id="rId13" Type="http://schemas.openxmlformats.org/officeDocument/2006/relationships/hyperlink" Target="mailto:uaa.degrees@alaska.edu" TargetMode="External"/><Relationship Id="rId3" Type="http://schemas.openxmlformats.org/officeDocument/2006/relationships/settings" Target="settings.xml"/><Relationship Id="rId7" Type="http://schemas.openxmlformats.org/officeDocument/2006/relationships/hyperlink" Target="https://catalog.uaa.alaska.edu/undergraduateprograms/coh/humanservices/bhs/" TargetMode="External"/><Relationship Id="rId12" Type="http://schemas.openxmlformats.org/officeDocument/2006/relationships/hyperlink" Target="https://catalog.uaa.alaska.edu/undergraduateprograms/baccalaureaterequirements/g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aa.alaska.edu/academicpoliciesprocesses/academicstandardsregulations/courseplac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aa_oaa@alaska.edu" TargetMode="External"/><Relationship Id="rId4" Type="http://schemas.openxmlformats.org/officeDocument/2006/relationships/webSettings" Target="webSettings.xml"/><Relationship Id="rId9" Type="http://schemas.openxmlformats.org/officeDocument/2006/relationships/hyperlink" Target="mailto:uaa.degrees@alaska.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Chadwell</dc:creator>
  <cp:keywords/>
  <dc:description/>
  <cp:lastModifiedBy>Megan Carlson</cp:lastModifiedBy>
  <cp:revision>4</cp:revision>
  <dcterms:created xsi:type="dcterms:W3CDTF">2024-03-18T23:58:00Z</dcterms:created>
  <dcterms:modified xsi:type="dcterms:W3CDTF">2024-03-19T18:12:00Z</dcterms:modified>
</cp:coreProperties>
</file>