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64709" w:rsidRPr="00764709" w:rsidRDefault="00764709" w:rsidP="00B879DF">
      <w:pPr>
        <w:jc w:val="both"/>
        <w:rPr>
          <w:color w:val="00B050"/>
          <w:szCs w:val="24"/>
        </w:rPr>
      </w:pPr>
      <w:r w:rsidRPr="00764709">
        <w:rPr>
          <w:b/>
          <w:color w:val="00B050"/>
          <w:szCs w:val="24"/>
        </w:rPr>
        <w:t xml:space="preserve">Instructions (Remove these instructions before submission). </w:t>
      </w:r>
      <w:r w:rsidRPr="00764709">
        <w:rPr>
          <w:color w:val="00B050"/>
          <w:szCs w:val="24"/>
        </w:rPr>
        <w:t xml:space="preserve">To request a new prefix, please submit a memo using the below template. As per the Curriculum Handbook, prefix requests go through the regular curriculum process up through the dean, and are then submitted to OAA </w:t>
      </w:r>
      <w:r>
        <w:rPr>
          <w:color w:val="00B050"/>
          <w:szCs w:val="24"/>
        </w:rPr>
        <w:t xml:space="preserve">at </w:t>
      </w:r>
      <w:hyperlink r:id="rId7" w:history="1">
        <w:r w:rsidRPr="004B6048">
          <w:rPr>
            <w:rStyle w:val="Hyperlink"/>
            <w:szCs w:val="24"/>
          </w:rPr>
          <w:t>uaa.oaa@alaska.edu</w:t>
        </w:r>
      </w:hyperlink>
      <w:r>
        <w:rPr>
          <w:color w:val="00B050"/>
          <w:szCs w:val="24"/>
        </w:rPr>
        <w:t xml:space="preserve"> </w:t>
      </w:r>
      <w:bookmarkStart w:id="0" w:name="_GoBack"/>
      <w:bookmarkEnd w:id="0"/>
      <w:r w:rsidRPr="00764709">
        <w:rPr>
          <w:color w:val="00B050"/>
          <w:szCs w:val="24"/>
        </w:rPr>
        <w:t>for provost’s level approval. If approved, OAA informs the Registrar’s office and sends the memo to the chairs of the academic boards, who place the memo on the board agenda as an informational item.</w:t>
      </w:r>
    </w:p>
    <w:p w:rsidR="00764709" w:rsidRPr="00764709" w:rsidRDefault="00764709" w:rsidP="00B879DF">
      <w:pPr>
        <w:jc w:val="both"/>
        <w:rPr>
          <w:b/>
          <w:sz w:val="22"/>
        </w:rPr>
      </w:pPr>
    </w:p>
    <w:p w:rsidR="00E20787" w:rsidRDefault="00E20787" w:rsidP="00B879DF">
      <w:pPr>
        <w:tabs>
          <w:tab w:val="left" w:pos="1620"/>
        </w:tabs>
        <w:ind w:left="1080" w:hanging="1080"/>
        <w:jc w:val="both"/>
        <w:rPr>
          <w:sz w:val="22"/>
        </w:rPr>
      </w:pPr>
    </w:p>
    <w:p w:rsidR="00994D47" w:rsidRPr="00764709" w:rsidRDefault="00994D47" w:rsidP="00B879DF">
      <w:pPr>
        <w:tabs>
          <w:tab w:val="left" w:pos="1620"/>
        </w:tabs>
        <w:ind w:left="1080" w:hanging="1080"/>
        <w:jc w:val="both"/>
        <w:rPr>
          <w:sz w:val="22"/>
        </w:rPr>
      </w:pPr>
      <w:r w:rsidRPr="00764709">
        <w:rPr>
          <w:sz w:val="22"/>
        </w:rPr>
        <w:t>Date:</w:t>
      </w:r>
      <w:r w:rsidRPr="00764709">
        <w:rPr>
          <w:sz w:val="22"/>
        </w:rPr>
        <w:tab/>
      </w:r>
      <w:r w:rsidRPr="00764709">
        <w:rPr>
          <w:sz w:val="22"/>
        </w:rPr>
        <w:tab/>
        <w:t>&lt;DATE&gt;</w:t>
      </w:r>
    </w:p>
    <w:p w:rsidR="009D2086" w:rsidRPr="00764709" w:rsidRDefault="00993BDF" w:rsidP="00B879DF">
      <w:pPr>
        <w:tabs>
          <w:tab w:val="left" w:pos="1620"/>
        </w:tabs>
        <w:jc w:val="both"/>
        <w:rPr>
          <w:sz w:val="22"/>
        </w:rPr>
      </w:pPr>
      <w:r w:rsidRPr="00764709">
        <w:rPr>
          <w:sz w:val="22"/>
        </w:rPr>
        <w:t>To:</w:t>
      </w:r>
      <w:r w:rsidRPr="00764709">
        <w:rPr>
          <w:sz w:val="22"/>
        </w:rPr>
        <w:tab/>
      </w:r>
      <w:r w:rsidR="00B879DF" w:rsidRPr="00764709">
        <w:rPr>
          <w:sz w:val="22"/>
        </w:rPr>
        <w:t>&lt;NAME&gt;</w:t>
      </w:r>
      <w:r w:rsidR="009D2086" w:rsidRPr="00764709">
        <w:rPr>
          <w:sz w:val="22"/>
        </w:rPr>
        <w:t>, Provost and Vice Chancellor for Academic Affairs</w:t>
      </w:r>
    </w:p>
    <w:p w:rsidR="00E20787" w:rsidRPr="00764709" w:rsidRDefault="00E20787" w:rsidP="00E20787">
      <w:pPr>
        <w:tabs>
          <w:tab w:val="left" w:pos="1620"/>
        </w:tabs>
        <w:ind w:left="1620" w:hanging="1620"/>
        <w:jc w:val="both"/>
        <w:rPr>
          <w:sz w:val="22"/>
        </w:rPr>
      </w:pPr>
      <w:r w:rsidRPr="00764709">
        <w:rPr>
          <w:sz w:val="22"/>
        </w:rPr>
        <w:t>Through:</w:t>
      </w:r>
      <w:r w:rsidRPr="00764709">
        <w:rPr>
          <w:sz w:val="22"/>
        </w:rPr>
        <w:tab/>
        <w:t>&lt;NAME&gt;, Dean, &lt;COLLEGE&gt;</w:t>
      </w:r>
    </w:p>
    <w:p w:rsidR="00E20787" w:rsidRPr="00764709" w:rsidRDefault="00E20787" w:rsidP="00E20787">
      <w:pPr>
        <w:tabs>
          <w:tab w:val="left" w:pos="1620"/>
        </w:tabs>
        <w:ind w:left="1620" w:hanging="1620"/>
        <w:jc w:val="both"/>
        <w:rPr>
          <w:sz w:val="22"/>
        </w:rPr>
      </w:pPr>
      <w:r w:rsidRPr="00764709">
        <w:rPr>
          <w:sz w:val="22"/>
        </w:rPr>
        <w:t>Through:</w:t>
      </w:r>
      <w:r w:rsidRPr="00764709">
        <w:rPr>
          <w:sz w:val="22"/>
        </w:rPr>
        <w:tab/>
        <w:t>&lt;NAME&gt;, Chair, &lt;COLLEGE&gt; Curriculum Committee</w:t>
      </w:r>
    </w:p>
    <w:p w:rsidR="00E20787" w:rsidRPr="00764709" w:rsidRDefault="00E20787" w:rsidP="00E20787">
      <w:pPr>
        <w:tabs>
          <w:tab w:val="left" w:pos="1620"/>
        </w:tabs>
        <w:ind w:left="1620" w:hanging="1620"/>
        <w:jc w:val="both"/>
        <w:rPr>
          <w:sz w:val="22"/>
        </w:rPr>
      </w:pPr>
      <w:r w:rsidRPr="00764709">
        <w:rPr>
          <w:sz w:val="22"/>
        </w:rPr>
        <w:t>Through:</w:t>
      </w:r>
      <w:r w:rsidRPr="00764709">
        <w:rPr>
          <w:sz w:val="22"/>
        </w:rPr>
        <w:tab/>
        <w:t>&lt;NAME&gt;, &lt;CHAIR/DIRECTOR/ASST DEAN&gt;, &lt;DEPARTMENT/DIVISION/SCHOOL&gt;</w:t>
      </w:r>
    </w:p>
    <w:p w:rsidR="00AF3E24" w:rsidRPr="00764709" w:rsidRDefault="00AF3E24" w:rsidP="00B879DF">
      <w:pPr>
        <w:tabs>
          <w:tab w:val="left" w:pos="1620"/>
        </w:tabs>
        <w:ind w:left="1620" w:hanging="1620"/>
        <w:jc w:val="both"/>
        <w:rPr>
          <w:sz w:val="22"/>
        </w:rPr>
      </w:pPr>
      <w:r w:rsidRPr="00764709">
        <w:rPr>
          <w:sz w:val="22"/>
        </w:rPr>
        <w:t>From:</w:t>
      </w:r>
      <w:r w:rsidRPr="00764709">
        <w:rPr>
          <w:sz w:val="22"/>
        </w:rPr>
        <w:tab/>
        <w:t>&lt;</w:t>
      </w:r>
      <w:r w:rsidR="00D00510" w:rsidRPr="00764709">
        <w:rPr>
          <w:sz w:val="22"/>
        </w:rPr>
        <w:t>FACULTY INITIATOR NAME</w:t>
      </w:r>
      <w:r w:rsidRPr="00764709">
        <w:rPr>
          <w:sz w:val="22"/>
        </w:rPr>
        <w:t>&gt;, &lt;</w:t>
      </w:r>
      <w:r w:rsidR="00D00510" w:rsidRPr="00764709">
        <w:rPr>
          <w:sz w:val="22"/>
        </w:rPr>
        <w:t>TITLE</w:t>
      </w:r>
      <w:r w:rsidRPr="00764709">
        <w:rPr>
          <w:sz w:val="22"/>
        </w:rPr>
        <w:t>&gt;, &lt;</w:t>
      </w:r>
      <w:r w:rsidR="00D00510" w:rsidRPr="00764709">
        <w:rPr>
          <w:sz w:val="22"/>
        </w:rPr>
        <w:t>DEPARTMENT</w:t>
      </w:r>
      <w:r w:rsidRPr="00764709">
        <w:rPr>
          <w:sz w:val="22"/>
        </w:rPr>
        <w:t>&gt;</w:t>
      </w:r>
    </w:p>
    <w:p w:rsidR="009D2086" w:rsidRPr="00764709" w:rsidRDefault="009D2086" w:rsidP="00B879DF">
      <w:pPr>
        <w:tabs>
          <w:tab w:val="left" w:pos="1620"/>
        </w:tabs>
        <w:ind w:left="1620" w:hanging="1620"/>
        <w:jc w:val="both"/>
        <w:rPr>
          <w:sz w:val="22"/>
        </w:rPr>
      </w:pPr>
      <w:r w:rsidRPr="00764709">
        <w:rPr>
          <w:sz w:val="22"/>
        </w:rPr>
        <w:t>Subject:</w:t>
      </w:r>
      <w:r w:rsidRPr="00764709">
        <w:rPr>
          <w:sz w:val="22"/>
        </w:rPr>
        <w:tab/>
      </w:r>
      <w:r w:rsidR="005374AC" w:rsidRPr="00764709">
        <w:rPr>
          <w:sz w:val="22"/>
        </w:rPr>
        <w:t>Prefix</w:t>
      </w:r>
      <w:r w:rsidR="00C7590C" w:rsidRPr="00764709">
        <w:rPr>
          <w:sz w:val="22"/>
        </w:rPr>
        <w:t xml:space="preserve"> </w:t>
      </w:r>
      <w:r w:rsidR="006E524F" w:rsidRPr="00764709">
        <w:rPr>
          <w:sz w:val="22"/>
        </w:rPr>
        <w:t>Request – &lt;</w:t>
      </w:r>
      <w:r w:rsidR="005374AC" w:rsidRPr="00764709">
        <w:rPr>
          <w:sz w:val="22"/>
        </w:rPr>
        <w:t>PREFIX</w:t>
      </w:r>
      <w:r w:rsidR="00254583" w:rsidRPr="00764709">
        <w:rPr>
          <w:i/>
          <w:sz w:val="22"/>
        </w:rPr>
        <w:t>– CONSULT WITH OAA BEFORE SUBMITTING TO CONFIRM THE DESIRED PREFIX IS AVAILABLE</w:t>
      </w:r>
      <w:r w:rsidR="006E524F" w:rsidRPr="00764709">
        <w:rPr>
          <w:sz w:val="22"/>
        </w:rPr>
        <w:t xml:space="preserve">&gt; </w:t>
      </w:r>
    </w:p>
    <w:p w:rsidR="009D2086" w:rsidRPr="00764709" w:rsidRDefault="00764709" w:rsidP="00B879DF">
      <w:pPr>
        <w:jc w:val="both"/>
        <w:rPr>
          <w:sz w:val="22"/>
        </w:rPr>
      </w:pPr>
      <w:r w:rsidRPr="00764709">
        <w:rPr>
          <w:sz w:val="22"/>
        </w:rPr>
        <w:pict>
          <v:rect id="_x0000_i1025" style="width:468pt;height:1.5pt" o:hrstd="t" o:hrnoshade="t" o:hr="t" fillcolor="#08583d" stroked="f"/>
        </w:pict>
      </w:r>
    </w:p>
    <w:p w:rsidR="005851D8" w:rsidRPr="00764709" w:rsidRDefault="00FE4E10" w:rsidP="00B879DF">
      <w:pPr>
        <w:ind w:left="1620" w:hanging="1620"/>
        <w:jc w:val="both"/>
        <w:rPr>
          <w:sz w:val="22"/>
        </w:rPr>
      </w:pPr>
      <w:r w:rsidRPr="00764709">
        <w:rPr>
          <w:b/>
          <w:sz w:val="22"/>
        </w:rPr>
        <w:t>REQUEST:</w:t>
      </w:r>
      <w:r w:rsidR="002F6C6F" w:rsidRPr="00764709">
        <w:rPr>
          <w:sz w:val="22"/>
        </w:rPr>
        <w:t xml:space="preserve"> </w:t>
      </w:r>
      <w:r w:rsidR="0017712E" w:rsidRPr="00764709">
        <w:rPr>
          <w:sz w:val="22"/>
        </w:rPr>
        <w:tab/>
      </w:r>
      <w:r w:rsidR="00B06F4B" w:rsidRPr="00764709">
        <w:rPr>
          <w:sz w:val="22"/>
        </w:rPr>
        <w:t xml:space="preserve">The </w:t>
      </w:r>
      <w:r w:rsidR="00C7590C" w:rsidRPr="00764709">
        <w:rPr>
          <w:sz w:val="22"/>
        </w:rPr>
        <w:t>&lt;COLLEGE&gt;</w:t>
      </w:r>
      <w:r w:rsidR="00422880" w:rsidRPr="00764709">
        <w:rPr>
          <w:sz w:val="22"/>
        </w:rPr>
        <w:t xml:space="preserve"> </w:t>
      </w:r>
      <w:r w:rsidR="00B06F4B" w:rsidRPr="00764709">
        <w:rPr>
          <w:sz w:val="22"/>
        </w:rPr>
        <w:t>is request</w:t>
      </w:r>
      <w:r w:rsidR="00C7590C" w:rsidRPr="00764709">
        <w:rPr>
          <w:sz w:val="22"/>
        </w:rPr>
        <w:t>ing</w:t>
      </w:r>
      <w:r w:rsidR="00B06F4B" w:rsidRPr="00764709">
        <w:rPr>
          <w:sz w:val="22"/>
        </w:rPr>
        <w:t xml:space="preserve"> </w:t>
      </w:r>
      <w:r w:rsidR="005374AC" w:rsidRPr="00764709">
        <w:rPr>
          <w:sz w:val="22"/>
        </w:rPr>
        <w:t xml:space="preserve">the creation of a new prefix: </w:t>
      </w:r>
      <w:r w:rsidR="00C7590C" w:rsidRPr="00764709">
        <w:rPr>
          <w:sz w:val="22"/>
        </w:rPr>
        <w:t>&lt;</w:t>
      </w:r>
      <w:r w:rsidR="005374AC" w:rsidRPr="00764709">
        <w:rPr>
          <w:sz w:val="22"/>
        </w:rPr>
        <w:t>PREFIX</w:t>
      </w:r>
      <w:r w:rsidR="00C7590C" w:rsidRPr="00764709">
        <w:rPr>
          <w:sz w:val="22"/>
        </w:rPr>
        <w:t>&gt;</w:t>
      </w:r>
      <w:r w:rsidR="00422880" w:rsidRPr="00764709">
        <w:rPr>
          <w:sz w:val="22"/>
        </w:rPr>
        <w:t>.</w:t>
      </w:r>
      <w:r w:rsidR="005851D8" w:rsidRPr="00764709">
        <w:rPr>
          <w:sz w:val="22"/>
        </w:rPr>
        <w:t xml:space="preserve"> </w:t>
      </w:r>
      <w:r w:rsidR="00302A65" w:rsidRPr="00764709">
        <w:rPr>
          <w:sz w:val="22"/>
        </w:rPr>
        <w:t>The prefix will be housed in &lt;ACADEMIC UNIT&gt;.</w:t>
      </w:r>
    </w:p>
    <w:p w:rsidR="00945511" w:rsidRPr="00764709" w:rsidRDefault="00945511" w:rsidP="00B879DF">
      <w:pPr>
        <w:ind w:left="1620" w:hanging="1620"/>
        <w:jc w:val="both"/>
        <w:rPr>
          <w:b/>
          <w:sz w:val="22"/>
        </w:rPr>
      </w:pPr>
    </w:p>
    <w:p w:rsidR="00945511" w:rsidRPr="00764709" w:rsidRDefault="00945511" w:rsidP="00B879DF">
      <w:pPr>
        <w:ind w:left="1620" w:hanging="1620"/>
        <w:jc w:val="both"/>
        <w:rPr>
          <w:b/>
          <w:sz w:val="22"/>
        </w:rPr>
      </w:pPr>
      <w:r w:rsidRPr="00764709">
        <w:rPr>
          <w:b/>
          <w:sz w:val="22"/>
        </w:rPr>
        <w:t>PURPOSE:</w:t>
      </w:r>
      <w:r w:rsidRPr="00764709">
        <w:rPr>
          <w:b/>
          <w:sz w:val="22"/>
        </w:rPr>
        <w:tab/>
      </w:r>
      <w:r w:rsidRPr="00764709">
        <w:rPr>
          <w:sz w:val="22"/>
        </w:rPr>
        <w:t xml:space="preserve">&lt;DESCRIBE WHY A NEW PREFIX IS NEEDED AND WHAT IT </w:t>
      </w:r>
      <w:r w:rsidR="00764709">
        <w:rPr>
          <w:sz w:val="22"/>
        </w:rPr>
        <w:t xml:space="preserve">WILL </w:t>
      </w:r>
      <w:r w:rsidRPr="00764709">
        <w:rPr>
          <w:sz w:val="22"/>
        </w:rPr>
        <w:t>BE USED FOR</w:t>
      </w:r>
      <w:r w:rsidR="00764709">
        <w:rPr>
          <w:sz w:val="22"/>
        </w:rPr>
        <w:t>. IF EXISTING COURSES WILL BE CHANGED TO THIS PREFIX, MAKE THAT CLEAR AND LIST THESE COURSES IN THE SECTION BELOW.</w:t>
      </w:r>
      <w:r w:rsidRPr="00764709">
        <w:rPr>
          <w:sz w:val="22"/>
        </w:rPr>
        <w:t>&gt;.</w:t>
      </w:r>
    </w:p>
    <w:p w:rsidR="002F6C6F" w:rsidRPr="00764709" w:rsidRDefault="002F6C6F" w:rsidP="00B879DF">
      <w:pPr>
        <w:ind w:left="1440" w:hanging="1440"/>
        <w:jc w:val="both"/>
        <w:rPr>
          <w:sz w:val="22"/>
        </w:rPr>
      </w:pPr>
    </w:p>
    <w:p w:rsidR="00AE202C" w:rsidRPr="00764709" w:rsidRDefault="00C7590C" w:rsidP="00B879DF">
      <w:pPr>
        <w:ind w:left="1620" w:hanging="1620"/>
        <w:jc w:val="both"/>
        <w:rPr>
          <w:sz w:val="22"/>
        </w:rPr>
      </w:pPr>
      <w:r w:rsidRPr="00764709">
        <w:rPr>
          <w:b/>
          <w:sz w:val="22"/>
        </w:rPr>
        <w:t>RATIONALE:</w:t>
      </w:r>
      <w:r w:rsidR="0017712E" w:rsidRPr="00764709">
        <w:rPr>
          <w:sz w:val="22"/>
        </w:rPr>
        <w:tab/>
      </w:r>
      <w:r w:rsidR="005374AC" w:rsidRPr="00764709">
        <w:rPr>
          <w:sz w:val="22"/>
        </w:rPr>
        <w:t xml:space="preserve"> </w:t>
      </w:r>
      <w:r w:rsidR="00945511" w:rsidRPr="00764709">
        <w:rPr>
          <w:sz w:val="22"/>
        </w:rPr>
        <w:t xml:space="preserve">&lt;PROVIDE A RATIONALE FOR </w:t>
      </w:r>
      <w:r w:rsidR="00764709">
        <w:rPr>
          <w:sz w:val="22"/>
        </w:rPr>
        <w:t>THE</w:t>
      </w:r>
      <w:r w:rsidR="00945511" w:rsidRPr="00764709">
        <w:rPr>
          <w:sz w:val="22"/>
        </w:rPr>
        <w:t xml:space="preserve"> PREFIX. INCLUDE HOW IT ALIGNS WITH NATIONAL NORMS, HOW IT ALIGNS OR COMPLEMENTS A PREFIX IN USE AT UAF AND/OR UAS, ETC.&gt; </w:t>
      </w:r>
    </w:p>
    <w:p w:rsidR="00C7590C" w:rsidRPr="00764709" w:rsidRDefault="00C7590C" w:rsidP="00B879DF">
      <w:pPr>
        <w:ind w:left="1440" w:hanging="1440"/>
        <w:jc w:val="both"/>
        <w:rPr>
          <w:sz w:val="22"/>
        </w:rPr>
      </w:pPr>
    </w:p>
    <w:p w:rsidR="000466F3" w:rsidRPr="00764709" w:rsidRDefault="003B2877" w:rsidP="00B879DF">
      <w:pPr>
        <w:ind w:left="1620" w:hanging="1620"/>
        <w:jc w:val="both"/>
        <w:rPr>
          <w:sz w:val="22"/>
        </w:rPr>
      </w:pPr>
      <w:r w:rsidRPr="00764709">
        <w:rPr>
          <w:b/>
          <w:sz w:val="22"/>
        </w:rPr>
        <w:t>COURSES</w:t>
      </w:r>
      <w:r w:rsidR="002F6C6F" w:rsidRPr="00764709">
        <w:rPr>
          <w:b/>
          <w:sz w:val="22"/>
        </w:rPr>
        <w:t>:</w:t>
      </w:r>
      <w:r w:rsidR="0017712E" w:rsidRPr="00764709">
        <w:rPr>
          <w:sz w:val="22"/>
        </w:rPr>
        <w:tab/>
      </w:r>
      <w:r w:rsidR="000466F3" w:rsidRPr="00764709">
        <w:rPr>
          <w:sz w:val="22"/>
        </w:rPr>
        <w:t xml:space="preserve">The </w:t>
      </w:r>
      <w:r w:rsidR="00945511" w:rsidRPr="00764709">
        <w:rPr>
          <w:sz w:val="22"/>
        </w:rPr>
        <w:t>new prefix &lt;NEW PREFIX&gt; should be applied to the following existing courses</w:t>
      </w:r>
      <w:r w:rsidR="000466F3" w:rsidRPr="00764709">
        <w:rPr>
          <w:sz w:val="22"/>
        </w:rPr>
        <w:t>:</w:t>
      </w:r>
    </w:p>
    <w:p w:rsidR="003D6C38" w:rsidRPr="00764709" w:rsidRDefault="003D6C38" w:rsidP="00B879DF">
      <w:pPr>
        <w:pStyle w:val="ListParagraph"/>
        <w:numPr>
          <w:ilvl w:val="0"/>
          <w:numId w:val="1"/>
        </w:numPr>
        <w:jc w:val="both"/>
        <w:rPr>
          <w:b/>
          <w:sz w:val="22"/>
        </w:rPr>
      </w:pPr>
      <w:r w:rsidRPr="00764709">
        <w:rPr>
          <w:sz w:val="22"/>
        </w:rPr>
        <w:t>&lt;OLD PREFIX AND NUMBER – COURSE TITLE&gt;</w:t>
      </w:r>
    </w:p>
    <w:p w:rsidR="003D6C38" w:rsidRPr="00764709" w:rsidRDefault="003D6C38" w:rsidP="00B879DF">
      <w:pPr>
        <w:pStyle w:val="ListParagraph"/>
        <w:numPr>
          <w:ilvl w:val="0"/>
          <w:numId w:val="1"/>
        </w:numPr>
        <w:jc w:val="both"/>
        <w:rPr>
          <w:b/>
          <w:sz w:val="22"/>
        </w:rPr>
      </w:pPr>
      <w:r w:rsidRPr="00764709">
        <w:rPr>
          <w:sz w:val="22"/>
        </w:rPr>
        <w:t>&lt;OLD PREFIX AND NUMBER – COURSE TITLE&gt;</w:t>
      </w:r>
    </w:p>
    <w:p w:rsidR="00945511" w:rsidRPr="00764709" w:rsidRDefault="00945511" w:rsidP="00945511">
      <w:pPr>
        <w:jc w:val="both"/>
        <w:rPr>
          <w:b/>
          <w:sz w:val="22"/>
        </w:rPr>
      </w:pPr>
    </w:p>
    <w:p w:rsidR="003B2877" w:rsidRPr="00764709" w:rsidRDefault="00945511" w:rsidP="00764709">
      <w:pPr>
        <w:ind w:left="1620" w:hanging="1620"/>
        <w:jc w:val="both"/>
        <w:rPr>
          <w:sz w:val="22"/>
        </w:rPr>
      </w:pPr>
      <w:r w:rsidRPr="00764709">
        <w:rPr>
          <w:b/>
          <w:sz w:val="22"/>
        </w:rPr>
        <w:t>TRANSITION</w:t>
      </w:r>
      <w:r w:rsidR="003B2877" w:rsidRPr="00764709">
        <w:rPr>
          <w:b/>
          <w:sz w:val="22"/>
        </w:rPr>
        <w:t>:</w:t>
      </w:r>
      <w:r w:rsidR="00E20787" w:rsidRPr="00764709">
        <w:rPr>
          <w:sz w:val="22"/>
        </w:rPr>
        <w:tab/>
        <w:t xml:space="preserve">&lt;DESCRIBE </w:t>
      </w:r>
      <w:r w:rsidR="003B2877" w:rsidRPr="00764709">
        <w:rPr>
          <w:sz w:val="22"/>
        </w:rPr>
        <w:t xml:space="preserve">HOW </w:t>
      </w:r>
      <w:r w:rsidR="00E20787" w:rsidRPr="00764709">
        <w:rPr>
          <w:sz w:val="22"/>
        </w:rPr>
        <w:t>THE</w:t>
      </w:r>
      <w:r w:rsidR="003B2877" w:rsidRPr="00764709">
        <w:rPr>
          <w:sz w:val="22"/>
        </w:rPr>
        <w:t xml:space="preserve"> PROGRAM </w:t>
      </w:r>
      <w:r w:rsidR="0099627B" w:rsidRPr="00764709">
        <w:rPr>
          <w:sz w:val="22"/>
        </w:rPr>
        <w:t xml:space="preserve">WILL </w:t>
      </w:r>
      <w:r w:rsidR="003B2877" w:rsidRPr="00764709">
        <w:rPr>
          <w:sz w:val="22"/>
        </w:rPr>
        <w:t xml:space="preserve">WORK WITH STUDENTS WHO </w:t>
      </w:r>
      <w:r w:rsidR="00B879DF" w:rsidRPr="00764709">
        <w:rPr>
          <w:sz w:val="22"/>
        </w:rPr>
        <w:t>COMPLETED</w:t>
      </w:r>
      <w:r w:rsidR="003B2877" w:rsidRPr="00764709">
        <w:rPr>
          <w:sz w:val="22"/>
        </w:rPr>
        <w:t xml:space="preserve"> COURSES</w:t>
      </w:r>
      <w:r w:rsidR="00E20787" w:rsidRPr="00764709">
        <w:rPr>
          <w:sz w:val="22"/>
        </w:rPr>
        <w:t xml:space="preserve"> </w:t>
      </w:r>
      <w:r w:rsidR="003B2877" w:rsidRPr="00764709">
        <w:rPr>
          <w:sz w:val="22"/>
        </w:rPr>
        <w:t>UNDER THE PREVIOUS PREFIX</w:t>
      </w:r>
      <w:r w:rsidR="00E20787" w:rsidRPr="00764709">
        <w:rPr>
          <w:sz w:val="22"/>
        </w:rPr>
        <w:t>.</w:t>
      </w:r>
      <w:r w:rsidR="003B2877" w:rsidRPr="00764709">
        <w:rPr>
          <w:sz w:val="22"/>
        </w:rPr>
        <w:t xml:space="preserve"> TRANSITION PLANS SHOULD INCLUDE PROACTIVE OUTREACH TO STUDENTS AND MIGHT INCLUDE BLANKET PETITIONS, ETC. &gt;</w:t>
      </w:r>
    </w:p>
    <w:sectPr w:rsidR="003B2877" w:rsidRPr="00764709" w:rsidSect="0050351B">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A3953" w:rsidRDefault="002A3953" w:rsidP="005851D8">
      <w:pPr>
        <w:spacing w:after="0" w:line="240" w:lineRule="auto"/>
      </w:pPr>
      <w:r>
        <w:separator/>
      </w:r>
    </w:p>
  </w:endnote>
  <w:endnote w:type="continuationSeparator" w:id="0">
    <w:p w:rsidR="002A3953" w:rsidRDefault="002A3953" w:rsidP="005851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A3953" w:rsidRDefault="002A3953" w:rsidP="005851D8">
      <w:pPr>
        <w:spacing w:after="0" w:line="240" w:lineRule="auto"/>
      </w:pPr>
      <w:r>
        <w:separator/>
      </w:r>
    </w:p>
  </w:footnote>
  <w:footnote w:type="continuationSeparator" w:id="0">
    <w:p w:rsidR="002A3953" w:rsidRDefault="002A3953" w:rsidP="005851D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054FC1"/>
    <w:multiLevelType w:val="hybridMultilevel"/>
    <w:tmpl w:val="AF86382E"/>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23A6"/>
    <w:rsid w:val="00031DDA"/>
    <w:rsid w:val="000466F3"/>
    <w:rsid w:val="00086D39"/>
    <w:rsid w:val="000C5F61"/>
    <w:rsid w:val="000F5EE0"/>
    <w:rsid w:val="00122F57"/>
    <w:rsid w:val="0017712E"/>
    <w:rsid w:val="001A341D"/>
    <w:rsid w:val="001F5026"/>
    <w:rsid w:val="00205473"/>
    <w:rsid w:val="002406F9"/>
    <w:rsid w:val="00242085"/>
    <w:rsid w:val="00244AD2"/>
    <w:rsid w:val="00254583"/>
    <w:rsid w:val="002A0A67"/>
    <w:rsid w:val="002A3953"/>
    <w:rsid w:val="002F6C6F"/>
    <w:rsid w:val="00302A65"/>
    <w:rsid w:val="00336531"/>
    <w:rsid w:val="003512B9"/>
    <w:rsid w:val="003B2877"/>
    <w:rsid w:val="003D6C38"/>
    <w:rsid w:val="003E0F4B"/>
    <w:rsid w:val="004019EB"/>
    <w:rsid w:val="00422880"/>
    <w:rsid w:val="004D474E"/>
    <w:rsid w:val="0050351B"/>
    <w:rsid w:val="005374AC"/>
    <w:rsid w:val="005851D8"/>
    <w:rsid w:val="005D743B"/>
    <w:rsid w:val="005E13EB"/>
    <w:rsid w:val="006348FD"/>
    <w:rsid w:val="00654B01"/>
    <w:rsid w:val="006D56A1"/>
    <w:rsid w:val="006E524F"/>
    <w:rsid w:val="00764709"/>
    <w:rsid w:val="008A13B5"/>
    <w:rsid w:val="008C7E37"/>
    <w:rsid w:val="008E57DA"/>
    <w:rsid w:val="008F143E"/>
    <w:rsid w:val="00945511"/>
    <w:rsid w:val="00993BDF"/>
    <w:rsid w:val="00994D47"/>
    <w:rsid w:val="0099627B"/>
    <w:rsid w:val="009D2086"/>
    <w:rsid w:val="009E0CF2"/>
    <w:rsid w:val="00A0764F"/>
    <w:rsid w:val="00A23477"/>
    <w:rsid w:val="00A32925"/>
    <w:rsid w:val="00A42A91"/>
    <w:rsid w:val="00AA0CCA"/>
    <w:rsid w:val="00AA4251"/>
    <w:rsid w:val="00AE202C"/>
    <w:rsid w:val="00AF3E24"/>
    <w:rsid w:val="00B06F4B"/>
    <w:rsid w:val="00B879DF"/>
    <w:rsid w:val="00B93164"/>
    <w:rsid w:val="00C523A6"/>
    <w:rsid w:val="00C700A7"/>
    <w:rsid w:val="00C7590C"/>
    <w:rsid w:val="00CD03ED"/>
    <w:rsid w:val="00D00510"/>
    <w:rsid w:val="00D40455"/>
    <w:rsid w:val="00D61192"/>
    <w:rsid w:val="00D74155"/>
    <w:rsid w:val="00DA603C"/>
    <w:rsid w:val="00DD6802"/>
    <w:rsid w:val="00E20787"/>
    <w:rsid w:val="00E509E7"/>
    <w:rsid w:val="00EA29C7"/>
    <w:rsid w:val="00EC54B8"/>
    <w:rsid w:val="00F00FD6"/>
    <w:rsid w:val="00F337FC"/>
    <w:rsid w:val="00F9726E"/>
    <w:rsid w:val="00FC1DE8"/>
    <w:rsid w:val="00FE4E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755CE63"/>
  <w15:chartTrackingRefBased/>
  <w15:docId w15:val="{B36CFCDB-7DDC-4896-86A6-46796B089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06F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851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51D8"/>
  </w:style>
  <w:style w:type="paragraph" w:styleId="Footer">
    <w:name w:val="footer"/>
    <w:basedOn w:val="Normal"/>
    <w:link w:val="FooterChar"/>
    <w:uiPriority w:val="99"/>
    <w:unhideWhenUsed/>
    <w:rsid w:val="005851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51D8"/>
  </w:style>
  <w:style w:type="character" w:styleId="Hyperlink">
    <w:name w:val="Hyperlink"/>
    <w:basedOn w:val="DefaultParagraphFont"/>
    <w:uiPriority w:val="99"/>
    <w:unhideWhenUsed/>
    <w:rsid w:val="00F337FC"/>
    <w:rPr>
      <w:color w:val="0563C1" w:themeColor="hyperlink"/>
      <w:u w:val="single"/>
    </w:rPr>
  </w:style>
  <w:style w:type="paragraph" w:styleId="ListParagraph">
    <w:name w:val="List Paragraph"/>
    <w:basedOn w:val="Normal"/>
    <w:uiPriority w:val="34"/>
    <w:qFormat/>
    <w:rsid w:val="000466F3"/>
    <w:pPr>
      <w:ind w:left="720"/>
      <w:contextualSpacing/>
    </w:pPr>
  </w:style>
  <w:style w:type="character" w:styleId="UnresolvedMention">
    <w:name w:val="Unresolved Mention"/>
    <w:basedOn w:val="DefaultParagraphFont"/>
    <w:uiPriority w:val="99"/>
    <w:semiHidden/>
    <w:unhideWhenUsed/>
    <w:rsid w:val="007647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uaa.oaa@alaska.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270</Words>
  <Characters>1545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Prefix Request Template</vt:lpstr>
    </vt:vector>
  </TitlesOfParts>
  <Company>Univeristy of Alaska Anchorage</Company>
  <LinksUpToDate>false</LinksUpToDate>
  <CharactersWithSpaces>1812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Prefix Request Template</dc:title>
  <dc:subject/>
  <dc:creator>UAA</dc:creator>
  <cp:keywords/>
  <dc:description/>
  <cp:lastModifiedBy>Susan Kalina</cp:lastModifiedBy>
  <cp:revision>2</cp:revision>
  <dcterms:created xsi:type="dcterms:W3CDTF">2025-04-11T17:16:00Z</dcterms:created>
  <dcterms:modified xsi:type="dcterms:W3CDTF">2025-04-11T17:16:00Z</dcterms:modified>
</cp:coreProperties>
</file>