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68" w:rsidRDefault="00FD2768" w:rsidP="00FD2768">
      <w:pPr>
        <w:ind w:firstLine="0"/>
        <w:jc w:val="right"/>
        <w:rPr>
          <w:rFonts w:ascii="Arial" w:hAnsi="Arial" w:cs="Arial"/>
          <w:sz w:val="24"/>
          <w:szCs w:val="24"/>
        </w:rPr>
      </w:pPr>
    </w:p>
    <w:p w:rsidR="00FD2768" w:rsidRPr="008D7CF8" w:rsidRDefault="00FD2768" w:rsidP="00FD2768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BE7D4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95925" cy="352425"/>
            <wp:effectExtent l="19050" t="0" r="9525" b="0"/>
            <wp:docPr id="6" name="Picture 1" descr="UAALogo2l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AALogo2lo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768" w:rsidRDefault="00FD2768" w:rsidP="00FD2768">
      <w:pPr>
        <w:jc w:val="center"/>
        <w:rPr>
          <w:rFonts w:ascii="Arial" w:hAnsi="Arial" w:cs="Arial"/>
          <w:sz w:val="24"/>
          <w:szCs w:val="24"/>
        </w:rPr>
      </w:pPr>
    </w:p>
    <w:p w:rsidR="00FD2768" w:rsidRDefault="00FD2768" w:rsidP="00FD2768">
      <w:pPr>
        <w:jc w:val="center"/>
        <w:rPr>
          <w:rFonts w:ascii="Arial" w:hAnsi="Arial" w:cs="Arial"/>
          <w:sz w:val="24"/>
          <w:szCs w:val="24"/>
        </w:rPr>
      </w:pPr>
    </w:p>
    <w:p w:rsidR="00FD2768" w:rsidRDefault="00FD2768" w:rsidP="00FD2768">
      <w:pPr>
        <w:jc w:val="center"/>
        <w:rPr>
          <w:rFonts w:ascii="Arial" w:hAnsi="Arial" w:cs="Arial"/>
          <w:sz w:val="24"/>
          <w:szCs w:val="24"/>
        </w:rPr>
      </w:pPr>
    </w:p>
    <w:p w:rsidR="00FD2768" w:rsidRPr="008D7CF8" w:rsidRDefault="00FD2768" w:rsidP="00FD2768">
      <w:pPr>
        <w:jc w:val="center"/>
        <w:rPr>
          <w:rFonts w:ascii="Arial" w:hAnsi="Arial" w:cs="Arial"/>
          <w:sz w:val="24"/>
          <w:szCs w:val="24"/>
        </w:rPr>
      </w:pPr>
    </w:p>
    <w:p w:rsidR="00FD2768" w:rsidRPr="008D7CF8" w:rsidRDefault="00FD2768" w:rsidP="00FD2768">
      <w:pPr>
        <w:ind w:firstLine="0"/>
        <w:jc w:val="center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t>R</w:t>
      </w:r>
      <w:r w:rsidR="007219EF">
        <w:rPr>
          <w:rFonts w:ascii="Arial" w:hAnsi="Arial" w:cs="Arial"/>
          <w:sz w:val="40"/>
          <w:szCs w:val="40"/>
          <w:u w:val="single"/>
        </w:rPr>
        <w:t xml:space="preserve">adioactive </w:t>
      </w:r>
      <w:r w:rsidR="00E428E4">
        <w:rPr>
          <w:rFonts w:ascii="Arial" w:hAnsi="Arial" w:cs="Arial"/>
          <w:sz w:val="40"/>
          <w:szCs w:val="40"/>
          <w:u w:val="single"/>
        </w:rPr>
        <w:t>W</w:t>
      </w:r>
      <w:r w:rsidR="007219EF">
        <w:rPr>
          <w:rFonts w:ascii="Arial" w:hAnsi="Arial" w:cs="Arial"/>
          <w:sz w:val="40"/>
          <w:szCs w:val="40"/>
          <w:u w:val="single"/>
        </w:rPr>
        <w:t>aste</w:t>
      </w:r>
      <w:r>
        <w:rPr>
          <w:rFonts w:ascii="Arial" w:hAnsi="Arial" w:cs="Arial"/>
          <w:sz w:val="40"/>
          <w:szCs w:val="40"/>
          <w:u w:val="single"/>
        </w:rPr>
        <w:t xml:space="preserve"> Policies</w:t>
      </w:r>
    </w:p>
    <w:p w:rsidR="00FD2768" w:rsidRDefault="00FD2768" w:rsidP="00FD2768">
      <w:pPr>
        <w:jc w:val="center"/>
        <w:rPr>
          <w:rFonts w:ascii="Arial" w:hAnsi="Arial" w:cs="Arial"/>
          <w:sz w:val="28"/>
          <w:szCs w:val="28"/>
        </w:rPr>
      </w:pPr>
    </w:p>
    <w:p w:rsidR="00FD2768" w:rsidRDefault="00FD2768" w:rsidP="00FD2768">
      <w:pPr>
        <w:jc w:val="center"/>
        <w:rPr>
          <w:rFonts w:ascii="Arial" w:hAnsi="Arial" w:cs="Arial"/>
          <w:sz w:val="28"/>
          <w:szCs w:val="28"/>
        </w:rPr>
      </w:pPr>
    </w:p>
    <w:p w:rsidR="00FD2768" w:rsidRDefault="00FD2768" w:rsidP="00FD2768">
      <w:pPr>
        <w:jc w:val="center"/>
        <w:rPr>
          <w:rFonts w:ascii="Arial" w:hAnsi="Arial" w:cs="Arial"/>
          <w:sz w:val="28"/>
          <w:szCs w:val="28"/>
        </w:rPr>
      </w:pPr>
    </w:p>
    <w:p w:rsidR="00FD2768" w:rsidRDefault="00FD2768" w:rsidP="00FD2768">
      <w:pPr>
        <w:jc w:val="center"/>
        <w:rPr>
          <w:rFonts w:ascii="Arial" w:hAnsi="Arial" w:cs="Arial"/>
          <w:sz w:val="28"/>
          <w:szCs w:val="28"/>
        </w:rPr>
      </w:pPr>
    </w:p>
    <w:p w:rsidR="00FD2768" w:rsidRPr="00044A8C" w:rsidRDefault="00FD2768" w:rsidP="00FD2768">
      <w:pPr>
        <w:ind w:firstLine="0"/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:rsidR="00FD2768" w:rsidRPr="00044A8C" w:rsidRDefault="00FD2768" w:rsidP="00FD2768">
      <w:pPr>
        <w:jc w:val="center"/>
        <w:rPr>
          <w:rFonts w:ascii="Arial" w:hAnsi="Arial" w:cs="Arial"/>
          <w:sz w:val="28"/>
          <w:szCs w:val="28"/>
          <w:highlight w:val="yellow"/>
        </w:rPr>
      </w:pPr>
    </w:p>
    <w:p w:rsidR="00FD2768" w:rsidRPr="00044A8C" w:rsidRDefault="00FD2768" w:rsidP="00FD2768">
      <w:pPr>
        <w:jc w:val="center"/>
        <w:rPr>
          <w:rFonts w:ascii="Arial" w:hAnsi="Arial" w:cs="Arial"/>
          <w:sz w:val="28"/>
          <w:szCs w:val="28"/>
          <w:highlight w:val="yellow"/>
        </w:rPr>
      </w:pPr>
    </w:p>
    <w:p w:rsidR="00FD2768" w:rsidRPr="00044A8C" w:rsidRDefault="00FD2768" w:rsidP="00FD2768">
      <w:pPr>
        <w:jc w:val="center"/>
        <w:rPr>
          <w:rFonts w:ascii="Arial" w:hAnsi="Arial" w:cs="Arial"/>
          <w:sz w:val="28"/>
          <w:szCs w:val="28"/>
          <w:highlight w:val="yellow"/>
        </w:rPr>
      </w:pPr>
    </w:p>
    <w:p w:rsidR="00FD2768" w:rsidRPr="008D7CF8" w:rsidRDefault="009A0FA6" w:rsidP="00FD2768">
      <w:pPr>
        <w:ind w:firstLine="0"/>
        <w:jc w:val="center"/>
        <w:rPr>
          <w:rFonts w:ascii="Arial" w:hAnsi="Arial" w:cs="Arial"/>
          <w:sz w:val="36"/>
          <w:szCs w:val="36"/>
        </w:rPr>
      </w:pPr>
      <w:r w:rsidRPr="003C5F1B">
        <w:rPr>
          <w:rFonts w:ascii="Arial" w:hAnsi="Arial" w:cs="Arial"/>
          <w:sz w:val="36"/>
          <w:szCs w:val="36"/>
        </w:rPr>
        <w:t>APRIL 8</w:t>
      </w:r>
      <w:r w:rsidR="00794B8B" w:rsidRPr="003C5F1B">
        <w:rPr>
          <w:rFonts w:ascii="Arial" w:hAnsi="Arial" w:cs="Arial"/>
          <w:sz w:val="36"/>
          <w:szCs w:val="36"/>
        </w:rPr>
        <w:t>, 2010</w:t>
      </w:r>
    </w:p>
    <w:p w:rsidR="00FD2768" w:rsidRDefault="00FD2768" w:rsidP="00FD2768">
      <w:pPr>
        <w:jc w:val="center"/>
        <w:rPr>
          <w:rFonts w:ascii="Arial" w:hAnsi="Arial" w:cs="Arial"/>
          <w:sz w:val="28"/>
          <w:szCs w:val="28"/>
        </w:rPr>
      </w:pPr>
    </w:p>
    <w:p w:rsidR="00FD2768" w:rsidRDefault="00CE35CA" w:rsidP="00FD2768">
      <w:pPr>
        <w:ind w:firstLin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</w:t>
      </w:r>
    </w:p>
    <w:p w:rsidR="00FD2768" w:rsidRDefault="00FD2768" w:rsidP="00FD2768">
      <w:pPr>
        <w:jc w:val="center"/>
        <w:rPr>
          <w:rFonts w:ascii="Arial" w:hAnsi="Arial" w:cs="Arial"/>
          <w:sz w:val="28"/>
          <w:szCs w:val="28"/>
        </w:rPr>
      </w:pPr>
    </w:p>
    <w:p w:rsidR="00FD2768" w:rsidRDefault="00FD2768" w:rsidP="00FD2768">
      <w:pPr>
        <w:ind w:firstLin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Maury Riner</w:t>
      </w:r>
    </w:p>
    <w:p w:rsidR="00FD2768" w:rsidRDefault="00FD2768" w:rsidP="00FD2768">
      <w:pPr>
        <w:ind w:firstLine="0"/>
        <w:jc w:val="center"/>
        <w:rPr>
          <w:rFonts w:ascii="Arial" w:hAnsi="Arial" w:cs="Arial"/>
          <w:sz w:val="28"/>
          <w:szCs w:val="28"/>
        </w:rPr>
      </w:pPr>
    </w:p>
    <w:p w:rsidR="00FD2768" w:rsidRDefault="00FD2768" w:rsidP="00FD2768">
      <w:pPr>
        <w:ind w:firstLine="0"/>
        <w:jc w:val="center"/>
        <w:rPr>
          <w:rFonts w:ascii="Arial" w:hAnsi="Arial" w:cs="Arial"/>
          <w:sz w:val="28"/>
          <w:szCs w:val="28"/>
        </w:rPr>
      </w:pPr>
    </w:p>
    <w:p w:rsidR="00FD2768" w:rsidRDefault="00FD2768" w:rsidP="00FD2768">
      <w:pPr>
        <w:ind w:firstLine="0"/>
        <w:jc w:val="center"/>
        <w:rPr>
          <w:rFonts w:ascii="Arial" w:hAnsi="Arial" w:cs="Arial"/>
          <w:sz w:val="28"/>
          <w:szCs w:val="28"/>
        </w:rPr>
      </w:pPr>
    </w:p>
    <w:p w:rsidR="00FD2768" w:rsidRPr="0010060F" w:rsidRDefault="00FD2768" w:rsidP="00FD2768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10060F">
        <w:rPr>
          <w:rFonts w:ascii="Arial" w:hAnsi="Arial" w:cs="Arial"/>
          <w:b/>
          <w:sz w:val="28"/>
          <w:szCs w:val="28"/>
        </w:rPr>
        <w:lastRenderedPageBreak/>
        <w:t>TABLE OF CONTENTS</w:t>
      </w:r>
    </w:p>
    <w:p w:rsidR="00FD2768" w:rsidRPr="00715EDB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 w:rsidRPr="00715EDB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Purpose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1</w:t>
      </w:r>
    </w:p>
    <w:p w:rsidR="00FD2768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Scope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1</w:t>
      </w:r>
    </w:p>
    <w:p w:rsidR="00FD2768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="009677C7">
        <w:rPr>
          <w:rFonts w:ascii="Arial" w:hAnsi="Arial" w:cs="Arial"/>
          <w:sz w:val="24"/>
          <w:szCs w:val="24"/>
        </w:rPr>
        <w:t>Radioactive Waste Classification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1</w:t>
      </w:r>
    </w:p>
    <w:p w:rsidR="00FD2768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677C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ab/>
      </w:r>
      <w:r w:rsidR="009677C7">
        <w:rPr>
          <w:rFonts w:ascii="Arial" w:hAnsi="Arial" w:cs="Arial"/>
          <w:sz w:val="24"/>
          <w:szCs w:val="24"/>
        </w:rPr>
        <w:t>Waste Definitions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B6D6B">
        <w:rPr>
          <w:rFonts w:ascii="Arial" w:hAnsi="Arial" w:cs="Arial"/>
          <w:sz w:val="24"/>
          <w:szCs w:val="24"/>
        </w:rPr>
        <w:t>2</w:t>
      </w:r>
    </w:p>
    <w:p w:rsidR="00FD2768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677C7">
        <w:rPr>
          <w:rFonts w:ascii="Arial" w:hAnsi="Arial" w:cs="Arial"/>
          <w:sz w:val="24"/>
          <w:szCs w:val="24"/>
        </w:rPr>
        <w:tab/>
        <w:t>1</w:t>
      </w:r>
      <w:r>
        <w:rPr>
          <w:rFonts w:ascii="Arial" w:hAnsi="Arial" w:cs="Arial"/>
          <w:sz w:val="24"/>
          <w:szCs w:val="24"/>
        </w:rPr>
        <w:t>.</w:t>
      </w:r>
      <w:r w:rsidR="009677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</w:t>
      </w:r>
      <w:r w:rsidR="009677C7">
        <w:rPr>
          <w:rFonts w:ascii="Arial" w:hAnsi="Arial" w:cs="Arial"/>
          <w:sz w:val="24"/>
          <w:szCs w:val="24"/>
        </w:rPr>
        <w:t>olid Waste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B6D6B">
        <w:rPr>
          <w:rFonts w:ascii="Arial" w:hAnsi="Arial" w:cs="Arial"/>
          <w:sz w:val="24"/>
          <w:szCs w:val="24"/>
        </w:rPr>
        <w:t>2</w:t>
      </w:r>
    </w:p>
    <w:p w:rsidR="00FD2768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677C7">
        <w:rPr>
          <w:rFonts w:ascii="Arial" w:hAnsi="Arial" w:cs="Arial"/>
          <w:sz w:val="24"/>
          <w:szCs w:val="24"/>
        </w:rPr>
        <w:tab/>
        <w:t>2</w:t>
      </w:r>
      <w:r>
        <w:rPr>
          <w:rFonts w:ascii="Arial" w:hAnsi="Arial" w:cs="Arial"/>
          <w:sz w:val="24"/>
          <w:szCs w:val="24"/>
        </w:rPr>
        <w:t>.</w:t>
      </w:r>
      <w:r w:rsidR="009677C7">
        <w:rPr>
          <w:rFonts w:ascii="Arial" w:hAnsi="Arial" w:cs="Arial"/>
          <w:sz w:val="24"/>
          <w:szCs w:val="24"/>
        </w:rPr>
        <w:tab/>
        <w:t>Liquid Waste</w:t>
      </w:r>
      <w:r w:rsidR="00564255">
        <w:rPr>
          <w:rFonts w:ascii="Arial" w:hAnsi="Arial" w:cs="Arial"/>
          <w:sz w:val="24"/>
          <w:szCs w:val="24"/>
        </w:rPr>
        <w:tab/>
      </w:r>
      <w:r w:rsidR="005642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677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</w:p>
    <w:p w:rsidR="00FD2768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64255">
        <w:rPr>
          <w:rFonts w:ascii="Arial" w:hAnsi="Arial" w:cs="Arial"/>
          <w:sz w:val="24"/>
          <w:szCs w:val="24"/>
        </w:rPr>
        <w:tab/>
      </w:r>
      <w:r w:rsidR="00564255">
        <w:rPr>
          <w:rFonts w:ascii="Arial" w:hAnsi="Arial" w:cs="Arial"/>
          <w:sz w:val="24"/>
          <w:szCs w:val="24"/>
        </w:rPr>
        <w:tab/>
        <w:t>a.</w:t>
      </w:r>
      <w:r w:rsidR="00564255">
        <w:rPr>
          <w:rFonts w:ascii="Arial" w:hAnsi="Arial" w:cs="Arial"/>
          <w:sz w:val="24"/>
          <w:szCs w:val="24"/>
        </w:rPr>
        <w:tab/>
        <w:t>Aqueous</w:t>
      </w:r>
      <w:r w:rsidR="005642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677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2</w:t>
      </w:r>
    </w:p>
    <w:p w:rsidR="00FD2768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64255">
        <w:rPr>
          <w:rFonts w:ascii="Arial" w:hAnsi="Arial" w:cs="Arial"/>
          <w:sz w:val="24"/>
          <w:szCs w:val="24"/>
        </w:rPr>
        <w:tab/>
      </w:r>
      <w:r w:rsidR="00564255">
        <w:rPr>
          <w:rFonts w:ascii="Arial" w:hAnsi="Arial" w:cs="Arial"/>
          <w:sz w:val="24"/>
          <w:szCs w:val="24"/>
        </w:rPr>
        <w:tab/>
        <w:t>b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564255">
        <w:rPr>
          <w:rFonts w:ascii="Arial" w:hAnsi="Arial" w:cs="Arial"/>
          <w:sz w:val="24"/>
          <w:szCs w:val="24"/>
        </w:rPr>
        <w:t>Mixed</w:t>
      </w:r>
      <w:r w:rsidR="00564255">
        <w:rPr>
          <w:rFonts w:ascii="Arial" w:hAnsi="Arial" w:cs="Arial"/>
          <w:sz w:val="24"/>
          <w:szCs w:val="24"/>
        </w:rPr>
        <w:tab/>
      </w:r>
      <w:r w:rsidR="005642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677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2</w:t>
      </w:r>
    </w:p>
    <w:p w:rsidR="00FD2768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9279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B9279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 w:rsidR="00B9279E">
        <w:rPr>
          <w:rFonts w:ascii="Arial" w:hAnsi="Arial" w:cs="Arial"/>
          <w:sz w:val="24"/>
          <w:szCs w:val="24"/>
        </w:rPr>
        <w:t>Mixed Waste Examples</w:t>
      </w:r>
      <w:r w:rsidR="00B9279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2</w:t>
      </w:r>
    </w:p>
    <w:p w:rsidR="00FD2768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</w:t>
      </w:r>
      <w:r w:rsidR="0067004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Toxicity</w:t>
      </w:r>
      <w:r w:rsidR="007B66B3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2</w:t>
      </w:r>
    </w:p>
    <w:p w:rsidR="00FD2768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7004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Corrosivity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  <w:t>2</w:t>
      </w:r>
    </w:p>
    <w:p w:rsidR="00FD2768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70047">
        <w:rPr>
          <w:rFonts w:ascii="Arial" w:hAnsi="Arial" w:cs="Arial"/>
          <w:sz w:val="24"/>
          <w:szCs w:val="24"/>
        </w:rPr>
        <w:tab/>
        <w:t>3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Reactive (Oxidizers)</w:t>
      </w:r>
      <w:r w:rsidR="007B66B3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2</w:t>
      </w:r>
    </w:p>
    <w:p w:rsidR="00FD2768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700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Toxicity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2</w:t>
      </w:r>
    </w:p>
    <w:p w:rsidR="00FD2768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70047">
        <w:rPr>
          <w:rFonts w:ascii="Arial" w:hAnsi="Arial" w:cs="Arial"/>
          <w:sz w:val="24"/>
          <w:szCs w:val="24"/>
        </w:rPr>
        <w:tab/>
        <w:t>5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0779E0">
        <w:rPr>
          <w:rFonts w:ascii="Arial" w:hAnsi="Arial" w:cs="Arial"/>
          <w:sz w:val="24"/>
          <w:szCs w:val="24"/>
        </w:rPr>
        <w:t xml:space="preserve"> </w:t>
      </w:r>
      <w:r w:rsidR="007B66B3">
        <w:rPr>
          <w:rFonts w:ascii="Arial" w:hAnsi="Arial" w:cs="Arial"/>
          <w:sz w:val="24"/>
          <w:szCs w:val="24"/>
        </w:rPr>
        <w:t>Ignitability / Corrosivity</w:t>
      </w:r>
      <w:r w:rsidR="007B66B3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  <w:t>2</w:t>
      </w:r>
    </w:p>
    <w:p w:rsidR="00FD2768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7B66B3">
        <w:rPr>
          <w:rFonts w:ascii="Arial" w:hAnsi="Arial" w:cs="Arial"/>
          <w:sz w:val="24"/>
          <w:szCs w:val="24"/>
        </w:rPr>
        <w:tab/>
        <w:t>Waste Segregation Procedures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C15BA">
        <w:rPr>
          <w:rFonts w:ascii="Arial" w:hAnsi="Arial" w:cs="Arial"/>
          <w:sz w:val="24"/>
          <w:szCs w:val="24"/>
        </w:rPr>
        <w:t>3</w:t>
      </w:r>
    </w:p>
    <w:p w:rsidR="00FD2768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</w:t>
      </w:r>
      <w:r w:rsidR="007B66B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Liquid Radioactive Waste</w:t>
      </w:r>
      <w:r w:rsidR="007B66B3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</w:r>
      <w:r w:rsidR="00FC15BA">
        <w:rPr>
          <w:rFonts w:ascii="Arial" w:hAnsi="Arial" w:cs="Arial"/>
          <w:sz w:val="24"/>
          <w:szCs w:val="24"/>
        </w:rPr>
        <w:t>3</w:t>
      </w:r>
    </w:p>
    <w:p w:rsidR="00FD2768" w:rsidRPr="007756C3" w:rsidRDefault="007B66B3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</w:t>
      </w:r>
      <w:r w:rsidR="00FD276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</w:t>
      </w:r>
      <w:r w:rsidR="00FD276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Mixed Radioactive Waste</w:t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  <w:t xml:space="preserve"> </w:t>
      </w:r>
      <w:r w:rsidR="00FD2768">
        <w:rPr>
          <w:rFonts w:ascii="Arial" w:hAnsi="Arial" w:cs="Arial"/>
        </w:rPr>
        <w:tab/>
      </w:r>
      <w:r w:rsidR="00FD2768">
        <w:rPr>
          <w:rFonts w:ascii="Arial" w:hAnsi="Arial" w:cs="Arial"/>
        </w:rPr>
        <w:tab/>
      </w:r>
      <w:r w:rsidR="00FD2768">
        <w:rPr>
          <w:rFonts w:ascii="Arial" w:hAnsi="Arial" w:cs="Arial"/>
        </w:rPr>
        <w:tab/>
      </w:r>
      <w:r w:rsidR="00FD276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6D6B">
        <w:rPr>
          <w:rFonts w:ascii="Arial" w:hAnsi="Arial" w:cs="Arial"/>
        </w:rPr>
        <w:t>3</w:t>
      </w:r>
    </w:p>
    <w:p w:rsidR="00FD2768" w:rsidRPr="000779E0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4</w:t>
      </w:r>
      <w:r w:rsidRPr="000779E0">
        <w:rPr>
          <w:rFonts w:ascii="Arial" w:hAnsi="Arial" w:cs="Arial"/>
          <w:sz w:val="24"/>
          <w:szCs w:val="24"/>
        </w:rPr>
        <w:t>.</w:t>
      </w:r>
      <w:r w:rsidR="007B66B3">
        <w:rPr>
          <w:rFonts w:ascii="Arial" w:hAnsi="Arial" w:cs="Arial"/>
          <w:sz w:val="24"/>
          <w:szCs w:val="24"/>
        </w:rPr>
        <w:t>3</w:t>
      </w:r>
      <w:r w:rsidRPr="000779E0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Long lived Isotopes</w:t>
      </w:r>
      <w:r w:rsidR="002204FB">
        <w:rPr>
          <w:rFonts w:ascii="Arial" w:hAnsi="Arial" w:cs="Arial"/>
          <w:sz w:val="24"/>
          <w:szCs w:val="24"/>
        </w:rPr>
        <w:t xml:space="preserve"> </w:t>
      </w:r>
      <w:r w:rsidR="002204FB">
        <w:rPr>
          <w:rFonts w:ascii="Arial" w:hAnsi="Arial" w:cs="Arial"/>
          <w:sz w:val="24"/>
          <w:szCs w:val="24"/>
          <w:vertAlign w:val="superscript"/>
        </w:rPr>
        <w:t>3</w:t>
      </w:r>
      <w:r w:rsidR="002204FB">
        <w:rPr>
          <w:rFonts w:ascii="Arial" w:hAnsi="Arial" w:cs="Arial"/>
          <w:sz w:val="24"/>
          <w:szCs w:val="24"/>
        </w:rPr>
        <w:t>H,</w:t>
      </w:r>
      <w:r w:rsidR="002204FB">
        <w:rPr>
          <w:rFonts w:ascii="Arial" w:hAnsi="Arial" w:cs="Arial"/>
          <w:sz w:val="24"/>
          <w:szCs w:val="24"/>
          <w:vertAlign w:val="superscript"/>
        </w:rPr>
        <w:t>14</w:t>
      </w:r>
      <w:r w:rsidR="002204FB">
        <w:rPr>
          <w:rFonts w:ascii="Arial" w:hAnsi="Arial" w:cs="Arial"/>
          <w:sz w:val="24"/>
          <w:szCs w:val="24"/>
        </w:rPr>
        <w:t>C</w:t>
      </w:r>
      <w:r w:rsidRPr="000779E0">
        <w:rPr>
          <w:rFonts w:ascii="Arial" w:hAnsi="Arial" w:cs="Arial"/>
          <w:sz w:val="24"/>
          <w:szCs w:val="24"/>
        </w:rPr>
        <w:tab/>
      </w:r>
      <w:r w:rsidRPr="000779E0">
        <w:rPr>
          <w:rFonts w:ascii="Arial" w:hAnsi="Arial" w:cs="Arial"/>
          <w:sz w:val="24"/>
          <w:szCs w:val="24"/>
        </w:rPr>
        <w:tab/>
      </w:r>
      <w:r w:rsidRPr="000779E0">
        <w:rPr>
          <w:rFonts w:ascii="Arial" w:hAnsi="Arial" w:cs="Arial"/>
          <w:sz w:val="24"/>
          <w:szCs w:val="24"/>
        </w:rPr>
        <w:tab/>
      </w:r>
      <w:r w:rsidRPr="000779E0">
        <w:rPr>
          <w:rFonts w:ascii="Arial" w:hAnsi="Arial" w:cs="Arial"/>
          <w:sz w:val="24"/>
          <w:szCs w:val="24"/>
        </w:rPr>
        <w:tab/>
      </w:r>
      <w:r w:rsidR="002204FB">
        <w:rPr>
          <w:rFonts w:ascii="Arial" w:hAnsi="Arial" w:cs="Arial"/>
          <w:sz w:val="24"/>
          <w:szCs w:val="24"/>
        </w:rPr>
        <w:tab/>
      </w:r>
      <w:r w:rsidRPr="000779E0">
        <w:rPr>
          <w:rFonts w:ascii="Arial" w:hAnsi="Arial" w:cs="Arial"/>
          <w:sz w:val="24"/>
          <w:szCs w:val="24"/>
        </w:rPr>
        <w:tab/>
      </w:r>
      <w:r w:rsidRPr="000779E0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3</w:t>
      </w:r>
    </w:p>
    <w:p w:rsidR="00FD2768" w:rsidRPr="000779E0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 w:rsidRPr="000779E0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4</w:t>
      </w:r>
      <w:r w:rsidRPr="000779E0">
        <w:rPr>
          <w:rFonts w:ascii="Arial" w:hAnsi="Arial" w:cs="Arial"/>
          <w:sz w:val="24"/>
          <w:szCs w:val="24"/>
        </w:rPr>
        <w:t>.</w:t>
      </w:r>
      <w:r w:rsidR="007B66B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Scintillation Vials and Animal Carcasses</w:t>
      </w:r>
      <w:r w:rsidRPr="000779E0">
        <w:rPr>
          <w:rFonts w:ascii="Arial" w:hAnsi="Arial" w:cs="Arial"/>
          <w:sz w:val="24"/>
          <w:szCs w:val="24"/>
        </w:rPr>
        <w:tab/>
      </w:r>
      <w:r w:rsidRPr="000779E0">
        <w:rPr>
          <w:rFonts w:ascii="Arial" w:hAnsi="Arial" w:cs="Arial"/>
          <w:sz w:val="24"/>
          <w:szCs w:val="24"/>
        </w:rPr>
        <w:tab/>
      </w:r>
      <w:r w:rsidRPr="000779E0">
        <w:rPr>
          <w:rFonts w:ascii="Arial" w:hAnsi="Arial" w:cs="Arial"/>
          <w:sz w:val="24"/>
          <w:szCs w:val="24"/>
        </w:rPr>
        <w:tab/>
      </w:r>
      <w:r w:rsidRPr="000779E0">
        <w:rPr>
          <w:rFonts w:ascii="Arial" w:hAnsi="Arial" w:cs="Arial"/>
          <w:sz w:val="24"/>
          <w:szCs w:val="24"/>
        </w:rPr>
        <w:tab/>
      </w:r>
      <w:r w:rsidRPr="000779E0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3</w:t>
      </w:r>
    </w:p>
    <w:p w:rsidR="00FD2768" w:rsidRPr="000779E0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 w:rsidRPr="000779E0">
        <w:rPr>
          <w:rFonts w:ascii="Arial" w:hAnsi="Arial" w:cs="Arial"/>
          <w:sz w:val="24"/>
          <w:szCs w:val="24"/>
        </w:rPr>
        <w:t>5.</w:t>
      </w:r>
      <w:r w:rsidR="007B66B3">
        <w:rPr>
          <w:rFonts w:ascii="Arial" w:hAnsi="Arial" w:cs="Arial"/>
          <w:sz w:val="24"/>
          <w:szCs w:val="24"/>
        </w:rPr>
        <w:tab/>
        <w:t>Waste Storage Procedures</w:t>
      </w:r>
      <w:r w:rsidR="007B66B3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</w:r>
      <w:r w:rsidRPr="000779E0">
        <w:rPr>
          <w:rFonts w:ascii="Arial" w:hAnsi="Arial" w:cs="Arial"/>
          <w:sz w:val="24"/>
          <w:szCs w:val="24"/>
        </w:rPr>
        <w:tab/>
      </w:r>
      <w:r w:rsidRPr="000779E0">
        <w:rPr>
          <w:rFonts w:ascii="Arial" w:hAnsi="Arial" w:cs="Arial"/>
          <w:sz w:val="24"/>
          <w:szCs w:val="24"/>
        </w:rPr>
        <w:tab/>
      </w:r>
      <w:r w:rsidRPr="000779E0">
        <w:rPr>
          <w:rFonts w:ascii="Arial" w:hAnsi="Arial" w:cs="Arial"/>
          <w:sz w:val="24"/>
          <w:szCs w:val="24"/>
        </w:rPr>
        <w:tab/>
      </w:r>
      <w:r w:rsidRPr="000779E0">
        <w:rPr>
          <w:rFonts w:ascii="Arial" w:hAnsi="Arial" w:cs="Arial"/>
          <w:sz w:val="24"/>
          <w:szCs w:val="24"/>
        </w:rPr>
        <w:tab/>
      </w:r>
      <w:r w:rsidRPr="000779E0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3</w:t>
      </w:r>
      <w:r w:rsidRPr="000779E0">
        <w:rPr>
          <w:rFonts w:ascii="Arial" w:hAnsi="Arial" w:cs="Arial"/>
          <w:sz w:val="24"/>
          <w:szCs w:val="24"/>
        </w:rPr>
        <w:tab/>
      </w:r>
    </w:p>
    <w:p w:rsidR="00FD2768" w:rsidRPr="000779E0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 w:rsidRPr="000779E0">
        <w:rPr>
          <w:rFonts w:ascii="Arial" w:hAnsi="Arial" w:cs="Arial"/>
          <w:sz w:val="24"/>
          <w:szCs w:val="24"/>
        </w:rPr>
        <w:tab/>
        <w:t>5.</w:t>
      </w:r>
      <w:r w:rsidR="007B66B3">
        <w:rPr>
          <w:rFonts w:ascii="Arial" w:hAnsi="Arial" w:cs="Arial"/>
          <w:sz w:val="24"/>
          <w:szCs w:val="24"/>
        </w:rPr>
        <w:t>1</w:t>
      </w:r>
      <w:r w:rsidRPr="000779E0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Aqueous Waste</w:t>
      </w:r>
      <w:r w:rsidR="007B66B3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</w:r>
      <w:r w:rsidRPr="000779E0">
        <w:rPr>
          <w:rFonts w:ascii="Arial" w:hAnsi="Arial" w:cs="Arial"/>
          <w:sz w:val="24"/>
          <w:szCs w:val="24"/>
        </w:rPr>
        <w:tab/>
      </w:r>
      <w:r w:rsidRPr="000779E0">
        <w:rPr>
          <w:rFonts w:ascii="Arial" w:hAnsi="Arial" w:cs="Arial"/>
          <w:sz w:val="24"/>
          <w:szCs w:val="24"/>
        </w:rPr>
        <w:tab/>
      </w:r>
      <w:r w:rsidRPr="000779E0">
        <w:rPr>
          <w:rFonts w:ascii="Arial" w:hAnsi="Arial" w:cs="Arial"/>
          <w:sz w:val="24"/>
          <w:szCs w:val="24"/>
        </w:rPr>
        <w:tab/>
      </w:r>
      <w:r w:rsidRPr="000779E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</w:t>
      </w:r>
      <w:r w:rsidRPr="000779E0">
        <w:rPr>
          <w:rFonts w:ascii="Arial" w:hAnsi="Arial" w:cs="Arial"/>
          <w:sz w:val="24"/>
          <w:szCs w:val="24"/>
        </w:rPr>
        <w:tab/>
      </w:r>
    </w:p>
    <w:p w:rsidR="00FD2768" w:rsidRPr="000779E0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 w:rsidRPr="000779E0">
        <w:rPr>
          <w:rFonts w:ascii="Arial" w:hAnsi="Arial" w:cs="Arial"/>
          <w:sz w:val="24"/>
          <w:szCs w:val="24"/>
        </w:rPr>
        <w:tab/>
        <w:t>5.</w:t>
      </w:r>
      <w:r>
        <w:rPr>
          <w:rFonts w:ascii="Arial" w:hAnsi="Arial" w:cs="Arial"/>
          <w:sz w:val="24"/>
          <w:szCs w:val="24"/>
        </w:rPr>
        <w:t>2</w:t>
      </w:r>
      <w:r w:rsidRPr="000779E0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>Mixed Waste (Liquid)</w:t>
      </w:r>
      <w:r w:rsidR="007B66B3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</w:r>
      <w:r w:rsidR="007B66B3">
        <w:rPr>
          <w:rFonts w:ascii="Arial" w:hAnsi="Arial" w:cs="Arial"/>
          <w:sz w:val="24"/>
          <w:szCs w:val="24"/>
        </w:rPr>
        <w:tab/>
      </w:r>
      <w:r w:rsidRPr="000779E0">
        <w:rPr>
          <w:rFonts w:ascii="Arial" w:hAnsi="Arial" w:cs="Arial"/>
          <w:sz w:val="24"/>
          <w:szCs w:val="24"/>
        </w:rPr>
        <w:tab/>
      </w:r>
      <w:r w:rsidRPr="000779E0">
        <w:rPr>
          <w:rFonts w:ascii="Arial" w:hAnsi="Arial" w:cs="Arial"/>
          <w:sz w:val="24"/>
          <w:szCs w:val="24"/>
        </w:rPr>
        <w:tab/>
      </w:r>
      <w:r w:rsidRPr="000779E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</w:t>
      </w:r>
      <w:r w:rsidRPr="000779E0">
        <w:rPr>
          <w:rFonts w:ascii="Arial" w:hAnsi="Arial" w:cs="Arial"/>
          <w:sz w:val="24"/>
          <w:szCs w:val="24"/>
        </w:rPr>
        <w:t xml:space="preserve"> </w:t>
      </w:r>
    </w:p>
    <w:p w:rsidR="007B66B3" w:rsidRDefault="007B66B3" w:rsidP="00FD2768">
      <w:pPr>
        <w:ind w:firstLine="0"/>
        <w:rPr>
          <w:rFonts w:ascii="Arial" w:hAnsi="Arial" w:cs="Arial"/>
          <w:sz w:val="24"/>
          <w:szCs w:val="24"/>
        </w:rPr>
      </w:pPr>
    </w:p>
    <w:p w:rsidR="007B66B3" w:rsidRDefault="007B66B3" w:rsidP="00FD2768">
      <w:pPr>
        <w:ind w:firstLine="0"/>
        <w:rPr>
          <w:rFonts w:ascii="Arial" w:hAnsi="Arial" w:cs="Arial"/>
          <w:sz w:val="24"/>
          <w:szCs w:val="24"/>
        </w:rPr>
      </w:pPr>
    </w:p>
    <w:p w:rsidR="00FD2768" w:rsidRDefault="007B66B3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6.</w:t>
      </w:r>
      <w:r>
        <w:rPr>
          <w:rFonts w:ascii="Arial" w:hAnsi="Arial" w:cs="Arial"/>
          <w:sz w:val="24"/>
          <w:szCs w:val="24"/>
        </w:rPr>
        <w:tab/>
        <w:t>Waste SOP Requirements</w:t>
      </w:r>
      <w:r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</w:t>
      </w:r>
    </w:p>
    <w:p w:rsidR="007B66B3" w:rsidRDefault="007B66B3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Waste Disposal Requirements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</w:t>
      </w:r>
    </w:p>
    <w:p w:rsidR="007B66B3" w:rsidRDefault="007B66B3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7.1</w:t>
      </w:r>
      <w:r>
        <w:rPr>
          <w:rFonts w:ascii="Arial" w:hAnsi="Arial" w:cs="Arial"/>
          <w:sz w:val="24"/>
          <w:szCs w:val="24"/>
        </w:rPr>
        <w:tab/>
        <w:t>Aqueous Waste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</w:t>
      </w:r>
    </w:p>
    <w:p w:rsidR="007B66B3" w:rsidRDefault="007B66B3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7.2</w:t>
      </w:r>
      <w:r>
        <w:rPr>
          <w:rFonts w:ascii="Arial" w:hAnsi="Arial" w:cs="Arial"/>
          <w:sz w:val="24"/>
          <w:szCs w:val="24"/>
        </w:rPr>
        <w:tab/>
        <w:t>Solid Waste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C15BA">
        <w:rPr>
          <w:rFonts w:ascii="Arial" w:hAnsi="Arial" w:cs="Arial"/>
          <w:sz w:val="24"/>
          <w:szCs w:val="24"/>
        </w:rPr>
        <w:t>5</w:t>
      </w:r>
    </w:p>
    <w:p w:rsidR="007B66B3" w:rsidRDefault="007B66B3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7.3</w:t>
      </w:r>
      <w:r>
        <w:rPr>
          <w:rFonts w:ascii="Arial" w:hAnsi="Arial" w:cs="Arial"/>
          <w:sz w:val="24"/>
          <w:szCs w:val="24"/>
        </w:rPr>
        <w:tab/>
        <w:t>Mixed Waste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B6D6B">
        <w:rPr>
          <w:rFonts w:ascii="Arial" w:hAnsi="Arial" w:cs="Arial"/>
          <w:sz w:val="24"/>
          <w:szCs w:val="24"/>
        </w:rPr>
        <w:t>5</w:t>
      </w:r>
    </w:p>
    <w:p w:rsidR="008B6D6B" w:rsidRDefault="008B6D6B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C5F1B">
        <w:rPr>
          <w:rFonts w:ascii="Arial" w:hAnsi="Arial" w:cs="Arial"/>
          <w:sz w:val="24"/>
          <w:szCs w:val="24"/>
        </w:rPr>
        <w:t>7.4</w:t>
      </w:r>
      <w:r w:rsidRPr="003C5F1B">
        <w:rPr>
          <w:rFonts w:ascii="Arial" w:hAnsi="Arial" w:cs="Arial"/>
          <w:sz w:val="24"/>
          <w:szCs w:val="24"/>
        </w:rPr>
        <w:tab/>
        <w:t>Sharps Waste</w:t>
      </w:r>
      <w:r w:rsidRPr="003C5F1B">
        <w:rPr>
          <w:rFonts w:ascii="Arial" w:hAnsi="Arial" w:cs="Arial"/>
          <w:sz w:val="24"/>
          <w:szCs w:val="24"/>
        </w:rPr>
        <w:tab/>
      </w:r>
      <w:r w:rsidRPr="003C5F1B">
        <w:rPr>
          <w:rFonts w:ascii="Arial" w:hAnsi="Arial" w:cs="Arial"/>
          <w:sz w:val="24"/>
          <w:szCs w:val="24"/>
        </w:rPr>
        <w:tab/>
      </w:r>
      <w:r w:rsidRPr="003C5F1B">
        <w:rPr>
          <w:rFonts w:ascii="Arial" w:hAnsi="Arial" w:cs="Arial"/>
          <w:sz w:val="24"/>
          <w:szCs w:val="24"/>
        </w:rPr>
        <w:tab/>
      </w:r>
      <w:r w:rsidRPr="003C5F1B">
        <w:rPr>
          <w:rFonts w:ascii="Arial" w:hAnsi="Arial" w:cs="Arial"/>
          <w:sz w:val="24"/>
          <w:szCs w:val="24"/>
        </w:rPr>
        <w:tab/>
      </w:r>
      <w:r w:rsidRPr="003C5F1B">
        <w:rPr>
          <w:rFonts w:ascii="Arial" w:hAnsi="Arial" w:cs="Arial"/>
          <w:sz w:val="24"/>
          <w:szCs w:val="24"/>
        </w:rPr>
        <w:tab/>
      </w:r>
      <w:r w:rsidRPr="003C5F1B">
        <w:rPr>
          <w:rFonts w:ascii="Arial" w:hAnsi="Arial" w:cs="Arial"/>
          <w:sz w:val="24"/>
          <w:szCs w:val="24"/>
        </w:rPr>
        <w:tab/>
      </w:r>
      <w:r w:rsidRPr="003C5F1B">
        <w:rPr>
          <w:rFonts w:ascii="Arial" w:hAnsi="Arial" w:cs="Arial"/>
          <w:sz w:val="24"/>
          <w:szCs w:val="24"/>
        </w:rPr>
        <w:tab/>
      </w:r>
      <w:r w:rsidRPr="003C5F1B">
        <w:rPr>
          <w:rFonts w:ascii="Arial" w:hAnsi="Arial" w:cs="Arial"/>
          <w:sz w:val="24"/>
          <w:szCs w:val="24"/>
        </w:rPr>
        <w:tab/>
        <w:t>5</w:t>
      </w:r>
    </w:p>
    <w:p w:rsidR="002204FB" w:rsidRDefault="002204FB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Waste Disposal Costs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</w:t>
      </w:r>
    </w:p>
    <w:p w:rsidR="002204FB" w:rsidRDefault="002204FB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8.1</w:t>
      </w:r>
      <w:r>
        <w:rPr>
          <w:rFonts w:ascii="Arial" w:hAnsi="Arial" w:cs="Arial"/>
          <w:sz w:val="24"/>
          <w:szCs w:val="24"/>
        </w:rPr>
        <w:tab/>
        <w:t>Cost Determination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</w:t>
      </w:r>
    </w:p>
    <w:p w:rsidR="002204FB" w:rsidRDefault="002204FB" w:rsidP="00FD2768">
      <w:pPr>
        <w:ind w:firstLine="0"/>
        <w:rPr>
          <w:rFonts w:ascii="Arial" w:hAnsi="Arial" w:cs="Arial"/>
          <w:sz w:val="24"/>
          <w:szCs w:val="24"/>
        </w:rPr>
      </w:pPr>
    </w:p>
    <w:p w:rsidR="002204FB" w:rsidRDefault="002204FB" w:rsidP="00FD2768">
      <w:pPr>
        <w:ind w:firstLine="0"/>
        <w:rPr>
          <w:rFonts w:ascii="Arial" w:hAnsi="Arial" w:cs="Arial"/>
          <w:sz w:val="24"/>
          <w:szCs w:val="24"/>
        </w:rPr>
      </w:pPr>
    </w:p>
    <w:p w:rsidR="002204FB" w:rsidRDefault="002204FB" w:rsidP="00FD2768">
      <w:pPr>
        <w:ind w:firstLine="0"/>
        <w:rPr>
          <w:rFonts w:ascii="Arial" w:hAnsi="Arial" w:cs="Arial"/>
          <w:sz w:val="24"/>
          <w:szCs w:val="24"/>
        </w:rPr>
      </w:pPr>
    </w:p>
    <w:p w:rsidR="002204FB" w:rsidRDefault="002204FB" w:rsidP="00FD2768">
      <w:pPr>
        <w:ind w:firstLine="0"/>
        <w:rPr>
          <w:rFonts w:ascii="Arial" w:hAnsi="Arial" w:cs="Arial"/>
          <w:sz w:val="24"/>
          <w:szCs w:val="24"/>
        </w:rPr>
      </w:pPr>
    </w:p>
    <w:p w:rsidR="002204FB" w:rsidRDefault="002204FB" w:rsidP="00FD2768">
      <w:pPr>
        <w:ind w:firstLine="0"/>
        <w:rPr>
          <w:rFonts w:ascii="Arial" w:hAnsi="Arial" w:cs="Arial"/>
          <w:sz w:val="24"/>
          <w:szCs w:val="24"/>
        </w:rPr>
      </w:pPr>
    </w:p>
    <w:p w:rsidR="002204FB" w:rsidRDefault="002204FB" w:rsidP="00FD2768">
      <w:pPr>
        <w:ind w:firstLine="0"/>
        <w:rPr>
          <w:rFonts w:ascii="Arial" w:hAnsi="Arial" w:cs="Arial"/>
          <w:sz w:val="24"/>
          <w:szCs w:val="24"/>
        </w:rPr>
      </w:pPr>
    </w:p>
    <w:p w:rsidR="002204FB" w:rsidRDefault="002204FB" w:rsidP="00FD2768">
      <w:pPr>
        <w:ind w:firstLine="0"/>
        <w:rPr>
          <w:rFonts w:ascii="Arial" w:hAnsi="Arial" w:cs="Arial"/>
          <w:sz w:val="24"/>
          <w:szCs w:val="24"/>
        </w:rPr>
      </w:pPr>
    </w:p>
    <w:p w:rsidR="002204FB" w:rsidRDefault="002204FB" w:rsidP="00FD2768">
      <w:pPr>
        <w:ind w:firstLine="0"/>
        <w:rPr>
          <w:rFonts w:ascii="Arial" w:hAnsi="Arial" w:cs="Arial"/>
          <w:sz w:val="24"/>
          <w:szCs w:val="24"/>
        </w:rPr>
      </w:pPr>
    </w:p>
    <w:p w:rsidR="002204FB" w:rsidRDefault="002204FB" w:rsidP="00FD2768">
      <w:pPr>
        <w:ind w:firstLine="0"/>
        <w:rPr>
          <w:rFonts w:ascii="Arial" w:hAnsi="Arial" w:cs="Arial"/>
          <w:sz w:val="24"/>
          <w:szCs w:val="24"/>
        </w:rPr>
      </w:pPr>
    </w:p>
    <w:p w:rsidR="002204FB" w:rsidRDefault="002204FB" w:rsidP="00FD2768">
      <w:pPr>
        <w:ind w:firstLine="0"/>
        <w:rPr>
          <w:rFonts w:ascii="Arial" w:hAnsi="Arial" w:cs="Arial"/>
          <w:sz w:val="24"/>
          <w:szCs w:val="24"/>
        </w:rPr>
      </w:pPr>
    </w:p>
    <w:p w:rsidR="002204FB" w:rsidRDefault="002204FB" w:rsidP="00FD2768">
      <w:pPr>
        <w:ind w:firstLine="0"/>
        <w:rPr>
          <w:rFonts w:ascii="Arial" w:hAnsi="Arial" w:cs="Arial"/>
          <w:sz w:val="24"/>
          <w:szCs w:val="24"/>
        </w:rPr>
      </w:pPr>
    </w:p>
    <w:p w:rsidR="002204FB" w:rsidRDefault="002204FB" w:rsidP="00FD2768">
      <w:pPr>
        <w:ind w:firstLine="0"/>
        <w:rPr>
          <w:rFonts w:ascii="Arial" w:hAnsi="Arial" w:cs="Arial"/>
          <w:sz w:val="24"/>
          <w:szCs w:val="24"/>
        </w:rPr>
      </w:pPr>
    </w:p>
    <w:p w:rsidR="002204FB" w:rsidRDefault="002204FB" w:rsidP="00FD2768">
      <w:pPr>
        <w:ind w:firstLine="0"/>
        <w:rPr>
          <w:rFonts w:ascii="Arial" w:hAnsi="Arial" w:cs="Arial"/>
          <w:sz w:val="24"/>
          <w:szCs w:val="24"/>
        </w:rPr>
      </w:pPr>
    </w:p>
    <w:p w:rsidR="002204FB" w:rsidRDefault="002204FB" w:rsidP="00FD2768">
      <w:pPr>
        <w:ind w:firstLine="0"/>
        <w:rPr>
          <w:rFonts w:ascii="Arial" w:hAnsi="Arial" w:cs="Arial"/>
          <w:sz w:val="24"/>
          <w:szCs w:val="24"/>
        </w:rPr>
      </w:pPr>
    </w:p>
    <w:p w:rsidR="002204FB" w:rsidRDefault="002204FB" w:rsidP="00FD2768">
      <w:pPr>
        <w:ind w:firstLine="0"/>
        <w:rPr>
          <w:rFonts w:ascii="Arial" w:hAnsi="Arial" w:cs="Arial"/>
          <w:sz w:val="24"/>
          <w:szCs w:val="24"/>
        </w:rPr>
      </w:pPr>
    </w:p>
    <w:p w:rsidR="002204FB" w:rsidRDefault="002204FB" w:rsidP="00FD2768">
      <w:pPr>
        <w:ind w:firstLine="0"/>
        <w:rPr>
          <w:rFonts w:ascii="Arial" w:hAnsi="Arial" w:cs="Arial"/>
          <w:sz w:val="24"/>
          <w:szCs w:val="24"/>
        </w:rPr>
      </w:pPr>
    </w:p>
    <w:p w:rsidR="002204FB" w:rsidRDefault="002204FB" w:rsidP="00FD2768">
      <w:pPr>
        <w:ind w:firstLine="0"/>
        <w:rPr>
          <w:rFonts w:ascii="Arial" w:hAnsi="Arial" w:cs="Arial"/>
          <w:sz w:val="24"/>
          <w:szCs w:val="24"/>
        </w:rPr>
      </w:pPr>
    </w:p>
    <w:p w:rsidR="002204FB" w:rsidRDefault="002204FB" w:rsidP="00FD2768">
      <w:pPr>
        <w:ind w:firstLine="0"/>
        <w:rPr>
          <w:rFonts w:ascii="Arial" w:hAnsi="Arial" w:cs="Arial"/>
          <w:sz w:val="24"/>
          <w:szCs w:val="24"/>
        </w:rPr>
      </w:pPr>
    </w:p>
    <w:p w:rsidR="00FD2768" w:rsidRDefault="00FD2768" w:rsidP="003761BB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lastRenderedPageBreak/>
        <w:t>LIST OF ABBREVIATIONS</w:t>
      </w:r>
    </w:p>
    <w:p w:rsidR="00FD2768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 w:rsidRPr="000B33F2">
        <w:rPr>
          <w:rFonts w:ascii="Arial" w:hAnsi="Arial" w:cs="Arial"/>
          <w:sz w:val="24"/>
          <w:szCs w:val="24"/>
        </w:rPr>
        <w:t>1.</w:t>
      </w:r>
      <w:r w:rsidRPr="000B33F2">
        <w:rPr>
          <w:rFonts w:ascii="Arial" w:hAnsi="Arial" w:cs="Arial"/>
          <w:sz w:val="24"/>
          <w:szCs w:val="24"/>
        </w:rPr>
        <w:tab/>
        <w:t>Chemical Hygiene Plan</w:t>
      </w:r>
      <w:r w:rsidRPr="000B33F2">
        <w:rPr>
          <w:rFonts w:ascii="Arial" w:hAnsi="Arial" w:cs="Arial"/>
          <w:sz w:val="24"/>
          <w:szCs w:val="24"/>
        </w:rPr>
        <w:tab/>
      </w:r>
      <w:r w:rsidRPr="000B33F2">
        <w:rPr>
          <w:rFonts w:ascii="Arial" w:hAnsi="Arial" w:cs="Arial"/>
          <w:sz w:val="24"/>
          <w:szCs w:val="24"/>
        </w:rPr>
        <w:tab/>
      </w:r>
      <w:r w:rsidRPr="000B33F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B33F2">
        <w:rPr>
          <w:rFonts w:ascii="Arial" w:hAnsi="Arial" w:cs="Arial"/>
          <w:sz w:val="24"/>
          <w:szCs w:val="24"/>
        </w:rPr>
        <w:t>(CHP)</w:t>
      </w:r>
    </w:p>
    <w:p w:rsidR="00FD2768" w:rsidRDefault="00BC2990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D2768">
        <w:rPr>
          <w:rFonts w:ascii="Arial" w:hAnsi="Arial" w:cs="Arial"/>
          <w:sz w:val="24"/>
          <w:szCs w:val="24"/>
        </w:rPr>
        <w:t>.</w:t>
      </w:r>
      <w:r w:rsidR="00FD2768">
        <w:rPr>
          <w:rFonts w:ascii="Arial" w:hAnsi="Arial" w:cs="Arial"/>
          <w:sz w:val="24"/>
          <w:szCs w:val="24"/>
        </w:rPr>
        <w:tab/>
        <w:t>University of Alaska Anchorage</w:t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  <w:t>(UAA)</w:t>
      </w:r>
    </w:p>
    <w:p w:rsidR="00FD2768" w:rsidRDefault="00BC2990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D2768">
        <w:rPr>
          <w:rFonts w:ascii="Arial" w:hAnsi="Arial" w:cs="Arial"/>
          <w:sz w:val="24"/>
          <w:szCs w:val="24"/>
        </w:rPr>
        <w:t>.</w:t>
      </w:r>
      <w:r w:rsidR="00FD2768">
        <w:rPr>
          <w:rFonts w:ascii="Arial" w:hAnsi="Arial" w:cs="Arial"/>
          <w:sz w:val="24"/>
          <w:szCs w:val="24"/>
        </w:rPr>
        <w:tab/>
        <w:t>Environmental Health Safety &amp; Risk Management Support</w:t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  <w:t>(EHS / RMS)</w:t>
      </w:r>
    </w:p>
    <w:p w:rsidR="00FD2768" w:rsidRDefault="00BC2990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D2768">
        <w:rPr>
          <w:rFonts w:ascii="Arial" w:hAnsi="Arial" w:cs="Arial"/>
          <w:sz w:val="24"/>
          <w:szCs w:val="24"/>
        </w:rPr>
        <w:t>.</w:t>
      </w:r>
      <w:r w:rsidR="00FD2768">
        <w:rPr>
          <w:rFonts w:ascii="Arial" w:hAnsi="Arial" w:cs="Arial"/>
          <w:sz w:val="24"/>
          <w:szCs w:val="24"/>
        </w:rPr>
        <w:tab/>
      </w:r>
      <w:r w:rsidR="00FD2768" w:rsidRPr="00262CC2">
        <w:rPr>
          <w:rFonts w:ascii="Arial" w:hAnsi="Arial" w:cs="Arial"/>
          <w:sz w:val="24"/>
          <w:szCs w:val="24"/>
        </w:rPr>
        <w:t>Occupational Safety and Health</w:t>
      </w:r>
      <w:r w:rsidR="00FD2768">
        <w:rPr>
          <w:rFonts w:ascii="Arial" w:hAnsi="Arial" w:cs="Arial"/>
          <w:sz w:val="24"/>
          <w:szCs w:val="24"/>
        </w:rPr>
        <w:t xml:space="preserve"> </w:t>
      </w:r>
      <w:r w:rsidR="00FD2768" w:rsidRPr="00262CC2">
        <w:rPr>
          <w:rFonts w:ascii="Arial" w:hAnsi="Arial" w:cs="Arial"/>
          <w:sz w:val="24"/>
          <w:szCs w:val="24"/>
        </w:rPr>
        <w:t>Administration</w:t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  <w:t>(OSHA)</w:t>
      </w:r>
    </w:p>
    <w:p w:rsidR="00FD2768" w:rsidRDefault="00BC2990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D2768">
        <w:rPr>
          <w:rFonts w:ascii="Arial" w:hAnsi="Arial" w:cs="Arial"/>
          <w:sz w:val="24"/>
          <w:szCs w:val="24"/>
        </w:rPr>
        <w:t>.</w:t>
      </w:r>
      <w:r w:rsidR="00FD2768">
        <w:rPr>
          <w:rFonts w:ascii="Arial" w:hAnsi="Arial" w:cs="Arial"/>
          <w:sz w:val="24"/>
          <w:szCs w:val="24"/>
        </w:rPr>
        <w:tab/>
        <w:t>Environmental Protection Agency</w:t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  <w:t>(EPA)</w:t>
      </w:r>
    </w:p>
    <w:p w:rsidR="00FD2768" w:rsidRDefault="00BC2990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D2768">
        <w:rPr>
          <w:rFonts w:ascii="Arial" w:hAnsi="Arial" w:cs="Arial"/>
          <w:sz w:val="24"/>
          <w:szCs w:val="24"/>
        </w:rPr>
        <w:t>.</w:t>
      </w:r>
      <w:r w:rsidR="00FD2768">
        <w:rPr>
          <w:rFonts w:ascii="Arial" w:hAnsi="Arial" w:cs="Arial"/>
          <w:sz w:val="24"/>
          <w:szCs w:val="24"/>
        </w:rPr>
        <w:tab/>
        <w:t>Dept. of Environmental Conservation</w:t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  <w:t>(DEC)</w:t>
      </w:r>
    </w:p>
    <w:p w:rsidR="00FD2768" w:rsidRDefault="00BC2990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FD2768">
        <w:rPr>
          <w:rFonts w:ascii="Arial" w:hAnsi="Arial" w:cs="Arial"/>
          <w:sz w:val="24"/>
          <w:szCs w:val="24"/>
        </w:rPr>
        <w:t>.</w:t>
      </w:r>
      <w:r w:rsidR="00FD2768">
        <w:rPr>
          <w:rFonts w:ascii="Arial" w:hAnsi="Arial" w:cs="Arial"/>
          <w:sz w:val="24"/>
          <w:szCs w:val="24"/>
        </w:rPr>
        <w:tab/>
        <w:t>Municipality of Anchorage</w:t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  <w:t>(MOA)</w:t>
      </w:r>
    </w:p>
    <w:p w:rsidR="00FD2768" w:rsidRDefault="00BC2990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FD2768">
        <w:rPr>
          <w:rFonts w:ascii="Arial" w:hAnsi="Arial" w:cs="Arial"/>
          <w:sz w:val="24"/>
          <w:szCs w:val="24"/>
        </w:rPr>
        <w:t>.</w:t>
      </w:r>
      <w:r w:rsidR="00FD2768">
        <w:rPr>
          <w:rFonts w:ascii="Arial" w:hAnsi="Arial" w:cs="Arial"/>
          <w:sz w:val="24"/>
          <w:szCs w:val="24"/>
        </w:rPr>
        <w:tab/>
        <w:t>Nuclear Regulatory Commission</w:t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  <w:t>(NRC)</w:t>
      </w:r>
    </w:p>
    <w:p w:rsidR="00FD2768" w:rsidRDefault="00BC2990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FD2768">
        <w:rPr>
          <w:rFonts w:ascii="Arial" w:hAnsi="Arial" w:cs="Arial"/>
          <w:sz w:val="24"/>
          <w:szCs w:val="24"/>
        </w:rPr>
        <w:t>.</w:t>
      </w:r>
      <w:r w:rsidR="00FD2768">
        <w:rPr>
          <w:rFonts w:ascii="Arial" w:hAnsi="Arial" w:cs="Arial"/>
          <w:sz w:val="24"/>
          <w:szCs w:val="24"/>
        </w:rPr>
        <w:tab/>
        <w:t>Principal Investigators</w:t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</w:r>
      <w:r w:rsidR="00FD2768">
        <w:rPr>
          <w:rFonts w:ascii="Arial" w:hAnsi="Arial" w:cs="Arial"/>
          <w:sz w:val="24"/>
          <w:szCs w:val="24"/>
        </w:rPr>
        <w:tab/>
        <w:t>(PIs)</w:t>
      </w:r>
    </w:p>
    <w:p w:rsidR="00FD2768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C299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Research Lab Supervisors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(RLS)</w:t>
      </w:r>
    </w:p>
    <w:p w:rsidR="000B6CF1" w:rsidRDefault="000B6CF1" w:rsidP="000B6CF1">
      <w:pPr>
        <w:ind w:firstLine="0"/>
        <w:rPr>
          <w:rFonts w:ascii="Arial" w:hAnsi="Arial" w:cs="Arial"/>
          <w:sz w:val="24"/>
          <w:szCs w:val="24"/>
        </w:rPr>
      </w:pPr>
      <w:r w:rsidRPr="003C5F1B">
        <w:rPr>
          <w:rFonts w:ascii="Arial" w:hAnsi="Arial" w:cs="Arial"/>
          <w:sz w:val="24"/>
          <w:szCs w:val="24"/>
        </w:rPr>
        <w:t>11.</w:t>
      </w:r>
      <w:r w:rsidRPr="003C5F1B">
        <w:rPr>
          <w:rFonts w:ascii="Arial" w:hAnsi="Arial" w:cs="Arial"/>
          <w:sz w:val="24"/>
          <w:szCs w:val="24"/>
        </w:rPr>
        <w:tab/>
        <w:t>Radiation Safety Officer</w:t>
      </w:r>
      <w:r w:rsidRPr="003C5F1B">
        <w:rPr>
          <w:rFonts w:ascii="Arial" w:hAnsi="Arial" w:cs="Arial"/>
          <w:sz w:val="24"/>
          <w:szCs w:val="24"/>
        </w:rPr>
        <w:tab/>
      </w:r>
      <w:r w:rsidRPr="003C5F1B">
        <w:rPr>
          <w:rFonts w:ascii="Arial" w:hAnsi="Arial" w:cs="Arial"/>
          <w:sz w:val="24"/>
          <w:szCs w:val="24"/>
        </w:rPr>
        <w:tab/>
      </w:r>
      <w:r w:rsidRPr="003C5F1B">
        <w:rPr>
          <w:rFonts w:ascii="Arial" w:hAnsi="Arial" w:cs="Arial"/>
          <w:sz w:val="24"/>
          <w:szCs w:val="24"/>
        </w:rPr>
        <w:tab/>
      </w:r>
      <w:r w:rsidRPr="003C5F1B">
        <w:rPr>
          <w:rFonts w:ascii="Arial" w:hAnsi="Arial" w:cs="Arial"/>
          <w:sz w:val="24"/>
          <w:szCs w:val="24"/>
        </w:rPr>
        <w:tab/>
      </w:r>
      <w:r w:rsidRPr="003C5F1B">
        <w:rPr>
          <w:rFonts w:ascii="Arial" w:hAnsi="Arial" w:cs="Arial"/>
          <w:sz w:val="24"/>
          <w:szCs w:val="24"/>
        </w:rPr>
        <w:tab/>
      </w:r>
      <w:r w:rsidRPr="003C5F1B">
        <w:rPr>
          <w:rFonts w:ascii="Arial" w:hAnsi="Arial" w:cs="Arial"/>
          <w:sz w:val="24"/>
          <w:szCs w:val="24"/>
        </w:rPr>
        <w:tab/>
      </w:r>
      <w:r w:rsidRPr="003C5F1B">
        <w:rPr>
          <w:rFonts w:ascii="Arial" w:hAnsi="Arial" w:cs="Arial"/>
          <w:sz w:val="24"/>
          <w:szCs w:val="24"/>
        </w:rPr>
        <w:tab/>
        <w:t>(RSO)</w:t>
      </w:r>
    </w:p>
    <w:p w:rsidR="00FD2768" w:rsidRDefault="00FD2768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D2768" w:rsidRPr="000B33F2" w:rsidRDefault="00FD2768" w:rsidP="00FD2768">
      <w:pPr>
        <w:ind w:firstLine="0"/>
        <w:rPr>
          <w:rFonts w:ascii="Arial" w:hAnsi="Arial" w:cs="Arial"/>
          <w:sz w:val="24"/>
          <w:szCs w:val="24"/>
        </w:rPr>
      </w:pPr>
    </w:p>
    <w:p w:rsidR="00FD2768" w:rsidRPr="00262CC2" w:rsidRDefault="00FD2768" w:rsidP="00FD2768">
      <w:pPr>
        <w:ind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 w:rsidRPr="00262CC2">
        <w:rPr>
          <w:rFonts w:ascii="Arial" w:hAnsi="Arial" w:cs="Arial"/>
          <w:b/>
          <w:sz w:val="28"/>
          <w:szCs w:val="28"/>
        </w:rPr>
        <w:lastRenderedPageBreak/>
        <w:t>1.</w:t>
      </w:r>
      <w:r w:rsidRPr="00262CC2">
        <w:rPr>
          <w:rFonts w:ascii="Arial" w:hAnsi="Arial" w:cs="Arial"/>
          <w:b/>
          <w:sz w:val="28"/>
          <w:szCs w:val="28"/>
        </w:rPr>
        <w:tab/>
        <w:t>PURPOSE</w:t>
      </w:r>
    </w:p>
    <w:p w:rsidR="009677C7" w:rsidRDefault="00AC771C" w:rsidP="009677C7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521D7">
        <w:rPr>
          <w:rFonts w:ascii="Arial" w:hAnsi="Arial" w:cs="Arial"/>
          <w:sz w:val="24"/>
          <w:szCs w:val="24"/>
        </w:rPr>
        <w:t>While t</w:t>
      </w:r>
      <w:r w:rsidR="00FD2768" w:rsidRPr="00262CC2">
        <w:rPr>
          <w:rFonts w:ascii="Arial" w:hAnsi="Arial" w:cs="Arial"/>
          <w:sz w:val="24"/>
          <w:szCs w:val="24"/>
        </w:rPr>
        <w:t xml:space="preserve">he Chemical Hygiene Plan (CHP) </w:t>
      </w:r>
      <w:r w:rsidR="00FD2768">
        <w:rPr>
          <w:rFonts w:ascii="Arial" w:hAnsi="Arial" w:cs="Arial"/>
          <w:sz w:val="24"/>
          <w:szCs w:val="24"/>
        </w:rPr>
        <w:t xml:space="preserve">for the </w:t>
      </w:r>
      <w:r w:rsidR="00FD2768" w:rsidRPr="00262CC2">
        <w:rPr>
          <w:rFonts w:ascii="Arial" w:hAnsi="Arial" w:cs="Arial"/>
          <w:sz w:val="24"/>
          <w:szCs w:val="24"/>
        </w:rPr>
        <w:t xml:space="preserve">University of Alaska </w:t>
      </w:r>
      <w:r w:rsidR="009521D7">
        <w:rPr>
          <w:rFonts w:ascii="Arial" w:hAnsi="Arial" w:cs="Arial"/>
          <w:sz w:val="24"/>
          <w:szCs w:val="24"/>
        </w:rPr>
        <w:tab/>
      </w:r>
      <w:r w:rsidR="00FD2768" w:rsidRPr="00262CC2">
        <w:rPr>
          <w:rFonts w:ascii="Arial" w:hAnsi="Arial" w:cs="Arial"/>
          <w:sz w:val="24"/>
          <w:szCs w:val="24"/>
        </w:rPr>
        <w:t xml:space="preserve">Anchorage provides </w:t>
      </w:r>
      <w:r>
        <w:rPr>
          <w:rFonts w:ascii="Arial" w:hAnsi="Arial" w:cs="Arial"/>
          <w:sz w:val="24"/>
          <w:szCs w:val="24"/>
        </w:rPr>
        <w:t>w</w:t>
      </w:r>
      <w:r w:rsidR="00FD2768" w:rsidRPr="00262CC2">
        <w:rPr>
          <w:rFonts w:ascii="Arial" w:hAnsi="Arial" w:cs="Arial"/>
          <w:sz w:val="24"/>
          <w:szCs w:val="24"/>
        </w:rPr>
        <w:t>ritten guidelines</w:t>
      </w:r>
      <w:r w:rsidR="00E728DB">
        <w:rPr>
          <w:rFonts w:ascii="Arial" w:hAnsi="Arial" w:cs="Arial"/>
          <w:sz w:val="24"/>
          <w:szCs w:val="24"/>
        </w:rPr>
        <w:t xml:space="preserve"> regarding university, faculty, employee and </w:t>
      </w:r>
      <w:r w:rsidR="009521D7">
        <w:rPr>
          <w:rFonts w:ascii="Arial" w:hAnsi="Arial" w:cs="Arial"/>
          <w:sz w:val="24"/>
          <w:szCs w:val="24"/>
        </w:rPr>
        <w:tab/>
      </w:r>
      <w:r w:rsidR="00E728DB">
        <w:rPr>
          <w:rFonts w:ascii="Arial" w:hAnsi="Arial" w:cs="Arial"/>
          <w:sz w:val="24"/>
          <w:szCs w:val="24"/>
        </w:rPr>
        <w:t>student responsibilities</w:t>
      </w:r>
      <w:r w:rsidR="00A2009A">
        <w:rPr>
          <w:rFonts w:ascii="Arial" w:hAnsi="Arial" w:cs="Arial"/>
          <w:sz w:val="24"/>
          <w:szCs w:val="24"/>
        </w:rPr>
        <w:t xml:space="preserve"> while using hazardous chemicals</w:t>
      </w:r>
      <w:r w:rsidR="00E728DB">
        <w:rPr>
          <w:rFonts w:ascii="Arial" w:hAnsi="Arial" w:cs="Arial"/>
          <w:sz w:val="24"/>
          <w:szCs w:val="24"/>
        </w:rPr>
        <w:t xml:space="preserve"> in their quest for </w:t>
      </w:r>
      <w:r w:rsidR="009521D7">
        <w:rPr>
          <w:rFonts w:ascii="Arial" w:hAnsi="Arial" w:cs="Arial"/>
          <w:sz w:val="24"/>
          <w:szCs w:val="24"/>
        </w:rPr>
        <w:tab/>
      </w:r>
      <w:r w:rsidR="00E728DB">
        <w:rPr>
          <w:rFonts w:ascii="Arial" w:hAnsi="Arial" w:cs="Arial"/>
          <w:sz w:val="24"/>
          <w:szCs w:val="24"/>
        </w:rPr>
        <w:t xml:space="preserve">knowledge in the </w:t>
      </w:r>
      <w:r w:rsidR="00A2009A">
        <w:rPr>
          <w:rFonts w:ascii="Arial" w:hAnsi="Arial" w:cs="Arial"/>
          <w:sz w:val="24"/>
          <w:szCs w:val="24"/>
        </w:rPr>
        <w:t>teaching</w:t>
      </w:r>
      <w:r w:rsidR="00E728DB">
        <w:rPr>
          <w:rFonts w:ascii="Arial" w:hAnsi="Arial" w:cs="Arial"/>
          <w:sz w:val="24"/>
          <w:szCs w:val="24"/>
        </w:rPr>
        <w:t xml:space="preserve"> and research</w:t>
      </w:r>
      <w:r w:rsidR="00A2009A">
        <w:rPr>
          <w:rFonts w:ascii="Arial" w:hAnsi="Arial" w:cs="Arial"/>
          <w:sz w:val="24"/>
          <w:szCs w:val="24"/>
        </w:rPr>
        <w:t xml:space="preserve"> </w:t>
      </w:r>
      <w:r w:rsidR="00E728DB">
        <w:rPr>
          <w:rFonts w:ascii="Arial" w:hAnsi="Arial" w:cs="Arial"/>
          <w:sz w:val="24"/>
          <w:szCs w:val="24"/>
        </w:rPr>
        <w:t>laborator</w:t>
      </w:r>
      <w:r w:rsidR="00A2009A">
        <w:rPr>
          <w:rFonts w:ascii="Arial" w:hAnsi="Arial" w:cs="Arial"/>
          <w:sz w:val="24"/>
          <w:szCs w:val="24"/>
        </w:rPr>
        <w:t>ies</w:t>
      </w:r>
      <w:r w:rsidR="00E728DB">
        <w:rPr>
          <w:rFonts w:ascii="Arial" w:hAnsi="Arial" w:cs="Arial"/>
          <w:sz w:val="24"/>
          <w:szCs w:val="24"/>
        </w:rPr>
        <w:t>.</w:t>
      </w:r>
      <w:r w:rsidR="00A2009A">
        <w:rPr>
          <w:rFonts w:ascii="Arial" w:hAnsi="Arial" w:cs="Arial"/>
          <w:sz w:val="24"/>
          <w:szCs w:val="24"/>
        </w:rPr>
        <w:t xml:space="preserve">  </w:t>
      </w:r>
      <w:r w:rsidR="00E728DB">
        <w:rPr>
          <w:rFonts w:ascii="Arial" w:hAnsi="Arial" w:cs="Arial"/>
          <w:sz w:val="24"/>
          <w:szCs w:val="24"/>
        </w:rPr>
        <w:t xml:space="preserve">Safe and effective research </w:t>
      </w:r>
      <w:r w:rsidR="009521D7">
        <w:rPr>
          <w:rFonts w:ascii="Arial" w:hAnsi="Arial" w:cs="Arial"/>
          <w:sz w:val="24"/>
          <w:szCs w:val="24"/>
        </w:rPr>
        <w:tab/>
      </w:r>
      <w:r w:rsidR="00E728DB">
        <w:rPr>
          <w:rFonts w:ascii="Arial" w:hAnsi="Arial" w:cs="Arial"/>
          <w:sz w:val="24"/>
          <w:szCs w:val="24"/>
        </w:rPr>
        <w:t xml:space="preserve">requires attention to all </w:t>
      </w:r>
      <w:r w:rsidR="009677C7">
        <w:rPr>
          <w:rFonts w:ascii="Arial" w:hAnsi="Arial" w:cs="Arial"/>
          <w:sz w:val="24"/>
          <w:szCs w:val="24"/>
        </w:rPr>
        <w:t>responsibilities</w:t>
      </w:r>
      <w:r w:rsidR="00E728DB">
        <w:rPr>
          <w:rFonts w:ascii="Arial" w:hAnsi="Arial" w:cs="Arial"/>
          <w:sz w:val="24"/>
          <w:szCs w:val="24"/>
        </w:rPr>
        <w:t xml:space="preserve"> / obligations</w:t>
      </w:r>
      <w:r w:rsidR="00A2009A">
        <w:rPr>
          <w:rFonts w:ascii="Arial" w:hAnsi="Arial" w:cs="Arial"/>
          <w:sz w:val="24"/>
          <w:szCs w:val="24"/>
        </w:rPr>
        <w:t xml:space="preserve"> </w:t>
      </w:r>
      <w:r w:rsidR="00E728DB">
        <w:rPr>
          <w:rFonts w:ascii="Arial" w:hAnsi="Arial" w:cs="Arial"/>
          <w:sz w:val="24"/>
          <w:szCs w:val="24"/>
        </w:rPr>
        <w:t xml:space="preserve">that the </w:t>
      </w:r>
      <w:r w:rsidRPr="003A7DA6">
        <w:rPr>
          <w:rFonts w:ascii="Arial" w:hAnsi="Arial" w:cs="Arial"/>
          <w:sz w:val="24"/>
          <w:szCs w:val="24"/>
        </w:rPr>
        <w:t xml:space="preserve">Principle Investigator </w:t>
      </w:r>
      <w:r w:rsidR="009677C7">
        <w:rPr>
          <w:rFonts w:ascii="Arial" w:hAnsi="Arial" w:cs="Arial"/>
          <w:sz w:val="24"/>
          <w:szCs w:val="24"/>
        </w:rPr>
        <w:tab/>
      </w:r>
      <w:r w:rsidRPr="003A7DA6">
        <w:rPr>
          <w:rFonts w:ascii="Arial" w:hAnsi="Arial" w:cs="Arial"/>
          <w:sz w:val="24"/>
          <w:szCs w:val="24"/>
        </w:rPr>
        <w:t>(PI) / Research Lab</w:t>
      </w:r>
      <w:r w:rsidR="009521D7">
        <w:rPr>
          <w:rFonts w:ascii="Arial" w:hAnsi="Arial" w:cs="Arial"/>
          <w:sz w:val="24"/>
          <w:szCs w:val="24"/>
        </w:rPr>
        <w:t xml:space="preserve"> </w:t>
      </w:r>
      <w:r w:rsidRPr="003A7DA6">
        <w:rPr>
          <w:rFonts w:ascii="Arial" w:hAnsi="Arial" w:cs="Arial"/>
          <w:sz w:val="24"/>
          <w:szCs w:val="24"/>
        </w:rPr>
        <w:t>Supervisors (RLS)</w:t>
      </w:r>
      <w:r w:rsidR="00A2009A">
        <w:rPr>
          <w:rFonts w:ascii="Arial" w:hAnsi="Arial" w:cs="Arial"/>
          <w:sz w:val="24"/>
          <w:szCs w:val="24"/>
        </w:rPr>
        <w:t xml:space="preserve"> </w:t>
      </w:r>
      <w:r w:rsidR="00E728DB">
        <w:rPr>
          <w:rFonts w:ascii="Arial" w:hAnsi="Arial" w:cs="Arial"/>
          <w:sz w:val="24"/>
          <w:szCs w:val="24"/>
        </w:rPr>
        <w:t>ha</w:t>
      </w:r>
      <w:r w:rsidR="00A2009A">
        <w:rPr>
          <w:rFonts w:ascii="Arial" w:hAnsi="Arial" w:cs="Arial"/>
          <w:sz w:val="24"/>
          <w:szCs w:val="24"/>
        </w:rPr>
        <w:t xml:space="preserve">ve </w:t>
      </w:r>
      <w:r w:rsidR="00E728DB">
        <w:rPr>
          <w:rFonts w:ascii="Arial" w:hAnsi="Arial" w:cs="Arial"/>
          <w:sz w:val="24"/>
          <w:szCs w:val="24"/>
        </w:rPr>
        <w:t xml:space="preserve">to the university, research sponsors </w:t>
      </w:r>
      <w:r w:rsidR="009677C7">
        <w:rPr>
          <w:rFonts w:ascii="Arial" w:hAnsi="Arial" w:cs="Arial"/>
          <w:sz w:val="24"/>
          <w:szCs w:val="24"/>
        </w:rPr>
        <w:tab/>
      </w:r>
      <w:r w:rsidR="00E728DB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most importantly</w:t>
      </w:r>
      <w:r w:rsidR="009521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 w:rsidR="00A2009A">
        <w:rPr>
          <w:rFonts w:ascii="Arial" w:hAnsi="Arial" w:cs="Arial"/>
          <w:sz w:val="24"/>
          <w:szCs w:val="24"/>
        </w:rPr>
        <w:t xml:space="preserve"> those employees, student researchers</w:t>
      </w:r>
      <w:r w:rsidR="003934A5">
        <w:rPr>
          <w:rFonts w:ascii="Arial" w:hAnsi="Arial" w:cs="Arial"/>
          <w:sz w:val="24"/>
          <w:szCs w:val="24"/>
        </w:rPr>
        <w:t xml:space="preserve">, </w:t>
      </w:r>
      <w:r w:rsidR="00A2009A">
        <w:rPr>
          <w:rFonts w:ascii="Arial" w:hAnsi="Arial" w:cs="Arial"/>
          <w:sz w:val="24"/>
          <w:szCs w:val="24"/>
        </w:rPr>
        <w:t xml:space="preserve">visiting research </w:t>
      </w:r>
      <w:r w:rsidR="009521D7">
        <w:rPr>
          <w:rFonts w:ascii="Arial" w:hAnsi="Arial" w:cs="Arial"/>
          <w:sz w:val="24"/>
          <w:szCs w:val="24"/>
        </w:rPr>
        <w:tab/>
      </w:r>
      <w:r w:rsidR="00A2009A">
        <w:rPr>
          <w:rFonts w:ascii="Arial" w:hAnsi="Arial" w:cs="Arial"/>
          <w:sz w:val="24"/>
          <w:szCs w:val="24"/>
        </w:rPr>
        <w:t>professionals</w:t>
      </w:r>
      <w:r w:rsidR="003934A5">
        <w:rPr>
          <w:rFonts w:ascii="Arial" w:hAnsi="Arial" w:cs="Arial"/>
          <w:sz w:val="24"/>
          <w:szCs w:val="24"/>
        </w:rPr>
        <w:t xml:space="preserve"> </w:t>
      </w:r>
      <w:r w:rsidR="00A2009A">
        <w:rPr>
          <w:rFonts w:ascii="Arial" w:hAnsi="Arial" w:cs="Arial"/>
          <w:sz w:val="24"/>
          <w:szCs w:val="24"/>
        </w:rPr>
        <w:t xml:space="preserve">working in any research laboratory at </w:t>
      </w:r>
      <w:r w:rsidR="009521D7">
        <w:rPr>
          <w:rFonts w:ascii="Arial" w:hAnsi="Arial" w:cs="Arial"/>
          <w:sz w:val="24"/>
          <w:szCs w:val="24"/>
        </w:rPr>
        <w:t>(</w:t>
      </w:r>
      <w:r w:rsidR="00A2009A">
        <w:rPr>
          <w:rFonts w:ascii="Arial" w:hAnsi="Arial" w:cs="Arial"/>
          <w:sz w:val="24"/>
          <w:szCs w:val="24"/>
        </w:rPr>
        <w:t>UAA</w:t>
      </w:r>
      <w:r w:rsidR="009521D7">
        <w:rPr>
          <w:rFonts w:ascii="Arial" w:hAnsi="Arial" w:cs="Arial"/>
          <w:sz w:val="24"/>
          <w:szCs w:val="24"/>
        </w:rPr>
        <w:t>)</w:t>
      </w:r>
      <w:r w:rsidR="007219EF">
        <w:rPr>
          <w:rFonts w:ascii="Arial" w:hAnsi="Arial" w:cs="Arial"/>
          <w:sz w:val="24"/>
          <w:szCs w:val="24"/>
        </w:rPr>
        <w:t xml:space="preserve"> and all other residing  </w:t>
      </w:r>
      <w:r w:rsidR="009521D7">
        <w:rPr>
          <w:rFonts w:ascii="Arial" w:hAnsi="Arial" w:cs="Arial"/>
          <w:sz w:val="24"/>
          <w:szCs w:val="24"/>
        </w:rPr>
        <w:tab/>
      </w:r>
      <w:r w:rsidR="007219EF">
        <w:rPr>
          <w:rFonts w:ascii="Arial" w:hAnsi="Arial" w:cs="Arial"/>
          <w:sz w:val="24"/>
          <w:szCs w:val="24"/>
        </w:rPr>
        <w:t>occupants of</w:t>
      </w:r>
      <w:r w:rsidR="003934A5">
        <w:rPr>
          <w:rFonts w:ascii="Arial" w:hAnsi="Arial" w:cs="Arial"/>
          <w:sz w:val="24"/>
          <w:szCs w:val="24"/>
        </w:rPr>
        <w:t xml:space="preserve"> </w:t>
      </w:r>
      <w:r w:rsidR="007219EF">
        <w:rPr>
          <w:rFonts w:ascii="Arial" w:hAnsi="Arial" w:cs="Arial"/>
          <w:sz w:val="24"/>
          <w:szCs w:val="24"/>
        </w:rPr>
        <w:t>those buildings</w:t>
      </w:r>
      <w:r w:rsidR="009521D7">
        <w:rPr>
          <w:rFonts w:ascii="Arial" w:hAnsi="Arial" w:cs="Arial"/>
          <w:sz w:val="24"/>
          <w:szCs w:val="24"/>
        </w:rPr>
        <w:t xml:space="preserve"> </w:t>
      </w:r>
      <w:r w:rsidR="007219EF">
        <w:rPr>
          <w:rFonts w:ascii="Arial" w:hAnsi="Arial" w:cs="Arial"/>
          <w:sz w:val="24"/>
          <w:szCs w:val="24"/>
        </w:rPr>
        <w:t>where research is conducted</w:t>
      </w:r>
      <w:r w:rsidR="00A2009A">
        <w:rPr>
          <w:rFonts w:ascii="Arial" w:hAnsi="Arial" w:cs="Arial"/>
          <w:sz w:val="24"/>
          <w:szCs w:val="24"/>
        </w:rPr>
        <w:t>.</w:t>
      </w:r>
      <w:r w:rsidR="00327D46">
        <w:rPr>
          <w:rFonts w:ascii="Arial" w:hAnsi="Arial" w:cs="Arial"/>
          <w:sz w:val="24"/>
          <w:szCs w:val="24"/>
        </w:rPr>
        <w:t xml:space="preserve">  </w:t>
      </w:r>
      <w:r w:rsidR="009677C7">
        <w:rPr>
          <w:rFonts w:ascii="Arial" w:hAnsi="Arial" w:cs="Arial"/>
          <w:sz w:val="24"/>
          <w:szCs w:val="24"/>
        </w:rPr>
        <w:t xml:space="preserve">These responsibilities </w:t>
      </w:r>
      <w:r w:rsidR="009677C7">
        <w:rPr>
          <w:rFonts w:ascii="Arial" w:hAnsi="Arial" w:cs="Arial"/>
          <w:sz w:val="24"/>
          <w:szCs w:val="24"/>
        </w:rPr>
        <w:tab/>
        <w:t>start with those given in sections 4.23 and 10.3 of the UAA Chemical Hygiene Plan.</w:t>
      </w:r>
    </w:p>
    <w:p w:rsidR="009677C7" w:rsidRDefault="009677C7" w:rsidP="00A2009A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521D7">
        <w:rPr>
          <w:rFonts w:ascii="Arial" w:hAnsi="Arial" w:cs="Arial"/>
          <w:sz w:val="24"/>
          <w:szCs w:val="24"/>
        </w:rPr>
        <w:t>This document provides</w:t>
      </w:r>
      <w:r>
        <w:rPr>
          <w:rFonts w:ascii="Arial" w:hAnsi="Arial" w:cs="Arial"/>
          <w:sz w:val="24"/>
          <w:szCs w:val="24"/>
        </w:rPr>
        <w:t xml:space="preserve"> </w:t>
      </w:r>
      <w:r w:rsidR="009521D7">
        <w:rPr>
          <w:rFonts w:ascii="Arial" w:hAnsi="Arial" w:cs="Arial"/>
          <w:sz w:val="24"/>
          <w:szCs w:val="24"/>
        </w:rPr>
        <w:t xml:space="preserve">additional policies / guide lines regarding the use of </w:t>
      </w:r>
      <w:r>
        <w:rPr>
          <w:rFonts w:ascii="Arial" w:hAnsi="Arial" w:cs="Arial"/>
          <w:sz w:val="24"/>
          <w:szCs w:val="24"/>
        </w:rPr>
        <w:tab/>
      </w:r>
      <w:r w:rsidR="009521D7">
        <w:rPr>
          <w:rFonts w:ascii="Arial" w:hAnsi="Arial" w:cs="Arial"/>
          <w:sz w:val="24"/>
          <w:szCs w:val="24"/>
        </w:rPr>
        <w:t>radioactive materials and the</w:t>
      </w:r>
      <w:r>
        <w:rPr>
          <w:rFonts w:ascii="Arial" w:hAnsi="Arial" w:cs="Arial"/>
          <w:sz w:val="24"/>
          <w:szCs w:val="24"/>
        </w:rPr>
        <w:t xml:space="preserve"> </w:t>
      </w:r>
      <w:r w:rsidR="009521D7">
        <w:rPr>
          <w:rFonts w:ascii="Arial" w:hAnsi="Arial" w:cs="Arial"/>
          <w:sz w:val="24"/>
          <w:szCs w:val="24"/>
        </w:rPr>
        <w:t xml:space="preserve">management of radioactive waste for all research </w:t>
      </w:r>
      <w:r>
        <w:rPr>
          <w:rFonts w:ascii="Arial" w:hAnsi="Arial" w:cs="Arial"/>
          <w:sz w:val="24"/>
          <w:szCs w:val="24"/>
        </w:rPr>
        <w:tab/>
      </w:r>
      <w:r w:rsidR="009521D7">
        <w:rPr>
          <w:rFonts w:ascii="Arial" w:hAnsi="Arial" w:cs="Arial"/>
          <w:sz w:val="24"/>
          <w:szCs w:val="24"/>
        </w:rPr>
        <w:t>laboratories at (UAA) under the</w:t>
      </w:r>
      <w:r>
        <w:rPr>
          <w:rFonts w:ascii="Arial" w:hAnsi="Arial" w:cs="Arial"/>
          <w:sz w:val="24"/>
          <w:szCs w:val="24"/>
        </w:rPr>
        <w:t xml:space="preserve"> </w:t>
      </w:r>
      <w:r w:rsidR="009521D7">
        <w:rPr>
          <w:rFonts w:ascii="Arial" w:hAnsi="Arial" w:cs="Arial"/>
          <w:sz w:val="24"/>
          <w:szCs w:val="24"/>
        </w:rPr>
        <w:t xml:space="preserve">current </w:t>
      </w:r>
      <w:r w:rsidR="00D30728">
        <w:rPr>
          <w:rFonts w:ascii="Arial" w:hAnsi="Arial" w:cs="Arial"/>
          <w:sz w:val="24"/>
          <w:szCs w:val="24"/>
        </w:rPr>
        <w:t>NRC license</w:t>
      </w:r>
      <w:r w:rsidR="009521D7">
        <w:rPr>
          <w:rFonts w:ascii="Arial" w:hAnsi="Arial" w:cs="Arial"/>
          <w:sz w:val="24"/>
          <w:szCs w:val="24"/>
        </w:rPr>
        <w:t xml:space="preserve">, </w:t>
      </w:r>
      <w:r w:rsidR="00327D46">
        <w:rPr>
          <w:rFonts w:ascii="Arial" w:hAnsi="Arial" w:cs="Arial"/>
          <w:sz w:val="24"/>
          <w:szCs w:val="24"/>
        </w:rPr>
        <w:t>CESQG status</w:t>
      </w:r>
      <w:r w:rsidR="009521D7">
        <w:rPr>
          <w:rFonts w:ascii="Arial" w:hAnsi="Arial" w:cs="Arial"/>
          <w:sz w:val="24"/>
          <w:szCs w:val="24"/>
        </w:rPr>
        <w:t xml:space="preserve">, and any other </w:t>
      </w:r>
      <w:r>
        <w:rPr>
          <w:rFonts w:ascii="Arial" w:hAnsi="Arial" w:cs="Arial"/>
          <w:sz w:val="24"/>
          <w:szCs w:val="24"/>
        </w:rPr>
        <w:tab/>
      </w:r>
      <w:r w:rsidR="009521D7">
        <w:rPr>
          <w:rFonts w:ascii="Arial" w:hAnsi="Arial" w:cs="Arial"/>
          <w:sz w:val="24"/>
          <w:szCs w:val="24"/>
        </w:rPr>
        <w:t xml:space="preserve">federal, state or municipal </w:t>
      </w:r>
      <w:r w:rsidR="009521D7">
        <w:rPr>
          <w:rFonts w:ascii="Arial" w:hAnsi="Arial" w:cs="Arial"/>
          <w:sz w:val="24"/>
          <w:szCs w:val="24"/>
        </w:rPr>
        <w:tab/>
        <w:t>requirements</w:t>
      </w:r>
      <w:r w:rsidR="00327D46">
        <w:rPr>
          <w:rFonts w:ascii="Arial" w:hAnsi="Arial" w:cs="Arial"/>
          <w:sz w:val="24"/>
          <w:szCs w:val="24"/>
        </w:rPr>
        <w:t>.</w:t>
      </w:r>
    </w:p>
    <w:p w:rsidR="00327D46" w:rsidRDefault="00327D46" w:rsidP="00A2009A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8"/>
          <w:szCs w:val="28"/>
        </w:rPr>
        <w:t>2</w:t>
      </w:r>
      <w:r w:rsidRPr="00262CC2">
        <w:rPr>
          <w:rFonts w:ascii="Arial" w:hAnsi="Arial" w:cs="Arial"/>
          <w:b/>
          <w:sz w:val="28"/>
          <w:szCs w:val="28"/>
        </w:rPr>
        <w:t>.</w:t>
      </w:r>
      <w:r w:rsidRPr="00262CC2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SCOPE</w:t>
      </w:r>
    </w:p>
    <w:p w:rsidR="009677C7" w:rsidRDefault="00327D46" w:rsidP="00327D46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62CC2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policies</w:t>
      </w:r>
      <w:r w:rsidR="00D30728">
        <w:rPr>
          <w:rFonts w:ascii="Arial" w:hAnsi="Arial" w:cs="Arial"/>
          <w:sz w:val="24"/>
          <w:szCs w:val="24"/>
        </w:rPr>
        <w:t xml:space="preserve"> / guidelines</w:t>
      </w:r>
      <w:r>
        <w:rPr>
          <w:rFonts w:ascii="Arial" w:hAnsi="Arial" w:cs="Arial"/>
          <w:sz w:val="24"/>
          <w:szCs w:val="24"/>
        </w:rPr>
        <w:t xml:space="preserve"> developed here cover all internal and externally </w:t>
      </w:r>
      <w:r w:rsidR="00D307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funded research projects by faculty, employee, student, and visiting research </w:t>
      </w:r>
      <w:r w:rsidR="00D307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professionals undertaken at the University of Alaska or satellite campuses </w:t>
      </w:r>
      <w:r w:rsidR="00D30728">
        <w:rPr>
          <w:rFonts w:ascii="Arial" w:hAnsi="Arial" w:cs="Arial"/>
          <w:sz w:val="24"/>
          <w:szCs w:val="24"/>
        </w:rPr>
        <w:t>that</w:t>
      </w:r>
      <w:r w:rsidR="00C33567">
        <w:rPr>
          <w:rFonts w:ascii="Arial" w:hAnsi="Arial" w:cs="Arial"/>
          <w:sz w:val="24"/>
          <w:szCs w:val="24"/>
        </w:rPr>
        <w:t xml:space="preserve"> </w:t>
      </w:r>
      <w:r w:rsidR="00C33567">
        <w:rPr>
          <w:rFonts w:ascii="Arial" w:hAnsi="Arial" w:cs="Arial"/>
          <w:sz w:val="24"/>
          <w:szCs w:val="24"/>
        </w:rPr>
        <w:tab/>
      </w:r>
      <w:r w:rsidR="00C33567" w:rsidRPr="003C5F1B">
        <w:rPr>
          <w:rFonts w:ascii="Arial" w:hAnsi="Arial" w:cs="Arial"/>
          <w:sz w:val="24"/>
          <w:szCs w:val="24"/>
        </w:rPr>
        <w:t>purchase / u</w:t>
      </w:r>
      <w:r w:rsidR="00D30728" w:rsidRPr="003C5F1B">
        <w:rPr>
          <w:rFonts w:ascii="Arial" w:hAnsi="Arial" w:cs="Arial"/>
          <w:sz w:val="24"/>
          <w:szCs w:val="24"/>
        </w:rPr>
        <w:t>se</w:t>
      </w:r>
      <w:r w:rsidR="00C33567" w:rsidRPr="003C5F1B">
        <w:rPr>
          <w:rFonts w:ascii="Arial" w:hAnsi="Arial" w:cs="Arial"/>
          <w:sz w:val="24"/>
          <w:szCs w:val="24"/>
        </w:rPr>
        <w:t xml:space="preserve"> </w:t>
      </w:r>
      <w:r w:rsidR="00D30728" w:rsidRPr="003C5F1B">
        <w:rPr>
          <w:rFonts w:ascii="Arial" w:hAnsi="Arial" w:cs="Arial"/>
          <w:sz w:val="24"/>
          <w:szCs w:val="24"/>
        </w:rPr>
        <w:t xml:space="preserve">radioactive labeled markers, specific radioactive isotopes, </w:t>
      </w:r>
      <w:r w:rsidR="00C33567" w:rsidRPr="003C5F1B">
        <w:rPr>
          <w:rFonts w:ascii="Arial" w:hAnsi="Arial" w:cs="Arial"/>
          <w:sz w:val="24"/>
          <w:szCs w:val="24"/>
        </w:rPr>
        <w:tab/>
        <w:t xml:space="preserve">instrumentation that incorporate sealed sources </w:t>
      </w:r>
      <w:r w:rsidR="00D30728" w:rsidRPr="003C5F1B">
        <w:rPr>
          <w:rFonts w:ascii="Arial" w:hAnsi="Arial" w:cs="Arial"/>
          <w:sz w:val="24"/>
          <w:szCs w:val="24"/>
        </w:rPr>
        <w:t>and</w:t>
      </w:r>
      <w:r w:rsidR="00D30728">
        <w:rPr>
          <w:rFonts w:ascii="Arial" w:hAnsi="Arial" w:cs="Arial"/>
          <w:sz w:val="24"/>
          <w:szCs w:val="24"/>
        </w:rPr>
        <w:t xml:space="preserve"> any process that</w:t>
      </w:r>
      <w:r w:rsidR="00C335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produce</w:t>
      </w:r>
      <w:r w:rsidR="00D30728">
        <w:rPr>
          <w:rFonts w:ascii="Arial" w:hAnsi="Arial" w:cs="Arial"/>
          <w:sz w:val="24"/>
          <w:szCs w:val="24"/>
        </w:rPr>
        <w:t xml:space="preserve">s / or </w:t>
      </w:r>
      <w:r w:rsidR="00C3356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generate</w:t>
      </w:r>
      <w:r w:rsidR="00D30728">
        <w:rPr>
          <w:rFonts w:ascii="Arial" w:hAnsi="Arial" w:cs="Arial"/>
          <w:sz w:val="24"/>
          <w:szCs w:val="24"/>
        </w:rPr>
        <w:t>s</w:t>
      </w:r>
      <w:r w:rsidR="00C335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radioactive waste</w:t>
      </w:r>
      <w:r w:rsidR="00C33567">
        <w:rPr>
          <w:rFonts w:ascii="Arial" w:hAnsi="Arial" w:cs="Arial"/>
          <w:sz w:val="24"/>
          <w:szCs w:val="24"/>
        </w:rPr>
        <w:t xml:space="preserve"> </w:t>
      </w:r>
      <w:r w:rsidR="00F1379A">
        <w:rPr>
          <w:rFonts w:ascii="Arial" w:hAnsi="Arial" w:cs="Arial"/>
          <w:sz w:val="24"/>
          <w:szCs w:val="24"/>
        </w:rPr>
        <w:t xml:space="preserve">through the use of these </w:t>
      </w:r>
      <w:r w:rsidR="00F1379A" w:rsidRPr="003C5F1B">
        <w:rPr>
          <w:rFonts w:ascii="Arial" w:hAnsi="Arial" w:cs="Arial"/>
          <w:sz w:val="24"/>
          <w:szCs w:val="24"/>
        </w:rPr>
        <w:t>products</w:t>
      </w:r>
      <w:r w:rsidRPr="003C5F1B">
        <w:rPr>
          <w:rFonts w:ascii="Arial" w:hAnsi="Arial" w:cs="Arial"/>
          <w:sz w:val="24"/>
          <w:szCs w:val="24"/>
        </w:rPr>
        <w:t>.</w:t>
      </w:r>
      <w:r w:rsidR="00561F1E" w:rsidRPr="003C5F1B">
        <w:rPr>
          <w:rFonts w:ascii="Arial" w:hAnsi="Arial" w:cs="Arial"/>
          <w:sz w:val="24"/>
          <w:szCs w:val="24"/>
        </w:rPr>
        <w:t xml:space="preserve">  In addition any </w:t>
      </w:r>
      <w:r w:rsidR="00561F1E" w:rsidRPr="003C5F1B">
        <w:rPr>
          <w:rFonts w:ascii="Arial" w:hAnsi="Arial" w:cs="Arial"/>
          <w:sz w:val="24"/>
          <w:szCs w:val="24"/>
        </w:rPr>
        <w:tab/>
        <w:t xml:space="preserve">consumable supplies such as sharps, syringes, or pieces of equipment that has </w:t>
      </w:r>
      <w:r w:rsidR="00561F1E" w:rsidRPr="003C5F1B">
        <w:rPr>
          <w:rFonts w:ascii="Arial" w:hAnsi="Arial" w:cs="Arial"/>
          <w:sz w:val="24"/>
          <w:szCs w:val="24"/>
        </w:rPr>
        <w:tab/>
        <w:t xml:space="preserve">been contaminated with or used in conjunction with </w:t>
      </w:r>
      <w:r w:rsidR="00CE35CA" w:rsidRPr="003C5F1B">
        <w:rPr>
          <w:rFonts w:ascii="Arial" w:hAnsi="Arial" w:cs="Arial"/>
          <w:sz w:val="24"/>
          <w:szCs w:val="24"/>
        </w:rPr>
        <w:t>any of</w:t>
      </w:r>
      <w:r w:rsidR="00561F1E" w:rsidRPr="003C5F1B">
        <w:rPr>
          <w:rFonts w:ascii="Arial" w:hAnsi="Arial" w:cs="Arial"/>
          <w:sz w:val="24"/>
          <w:szCs w:val="24"/>
        </w:rPr>
        <w:t xml:space="preserve"> those aforementioned </w:t>
      </w:r>
      <w:r w:rsidR="00561F1E" w:rsidRPr="003C5F1B">
        <w:rPr>
          <w:rFonts w:ascii="Arial" w:hAnsi="Arial" w:cs="Arial"/>
          <w:sz w:val="24"/>
          <w:szCs w:val="24"/>
        </w:rPr>
        <w:tab/>
        <w:t>radioactive materials shall be considered radioactive waste.</w:t>
      </w:r>
      <w:r w:rsidR="00561F1E">
        <w:rPr>
          <w:rFonts w:ascii="Arial" w:hAnsi="Arial" w:cs="Arial"/>
          <w:sz w:val="24"/>
          <w:szCs w:val="24"/>
        </w:rPr>
        <w:t xml:space="preserve">  </w:t>
      </w:r>
      <w:r w:rsidR="00D30728">
        <w:rPr>
          <w:rFonts w:ascii="Arial" w:hAnsi="Arial" w:cs="Arial"/>
          <w:sz w:val="24"/>
          <w:szCs w:val="24"/>
        </w:rPr>
        <w:t xml:space="preserve"> </w:t>
      </w:r>
    </w:p>
    <w:p w:rsidR="009677C7" w:rsidRPr="009677C7" w:rsidRDefault="009677C7" w:rsidP="00327D46">
      <w:pPr>
        <w:ind w:firstLine="0"/>
        <w:rPr>
          <w:rFonts w:ascii="Arial" w:hAnsi="Arial" w:cs="Arial"/>
          <w:b/>
          <w:sz w:val="28"/>
          <w:szCs w:val="28"/>
        </w:rPr>
      </w:pPr>
      <w:r w:rsidRPr="009677C7">
        <w:rPr>
          <w:rFonts w:ascii="Arial" w:hAnsi="Arial" w:cs="Arial"/>
          <w:b/>
          <w:sz w:val="28"/>
          <w:szCs w:val="28"/>
        </w:rPr>
        <w:t>3.</w:t>
      </w:r>
      <w:r w:rsidRPr="009677C7">
        <w:rPr>
          <w:rFonts w:ascii="Arial" w:hAnsi="Arial" w:cs="Arial"/>
          <w:b/>
          <w:sz w:val="28"/>
          <w:szCs w:val="28"/>
        </w:rPr>
        <w:tab/>
        <w:t>RADIOACTIVE WASTE CLASSIFICATION</w:t>
      </w:r>
    </w:p>
    <w:p w:rsidR="00327D46" w:rsidRPr="00AE7104" w:rsidRDefault="009677C7" w:rsidP="00327D46">
      <w:pPr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30728">
        <w:rPr>
          <w:rFonts w:ascii="Arial" w:hAnsi="Arial" w:cs="Arial"/>
          <w:sz w:val="24"/>
          <w:szCs w:val="24"/>
        </w:rPr>
        <w:t>Radioactive waste shall include</w:t>
      </w:r>
      <w:r w:rsidR="00F1379A">
        <w:rPr>
          <w:rFonts w:ascii="Arial" w:hAnsi="Arial" w:cs="Arial"/>
          <w:sz w:val="24"/>
          <w:szCs w:val="24"/>
        </w:rPr>
        <w:t xml:space="preserve"> any </w:t>
      </w:r>
      <w:r w:rsidR="00D30728">
        <w:rPr>
          <w:rFonts w:ascii="Arial" w:hAnsi="Arial" w:cs="Arial"/>
          <w:sz w:val="24"/>
          <w:szCs w:val="24"/>
        </w:rPr>
        <w:t xml:space="preserve">dry solid waste, aqueous waste and </w:t>
      </w:r>
      <w:r>
        <w:rPr>
          <w:rFonts w:ascii="Arial" w:hAnsi="Arial" w:cs="Arial"/>
          <w:sz w:val="24"/>
          <w:szCs w:val="24"/>
        </w:rPr>
        <w:tab/>
      </w:r>
      <w:r w:rsidR="00D30728">
        <w:rPr>
          <w:rFonts w:ascii="Arial" w:hAnsi="Arial" w:cs="Arial"/>
          <w:sz w:val="24"/>
          <w:szCs w:val="24"/>
        </w:rPr>
        <w:t xml:space="preserve">mixed </w:t>
      </w:r>
      <w:r w:rsidR="00F1379A">
        <w:rPr>
          <w:rFonts w:ascii="Arial" w:hAnsi="Arial" w:cs="Arial"/>
          <w:sz w:val="24"/>
          <w:szCs w:val="24"/>
        </w:rPr>
        <w:tab/>
      </w:r>
      <w:r w:rsidR="00D30728">
        <w:rPr>
          <w:rFonts w:ascii="Arial" w:hAnsi="Arial" w:cs="Arial"/>
          <w:sz w:val="24"/>
          <w:szCs w:val="24"/>
        </w:rPr>
        <w:t>waste</w:t>
      </w:r>
      <w:r w:rsidR="00F1379A">
        <w:rPr>
          <w:rFonts w:ascii="Arial" w:hAnsi="Arial" w:cs="Arial"/>
          <w:sz w:val="24"/>
          <w:szCs w:val="24"/>
        </w:rPr>
        <w:t xml:space="preserve"> stemming from the use of those aforementioned radioactive materials.</w:t>
      </w:r>
      <w:r w:rsidR="00544C84">
        <w:rPr>
          <w:rFonts w:ascii="Arial" w:hAnsi="Arial" w:cs="Arial"/>
          <w:sz w:val="24"/>
          <w:szCs w:val="24"/>
        </w:rPr>
        <w:t xml:space="preserve">  </w:t>
      </w:r>
      <w:r w:rsidR="00544C84">
        <w:rPr>
          <w:rFonts w:ascii="Arial" w:hAnsi="Arial" w:cs="Arial"/>
          <w:sz w:val="24"/>
          <w:szCs w:val="24"/>
        </w:rPr>
        <w:tab/>
      </w:r>
      <w:r w:rsidR="00564255">
        <w:rPr>
          <w:rFonts w:ascii="Arial" w:hAnsi="Arial" w:cs="Arial"/>
          <w:sz w:val="24"/>
          <w:szCs w:val="24"/>
        </w:rPr>
        <w:t xml:space="preserve">The </w:t>
      </w:r>
      <w:r w:rsidR="00564255" w:rsidRPr="003A7DA6">
        <w:rPr>
          <w:rFonts w:ascii="Arial" w:hAnsi="Arial" w:cs="Arial"/>
          <w:sz w:val="24"/>
          <w:szCs w:val="24"/>
        </w:rPr>
        <w:t>Principle Investigator</w:t>
      </w:r>
      <w:r w:rsidR="00564255">
        <w:rPr>
          <w:rFonts w:ascii="Arial" w:hAnsi="Arial" w:cs="Arial"/>
          <w:sz w:val="24"/>
          <w:szCs w:val="24"/>
        </w:rPr>
        <w:t xml:space="preserve"> </w:t>
      </w:r>
      <w:r w:rsidR="00564255" w:rsidRPr="003A7DA6">
        <w:rPr>
          <w:rFonts w:ascii="Arial" w:hAnsi="Arial" w:cs="Arial"/>
          <w:sz w:val="24"/>
          <w:szCs w:val="24"/>
        </w:rPr>
        <w:t>(PI) / Research Lab</w:t>
      </w:r>
      <w:r w:rsidR="00564255">
        <w:rPr>
          <w:rFonts w:ascii="Arial" w:hAnsi="Arial" w:cs="Arial"/>
          <w:sz w:val="24"/>
          <w:szCs w:val="24"/>
        </w:rPr>
        <w:t xml:space="preserve"> </w:t>
      </w:r>
      <w:r w:rsidR="00564255" w:rsidRPr="003A7DA6">
        <w:rPr>
          <w:rFonts w:ascii="Arial" w:hAnsi="Arial" w:cs="Arial"/>
          <w:sz w:val="24"/>
          <w:szCs w:val="24"/>
        </w:rPr>
        <w:t>Supervisors (RLS)</w:t>
      </w:r>
      <w:r w:rsidR="00564255">
        <w:rPr>
          <w:rFonts w:ascii="Arial" w:hAnsi="Arial" w:cs="Arial"/>
          <w:sz w:val="24"/>
          <w:szCs w:val="24"/>
        </w:rPr>
        <w:t xml:space="preserve"> of each lab using </w:t>
      </w:r>
      <w:r w:rsidR="00564255">
        <w:rPr>
          <w:rFonts w:ascii="Arial" w:hAnsi="Arial" w:cs="Arial"/>
          <w:sz w:val="24"/>
          <w:szCs w:val="24"/>
        </w:rPr>
        <w:tab/>
        <w:t xml:space="preserve">any radioactive materials are responsible for determining if the waste generated </w:t>
      </w:r>
      <w:r w:rsidR="00564255">
        <w:rPr>
          <w:rFonts w:ascii="Arial" w:hAnsi="Arial" w:cs="Arial"/>
          <w:sz w:val="24"/>
          <w:szCs w:val="24"/>
        </w:rPr>
        <w:tab/>
        <w:t xml:space="preserve">during their course of research would be classified as aqueous or mixed based on </w:t>
      </w:r>
      <w:r w:rsidR="00564255">
        <w:rPr>
          <w:rFonts w:ascii="Arial" w:hAnsi="Arial" w:cs="Arial"/>
          <w:sz w:val="24"/>
          <w:szCs w:val="24"/>
        </w:rPr>
        <w:tab/>
        <w:t xml:space="preserve">the methodology in use.  Please consult with the RSO and EHS / RMS if the </w:t>
      </w:r>
      <w:r w:rsidR="00564255">
        <w:rPr>
          <w:rFonts w:ascii="Arial" w:hAnsi="Arial" w:cs="Arial"/>
          <w:sz w:val="24"/>
          <w:szCs w:val="24"/>
        </w:rPr>
        <w:tab/>
        <w:t xml:space="preserve">laboratory has any questions on waste classification. Additional information about </w:t>
      </w:r>
      <w:r w:rsidR="00564255">
        <w:rPr>
          <w:rFonts w:ascii="Arial" w:hAnsi="Arial" w:cs="Arial"/>
          <w:sz w:val="24"/>
          <w:szCs w:val="24"/>
        </w:rPr>
        <w:tab/>
      </w:r>
      <w:r w:rsidR="00544C84">
        <w:rPr>
          <w:rFonts w:ascii="Arial" w:hAnsi="Arial" w:cs="Arial"/>
          <w:sz w:val="24"/>
          <w:szCs w:val="24"/>
        </w:rPr>
        <w:t>waste classifications</w:t>
      </w:r>
      <w:r w:rsidR="00564255">
        <w:rPr>
          <w:rFonts w:ascii="Arial" w:hAnsi="Arial" w:cs="Arial"/>
          <w:sz w:val="24"/>
          <w:szCs w:val="24"/>
        </w:rPr>
        <w:t xml:space="preserve"> </w:t>
      </w:r>
      <w:r w:rsidR="00544C84">
        <w:rPr>
          <w:rFonts w:ascii="Arial" w:hAnsi="Arial" w:cs="Arial"/>
          <w:sz w:val="24"/>
          <w:szCs w:val="24"/>
        </w:rPr>
        <w:t xml:space="preserve">will be </w:t>
      </w:r>
      <w:r w:rsidR="00564255">
        <w:rPr>
          <w:rFonts w:ascii="Arial" w:hAnsi="Arial" w:cs="Arial"/>
          <w:sz w:val="24"/>
          <w:szCs w:val="24"/>
        </w:rPr>
        <w:t xml:space="preserve">given </w:t>
      </w:r>
      <w:r w:rsidR="00544C84">
        <w:rPr>
          <w:rFonts w:ascii="Arial" w:hAnsi="Arial" w:cs="Arial"/>
          <w:sz w:val="24"/>
          <w:szCs w:val="24"/>
        </w:rPr>
        <w:t>in the definition section.</w:t>
      </w:r>
      <w:r w:rsidR="00564255">
        <w:rPr>
          <w:rFonts w:ascii="Arial" w:hAnsi="Arial" w:cs="Arial"/>
          <w:sz w:val="24"/>
          <w:szCs w:val="24"/>
        </w:rPr>
        <w:t xml:space="preserve"> </w:t>
      </w:r>
      <w:r w:rsidR="00544C84">
        <w:rPr>
          <w:rFonts w:ascii="Arial" w:hAnsi="Arial" w:cs="Arial"/>
          <w:sz w:val="24"/>
          <w:szCs w:val="24"/>
        </w:rPr>
        <w:t xml:space="preserve"> </w:t>
      </w:r>
    </w:p>
    <w:p w:rsidR="00C33567" w:rsidRDefault="00F1379A" w:rsidP="00F1379A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33567" w:rsidRDefault="00C33567" w:rsidP="00F1379A">
      <w:pPr>
        <w:ind w:firstLine="0"/>
        <w:rPr>
          <w:rFonts w:ascii="Arial" w:hAnsi="Arial" w:cs="Arial"/>
          <w:sz w:val="24"/>
          <w:szCs w:val="24"/>
        </w:rPr>
      </w:pPr>
    </w:p>
    <w:p w:rsidR="00F1379A" w:rsidRPr="00F1379A" w:rsidRDefault="00564255" w:rsidP="00F1379A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9677C7" w:rsidRPr="009677C7">
        <w:rPr>
          <w:rFonts w:ascii="Arial" w:hAnsi="Arial" w:cs="Arial"/>
          <w:b/>
          <w:sz w:val="24"/>
          <w:szCs w:val="24"/>
        </w:rPr>
        <w:t>3</w:t>
      </w:r>
      <w:r w:rsidR="00F1379A" w:rsidRPr="009677C7">
        <w:rPr>
          <w:rFonts w:ascii="Arial" w:hAnsi="Arial" w:cs="Arial"/>
          <w:b/>
          <w:sz w:val="24"/>
          <w:szCs w:val="24"/>
        </w:rPr>
        <w:t>.</w:t>
      </w:r>
      <w:r w:rsidR="00F1379A" w:rsidRPr="00F1379A">
        <w:rPr>
          <w:rFonts w:ascii="Arial" w:hAnsi="Arial" w:cs="Arial"/>
          <w:b/>
          <w:sz w:val="24"/>
          <w:szCs w:val="24"/>
        </w:rPr>
        <w:t>1</w:t>
      </w:r>
      <w:r w:rsidR="00F1379A" w:rsidRPr="00F1379A">
        <w:rPr>
          <w:rFonts w:ascii="Arial" w:hAnsi="Arial" w:cs="Arial"/>
          <w:b/>
          <w:sz w:val="24"/>
          <w:szCs w:val="24"/>
        </w:rPr>
        <w:tab/>
        <w:t>WASTE DEFINITIONS</w:t>
      </w:r>
    </w:p>
    <w:p w:rsidR="00544C84" w:rsidRDefault="00F1379A" w:rsidP="00A2009A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44C84">
        <w:rPr>
          <w:rFonts w:ascii="Arial" w:hAnsi="Arial" w:cs="Arial"/>
          <w:sz w:val="24"/>
          <w:szCs w:val="24"/>
        </w:rPr>
        <w:t>1.</w:t>
      </w:r>
      <w:r w:rsidR="00544C84">
        <w:rPr>
          <w:rFonts w:ascii="Arial" w:hAnsi="Arial" w:cs="Arial"/>
          <w:sz w:val="24"/>
          <w:szCs w:val="24"/>
        </w:rPr>
        <w:tab/>
      </w:r>
      <w:r w:rsidR="00544C84" w:rsidRPr="00544C84">
        <w:rPr>
          <w:rFonts w:ascii="Arial" w:hAnsi="Arial" w:cs="Arial"/>
          <w:b/>
          <w:sz w:val="24"/>
          <w:szCs w:val="24"/>
        </w:rPr>
        <w:t>Solid Waste</w:t>
      </w:r>
      <w:r w:rsidR="00544C84">
        <w:rPr>
          <w:rFonts w:ascii="Arial" w:hAnsi="Arial" w:cs="Arial"/>
          <w:sz w:val="24"/>
          <w:szCs w:val="24"/>
        </w:rPr>
        <w:t xml:space="preserve">: Solid waste refers to those materials that are insoluble </w:t>
      </w:r>
      <w:r w:rsidR="00544C84">
        <w:rPr>
          <w:rFonts w:ascii="Arial" w:hAnsi="Arial" w:cs="Arial"/>
          <w:sz w:val="24"/>
          <w:szCs w:val="24"/>
        </w:rPr>
        <w:tab/>
      </w:r>
      <w:r w:rsidR="00544C84">
        <w:rPr>
          <w:rFonts w:ascii="Arial" w:hAnsi="Arial" w:cs="Arial"/>
          <w:sz w:val="24"/>
          <w:szCs w:val="24"/>
        </w:rPr>
        <w:tab/>
      </w:r>
      <w:r w:rsidR="00544C84">
        <w:rPr>
          <w:rFonts w:ascii="Arial" w:hAnsi="Arial" w:cs="Arial"/>
          <w:sz w:val="24"/>
          <w:szCs w:val="24"/>
        </w:rPr>
        <w:tab/>
        <w:t xml:space="preserve">or solids left over after extractions such as bone, hair, tissue including </w:t>
      </w:r>
      <w:r w:rsidR="00544C84">
        <w:rPr>
          <w:rFonts w:ascii="Arial" w:hAnsi="Arial" w:cs="Arial"/>
          <w:sz w:val="24"/>
          <w:szCs w:val="24"/>
        </w:rPr>
        <w:tab/>
      </w:r>
      <w:r w:rsidR="00544C84">
        <w:rPr>
          <w:rFonts w:ascii="Arial" w:hAnsi="Arial" w:cs="Arial"/>
          <w:sz w:val="24"/>
          <w:szCs w:val="24"/>
        </w:rPr>
        <w:tab/>
      </w:r>
      <w:r w:rsidR="00544C84">
        <w:rPr>
          <w:rFonts w:ascii="Arial" w:hAnsi="Arial" w:cs="Arial"/>
          <w:sz w:val="24"/>
          <w:szCs w:val="24"/>
        </w:rPr>
        <w:tab/>
        <w:t xml:space="preserve">plant or other biological solids resulting from research procedures.  </w:t>
      </w:r>
      <w:r w:rsidR="00544C84">
        <w:rPr>
          <w:rFonts w:ascii="Arial" w:hAnsi="Arial" w:cs="Arial"/>
          <w:sz w:val="24"/>
          <w:szCs w:val="24"/>
        </w:rPr>
        <w:tab/>
      </w:r>
      <w:r w:rsidR="00544C84">
        <w:rPr>
          <w:rFonts w:ascii="Arial" w:hAnsi="Arial" w:cs="Arial"/>
          <w:sz w:val="24"/>
          <w:szCs w:val="24"/>
        </w:rPr>
        <w:tab/>
      </w:r>
      <w:r w:rsidR="00544C84">
        <w:rPr>
          <w:rFonts w:ascii="Arial" w:hAnsi="Arial" w:cs="Arial"/>
          <w:sz w:val="24"/>
          <w:szCs w:val="24"/>
        </w:rPr>
        <w:tab/>
      </w:r>
      <w:r w:rsidR="00544C84">
        <w:rPr>
          <w:rFonts w:ascii="Arial" w:hAnsi="Arial" w:cs="Arial"/>
          <w:sz w:val="24"/>
          <w:szCs w:val="24"/>
        </w:rPr>
        <w:tab/>
        <w:t xml:space="preserve">Solid waste also includes items such as pipette tips, micro centrifuge </w:t>
      </w:r>
      <w:r w:rsidR="00544C84">
        <w:rPr>
          <w:rFonts w:ascii="Arial" w:hAnsi="Arial" w:cs="Arial"/>
          <w:sz w:val="24"/>
          <w:szCs w:val="24"/>
        </w:rPr>
        <w:tab/>
      </w:r>
      <w:r w:rsidR="00544C84">
        <w:rPr>
          <w:rFonts w:ascii="Arial" w:hAnsi="Arial" w:cs="Arial"/>
          <w:sz w:val="24"/>
          <w:szCs w:val="24"/>
        </w:rPr>
        <w:tab/>
      </w:r>
      <w:r w:rsidR="00544C84">
        <w:rPr>
          <w:rFonts w:ascii="Arial" w:hAnsi="Arial" w:cs="Arial"/>
          <w:sz w:val="24"/>
          <w:szCs w:val="24"/>
        </w:rPr>
        <w:tab/>
        <w:t>tubes, scintillation vials, sharps, gloves and other debris.</w:t>
      </w:r>
    </w:p>
    <w:p w:rsidR="00321BC5" w:rsidRDefault="00544C84" w:rsidP="00A2009A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2.</w:t>
      </w:r>
      <w:r>
        <w:rPr>
          <w:rFonts w:ascii="Arial" w:hAnsi="Arial" w:cs="Arial"/>
          <w:sz w:val="24"/>
          <w:szCs w:val="24"/>
        </w:rPr>
        <w:tab/>
      </w:r>
      <w:r w:rsidRPr="00FB3FB9">
        <w:rPr>
          <w:rFonts w:ascii="Arial" w:hAnsi="Arial" w:cs="Arial"/>
          <w:b/>
          <w:sz w:val="24"/>
          <w:szCs w:val="24"/>
        </w:rPr>
        <w:t>Liquid Waste</w:t>
      </w:r>
      <w:r>
        <w:rPr>
          <w:rFonts w:ascii="Arial" w:hAnsi="Arial" w:cs="Arial"/>
          <w:sz w:val="24"/>
          <w:szCs w:val="24"/>
        </w:rPr>
        <w:t xml:space="preserve">:  </w:t>
      </w:r>
      <w:r w:rsidR="00321BC5">
        <w:rPr>
          <w:rFonts w:ascii="Arial" w:hAnsi="Arial" w:cs="Arial"/>
          <w:sz w:val="24"/>
          <w:szCs w:val="24"/>
        </w:rPr>
        <w:t>While l</w:t>
      </w:r>
      <w:r w:rsidR="00301754">
        <w:rPr>
          <w:rFonts w:ascii="Arial" w:hAnsi="Arial" w:cs="Arial"/>
          <w:sz w:val="24"/>
          <w:szCs w:val="24"/>
        </w:rPr>
        <w:t>iquid radioactive waste</w:t>
      </w:r>
      <w:r w:rsidR="00321BC5">
        <w:rPr>
          <w:rFonts w:ascii="Arial" w:hAnsi="Arial" w:cs="Arial"/>
          <w:sz w:val="24"/>
          <w:szCs w:val="24"/>
        </w:rPr>
        <w:t xml:space="preserve"> can contain many</w:t>
      </w:r>
      <w:r w:rsidR="00321BC5">
        <w:rPr>
          <w:rFonts w:ascii="Arial" w:hAnsi="Arial" w:cs="Arial"/>
          <w:sz w:val="24"/>
          <w:szCs w:val="24"/>
        </w:rPr>
        <w:tab/>
      </w:r>
      <w:r w:rsidR="00321BC5">
        <w:rPr>
          <w:rFonts w:ascii="Arial" w:hAnsi="Arial" w:cs="Arial"/>
          <w:sz w:val="24"/>
          <w:szCs w:val="24"/>
        </w:rPr>
        <w:tab/>
      </w:r>
      <w:r w:rsidR="00321BC5">
        <w:rPr>
          <w:rFonts w:ascii="Arial" w:hAnsi="Arial" w:cs="Arial"/>
          <w:sz w:val="24"/>
          <w:szCs w:val="24"/>
        </w:rPr>
        <w:tab/>
      </w:r>
      <w:r w:rsidR="00321BC5">
        <w:rPr>
          <w:rFonts w:ascii="Arial" w:hAnsi="Arial" w:cs="Arial"/>
          <w:sz w:val="24"/>
          <w:szCs w:val="24"/>
        </w:rPr>
        <w:tab/>
        <w:t xml:space="preserve">components it must be homogeneous and pourable.  Liquid waste </w:t>
      </w:r>
      <w:r w:rsidR="00301754">
        <w:rPr>
          <w:rFonts w:ascii="Arial" w:hAnsi="Arial" w:cs="Arial"/>
          <w:sz w:val="24"/>
          <w:szCs w:val="24"/>
        </w:rPr>
        <w:t xml:space="preserve"> </w:t>
      </w:r>
      <w:r w:rsidR="00321BC5">
        <w:rPr>
          <w:rFonts w:ascii="Arial" w:hAnsi="Arial" w:cs="Arial"/>
          <w:sz w:val="24"/>
          <w:szCs w:val="24"/>
        </w:rPr>
        <w:tab/>
      </w:r>
      <w:r w:rsidR="00321BC5">
        <w:rPr>
          <w:rFonts w:ascii="Arial" w:hAnsi="Arial" w:cs="Arial"/>
          <w:sz w:val="24"/>
          <w:szCs w:val="24"/>
        </w:rPr>
        <w:tab/>
      </w:r>
      <w:r w:rsidR="00321BC5">
        <w:rPr>
          <w:rFonts w:ascii="Arial" w:hAnsi="Arial" w:cs="Arial"/>
          <w:sz w:val="24"/>
          <w:szCs w:val="24"/>
        </w:rPr>
        <w:tab/>
      </w:r>
      <w:r w:rsidR="00321BC5">
        <w:rPr>
          <w:rFonts w:ascii="Arial" w:hAnsi="Arial" w:cs="Arial"/>
          <w:sz w:val="24"/>
          <w:szCs w:val="24"/>
        </w:rPr>
        <w:tab/>
      </w:r>
      <w:r w:rsidR="00301754">
        <w:rPr>
          <w:rFonts w:ascii="Arial" w:hAnsi="Arial" w:cs="Arial"/>
          <w:sz w:val="24"/>
          <w:szCs w:val="24"/>
        </w:rPr>
        <w:t>shall be classified into two</w:t>
      </w:r>
      <w:r w:rsidR="00321BC5">
        <w:rPr>
          <w:rFonts w:ascii="Arial" w:hAnsi="Arial" w:cs="Arial"/>
          <w:sz w:val="24"/>
          <w:szCs w:val="24"/>
        </w:rPr>
        <w:t xml:space="preserve"> </w:t>
      </w:r>
      <w:r w:rsidR="00301754">
        <w:rPr>
          <w:rFonts w:ascii="Arial" w:hAnsi="Arial" w:cs="Arial"/>
          <w:sz w:val="24"/>
          <w:szCs w:val="24"/>
        </w:rPr>
        <w:t xml:space="preserve">categories depending on the </w:t>
      </w:r>
      <w:r w:rsidR="00321BC5">
        <w:rPr>
          <w:rFonts w:ascii="Arial" w:hAnsi="Arial" w:cs="Arial"/>
          <w:sz w:val="24"/>
          <w:szCs w:val="24"/>
        </w:rPr>
        <w:t xml:space="preserve">components </w:t>
      </w:r>
      <w:r w:rsidR="00321BC5">
        <w:rPr>
          <w:rFonts w:ascii="Arial" w:hAnsi="Arial" w:cs="Arial"/>
          <w:sz w:val="24"/>
          <w:szCs w:val="24"/>
        </w:rPr>
        <w:tab/>
      </w:r>
      <w:r w:rsidR="00321BC5">
        <w:rPr>
          <w:rFonts w:ascii="Arial" w:hAnsi="Arial" w:cs="Arial"/>
          <w:sz w:val="24"/>
          <w:szCs w:val="24"/>
        </w:rPr>
        <w:tab/>
      </w:r>
      <w:r w:rsidR="00321BC5">
        <w:rPr>
          <w:rFonts w:ascii="Arial" w:hAnsi="Arial" w:cs="Arial"/>
          <w:sz w:val="24"/>
          <w:szCs w:val="24"/>
        </w:rPr>
        <w:tab/>
        <w:t>of the waste</w:t>
      </w:r>
      <w:r w:rsidR="00301754">
        <w:rPr>
          <w:rFonts w:ascii="Arial" w:hAnsi="Arial" w:cs="Arial"/>
          <w:sz w:val="24"/>
          <w:szCs w:val="24"/>
        </w:rPr>
        <w:t>, either</w:t>
      </w:r>
      <w:r w:rsidR="00321BC5">
        <w:rPr>
          <w:rFonts w:ascii="Arial" w:hAnsi="Arial" w:cs="Arial"/>
          <w:sz w:val="24"/>
          <w:szCs w:val="24"/>
        </w:rPr>
        <w:t xml:space="preserve"> </w:t>
      </w:r>
      <w:r w:rsidR="00301754">
        <w:rPr>
          <w:rFonts w:ascii="Arial" w:hAnsi="Arial" w:cs="Arial"/>
          <w:sz w:val="24"/>
          <w:szCs w:val="24"/>
        </w:rPr>
        <w:t>water or aqueous based and mixed</w:t>
      </w:r>
      <w:r w:rsidR="00321BC5">
        <w:rPr>
          <w:rFonts w:ascii="Arial" w:hAnsi="Arial" w:cs="Arial"/>
          <w:sz w:val="24"/>
          <w:szCs w:val="24"/>
        </w:rPr>
        <w:t xml:space="preserve"> </w:t>
      </w:r>
      <w:r w:rsidR="00301754">
        <w:rPr>
          <w:rFonts w:ascii="Arial" w:hAnsi="Arial" w:cs="Arial"/>
          <w:sz w:val="24"/>
          <w:szCs w:val="24"/>
        </w:rPr>
        <w:t>based.</w:t>
      </w:r>
    </w:p>
    <w:p w:rsidR="00F1379A" w:rsidRDefault="00301754" w:rsidP="00A2009A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544C84">
        <w:rPr>
          <w:rFonts w:ascii="Arial" w:hAnsi="Arial" w:cs="Arial"/>
          <w:sz w:val="24"/>
          <w:szCs w:val="24"/>
        </w:rPr>
        <w:tab/>
      </w:r>
      <w:r w:rsidR="00544C8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(a)</w:t>
      </w:r>
      <w:r>
        <w:rPr>
          <w:rFonts w:ascii="Arial" w:hAnsi="Arial" w:cs="Arial"/>
          <w:sz w:val="24"/>
          <w:szCs w:val="24"/>
        </w:rPr>
        <w:tab/>
      </w:r>
      <w:r w:rsidR="00EB1AC0" w:rsidRPr="00F1379A">
        <w:rPr>
          <w:rFonts w:ascii="Arial" w:hAnsi="Arial" w:cs="Arial"/>
          <w:b/>
          <w:sz w:val="24"/>
          <w:szCs w:val="24"/>
        </w:rPr>
        <w:t>A</w:t>
      </w:r>
      <w:r w:rsidR="00F1379A" w:rsidRPr="00F1379A">
        <w:rPr>
          <w:rFonts w:ascii="Arial" w:hAnsi="Arial" w:cs="Arial"/>
          <w:b/>
          <w:sz w:val="24"/>
          <w:szCs w:val="24"/>
        </w:rPr>
        <w:t>queous Waste</w:t>
      </w:r>
      <w:r w:rsidR="00F1379A">
        <w:rPr>
          <w:rFonts w:ascii="Arial" w:hAnsi="Arial" w:cs="Arial"/>
          <w:sz w:val="24"/>
          <w:szCs w:val="24"/>
        </w:rPr>
        <w:t xml:space="preserve">: Aqueous waste refers to liquid radioactive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1379A">
        <w:rPr>
          <w:rFonts w:ascii="Arial" w:hAnsi="Arial" w:cs="Arial"/>
          <w:sz w:val="24"/>
          <w:szCs w:val="24"/>
        </w:rPr>
        <w:t>waste</w:t>
      </w:r>
      <w:r>
        <w:rPr>
          <w:rFonts w:ascii="Arial" w:hAnsi="Arial" w:cs="Arial"/>
          <w:sz w:val="24"/>
          <w:szCs w:val="24"/>
        </w:rPr>
        <w:t xml:space="preserve"> </w:t>
      </w:r>
      <w:r w:rsidR="00F1379A">
        <w:rPr>
          <w:rFonts w:ascii="Arial" w:hAnsi="Arial" w:cs="Arial"/>
          <w:sz w:val="24"/>
          <w:szCs w:val="24"/>
        </w:rPr>
        <w:tab/>
        <w:t xml:space="preserve">that consists mainly of radioactive materials dissolved in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1379A">
        <w:rPr>
          <w:rFonts w:ascii="Arial" w:hAnsi="Arial" w:cs="Arial"/>
          <w:sz w:val="24"/>
          <w:szCs w:val="24"/>
        </w:rPr>
        <w:t xml:space="preserve">non-hazardous water solution.  This solution </w:t>
      </w:r>
      <w:r w:rsidR="00F1379A" w:rsidRPr="00301754">
        <w:rPr>
          <w:rFonts w:ascii="Arial" w:hAnsi="Arial" w:cs="Arial"/>
          <w:b/>
          <w:sz w:val="24"/>
          <w:szCs w:val="24"/>
        </w:rPr>
        <w:t>MUST</w:t>
      </w:r>
      <w:r w:rsidRPr="00301754">
        <w:rPr>
          <w:rFonts w:ascii="Arial" w:hAnsi="Arial" w:cs="Arial"/>
          <w:b/>
          <w:sz w:val="24"/>
          <w:szCs w:val="24"/>
        </w:rPr>
        <w:t xml:space="preserve"> </w:t>
      </w:r>
      <w:r w:rsidR="00F1379A" w:rsidRPr="00301754">
        <w:rPr>
          <w:rFonts w:ascii="Arial" w:hAnsi="Arial" w:cs="Arial"/>
          <w:b/>
          <w:sz w:val="24"/>
          <w:szCs w:val="24"/>
        </w:rPr>
        <w:t>NOT</w:t>
      </w:r>
      <w:r w:rsidRPr="003017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01754">
        <w:rPr>
          <w:rFonts w:ascii="Arial" w:hAnsi="Arial" w:cs="Arial"/>
          <w:sz w:val="24"/>
          <w:szCs w:val="24"/>
        </w:rPr>
        <w:t>contain</w:t>
      </w:r>
      <w:r w:rsidR="00F1379A">
        <w:rPr>
          <w:rFonts w:ascii="Arial" w:hAnsi="Arial" w:cs="Arial"/>
          <w:sz w:val="24"/>
          <w:szCs w:val="24"/>
        </w:rPr>
        <w:t xml:space="preserve"> any</w:t>
      </w:r>
      <w:r>
        <w:rPr>
          <w:rFonts w:ascii="Arial" w:hAnsi="Arial" w:cs="Arial"/>
          <w:sz w:val="24"/>
          <w:szCs w:val="24"/>
        </w:rPr>
        <w:t xml:space="preserve"> </w:t>
      </w:r>
      <w:r w:rsidR="00F1379A" w:rsidRPr="00301754">
        <w:rPr>
          <w:rFonts w:ascii="Arial" w:hAnsi="Arial" w:cs="Arial"/>
          <w:b/>
          <w:sz w:val="24"/>
          <w:szCs w:val="24"/>
        </w:rPr>
        <w:t>HAZARDOUS CHEMICALS</w:t>
      </w:r>
      <w:r w:rsidR="00F1379A">
        <w:rPr>
          <w:rFonts w:ascii="Arial" w:hAnsi="Arial" w:cs="Arial"/>
          <w:sz w:val="24"/>
          <w:szCs w:val="24"/>
        </w:rPr>
        <w:t>.</w:t>
      </w:r>
    </w:p>
    <w:p w:rsidR="00321BC5" w:rsidRDefault="00F1379A" w:rsidP="00321BC5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01754">
        <w:rPr>
          <w:rFonts w:ascii="Arial" w:hAnsi="Arial" w:cs="Arial"/>
          <w:sz w:val="24"/>
          <w:szCs w:val="24"/>
        </w:rPr>
        <w:tab/>
      </w:r>
      <w:r w:rsidR="00321BC5">
        <w:rPr>
          <w:rFonts w:ascii="Arial" w:hAnsi="Arial" w:cs="Arial"/>
          <w:sz w:val="24"/>
          <w:szCs w:val="24"/>
        </w:rPr>
        <w:t>(b)</w:t>
      </w:r>
      <w:r w:rsidR="00321BC5">
        <w:rPr>
          <w:rFonts w:ascii="Arial" w:hAnsi="Arial" w:cs="Arial"/>
          <w:sz w:val="24"/>
          <w:szCs w:val="24"/>
        </w:rPr>
        <w:tab/>
      </w:r>
      <w:r w:rsidR="00321BC5" w:rsidRPr="00321BC5">
        <w:rPr>
          <w:rFonts w:ascii="Arial" w:hAnsi="Arial" w:cs="Arial"/>
          <w:b/>
          <w:sz w:val="24"/>
          <w:szCs w:val="24"/>
        </w:rPr>
        <w:t>Mixed Waste</w:t>
      </w:r>
      <w:r w:rsidR="00321BC5">
        <w:rPr>
          <w:rFonts w:ascii="Arial" w:hAnsi="Arial" w:cs="Arial"/>
          <w:sz w:val="24"/>
          <w:szCs w:val="24"/>
        </w:rPr>
        <w:t xml:space="preserve">: Mixed waste refers to liquid radioactive </w:t>
      </w:r>
      <w:r w:rsidR="00321BC5">
        <w:rPr>
          <w:rFonts w:ascii="Arial" w:hAnsi="Arial" w:cs="Arial"/>
          <w:sz w:val="24"/>
          <w:szCs w:val="24"/>
        </w:rPr>
        <w:tab/>
      </w:r>
      <w:r w:rsidR="00321BC5">
        <w:rPr>
          <w:rFonts w:ascii="Arial" w:hAnsi="Arial" w:cs="Arial"/>
          <w:sz w:val="24"/>
          <w:szCs w:val="24"/>
        </w:rPr>
        <w:tab/>
      </w:r>
      <w:r w:rsidR="00321BC5">
        <w:rPr>
          <w:rFonts w:ascii="Arial" w:hAnsi="Arial" w:cs="Arial"/>
          <w:sz w:val="24"/>
          <w:szCs w:val="24"/>
        </w:rPr>
        <w:tab/>
      </w:r>
      <w:r w:rsidR="00321BC5">
        <w:rPr>
          <w:rFonts w:ascii="Arial" w:hAnsi="Arial" w:cs="Arial"/>
          <w:sz w:val="24"/>
          <w:szCs w:val="24"/>
        </w:rPr>
        <w:tab/>
      </w:r>
      <w:r w:rsidR="00321BC5">
        <w:rPr>
          <w:rFonts w:ascii="Arial" w:hAnsi="Arial" w:cs="Arial"/>
          <w:sz w:val="24"/>
          <w:szCs w:val="24"/>
        </w:rPr>
        <w:tab/>
        <w:t xml:space="preserve">waste </w:t>
      </w:r>
      <w:r w:rsidR="00321BC5">
        <w:rPr>
          <w:rFonts w:ascii="Arial" w:hAnsi="Arial" w:cs="Arial"/>
          <w:sz w:val="24"/>
          <w:szCs w:val="24"/>
        </w:rPr>
        <w:tab/>
        <w:t>that contains</w:t>
      </w:r>
      <w:r w:rsidR="00FB3FB9">
        <w:rPr>
          <w:rFonts w:ascii="Arial" w:hAnsi="Arial" w:cs="Arial"/>
          <w:sz w:val="24"/>
          <w:szCs w:val="24"/>
        </w:rPr>
        <w:t xml:space="preserve"> both</w:t>
      </w:r>
      <w:r w:rsidR="00321BC5">
        <w:rPr>
          <w:rFonts w:ascii="Arial" w:hAnsi="Arial" w:cs="Arial"/>
          <w:sz w:val="24"/>
          <w:szCs w:val="24"/>
        </w:rPr>
        <w:t xml:space="preserve"> radioactive materials and hazardous </w:t>
      </w:r>
      <w:r w:rsidR="00321BC5">
        <w:rPr>
          <w:rFonts w:ascii="Arial" w:hAnsi="Arial" w:cs="Arial"/>
          <w:sz w:val="24"/>
          <w:szCs w:val="24"/>
        </w:rPr>
        <w:tab/>
      </w:r>
      <w:r w:rsidR="00321BC5">
        <w:rPr>
          <w:rFonts w:ascii="Arial" w:hAnsi="Arial" w:cs="Arial"/>
          <w:sz w:val="24"/>
          <w:szCs w:val="24"/>
        </w:rPr>
        <w:tab/>
      </w:r>
      <w:r w:rsidR="00321BC5">
        <w:rPr>
          <w:rFonts w:ascii="Arial" w:hAnsi="Arial" w:cs="Arial"/>
          <w:sz w:val="24"/>
          <w:szCs w:val="24"/>
        </w:rPr>
        <w:tab/>
      </w:r>
      <w:r w:rsidR="00321BC5">
        <w:rPr>
          <w:rFonts w:ascii="Arial" w:hAnsi="Arial" w:cs="Arial"/>
          <w:sz w:val="24"/>
          <w:szCs w:val="24"/>
        </w:rPr>
        <w:tab/>
        <w:t>chemicals</w:t>
      </w:r>
      <w:r w:rsidR="00FB3FB9">
        <w:rPr>
          <w:rFonts w:ascii="Arial" w:hAnsi="Arial" w:cs="Arial"/>
          <w:sz w:val="24"/>
          <w:szCs w:val="24"/>
        </w:rPr>
        <w:t xml:space="preserve">.  Hazardous chemicals are those having any one of </w:t>
      </w:r>
      <w:r w:rsidR="00FB3FB9">
        <w:rPr>
          <w:rFonts w:ascii="Arial" w:hAnsi="Arial" w:cs="Arial"/>
          <w:sz w:val="24"/>
          <w:szCs w:val="24"/>
        </w:rPr>
        <w:tab/>
      </w:r>
      <w:r w:rsidR="00FB3FB9">
        <w:rPr>
          <w:rFonts w:ascii="Arial" w:hAnsi="Arial" w:cs="Arial"/>
          <w:sz w:val="24"/>
          <w:szCs w:val="24"/>
        </w:rPr>
        <w:tab/>
      </w:r>
      <w:r w:rsidR="00FB3FB9">
        <w:rPr>
          <w:rFonts w:ascii="Arial" w:hAnsi="Arial" w:cs="Arial"/>
          <w:sz w:val="24"/>
          <w:szCs w:val="24"/>
        </w:rPr>
        <w:tab/>
      </w:r>
      <w:r w:rsidR="00FB3FB9">
        <w:rPr>
          <w:rFonts w:ascii="Arial" w:hAnsi="Arial" w:cs="Arial"/>
          <w:sz w:val="24"/>
          <w:szCs w:val="24"/>
        </w:rPr>
        <w:tab/>
        <w:t>the following characteristics</w:t>
      </w:r>
      <w:r w:rsidR="00455A17">
        <w:rPr>
          <w:rFonts w:ascii="Arial" w:hAnsi="Arial" w:cs="Arial"/>
          <w:sz w:val="24"/>
          <w:szCs w:val="24"/>
        </w:rPr>
        <w:t xml:space="preserve"> of corrosivity, ignitability, reactivity </w:t>
      </w:r>
      <w:r w:rsidR="00455A17">
        <w:rPr>
          <w:rFonts w:ascii="Arial" w:hAnsi="Arial" w:cs="Arial"/>
          <w:sz w:val="24"/>
          <w:szCs w:val="24"/>
        </w:rPr>
        <w:tab/>
      </w:r>
      <w:r w:rsidR="00455A17">
        <w:rPr>
          <w:rFonts w:ascii="Arial" w:hAnsi="Arial" w:cs="Arial"/>
          <w:sz w:val="24"/>
          <w:szCs w:val="24"/>
        </w:rPr>
        <w:tab/>
      </w:r>
      <w:r w:rsidR="00455A17">
        <w:rPr>
          <w:rFonts w:ascii="Arial" w:hAnsi="Arial" w:cs="Arial"/>
          <w:sz w:val="24"/>
          <w:szCs w:val="24"/>
        </w:rPr>
        <w:tab/>
      </w:r>
      <w:r w:rsidR="00455A17">
        <w:rPr>
          <w:rFonts w:ascii="Arial" w:hAnsi="Arial" w:cs="Arial"/>
          <w:sz w:val="24"/>
          <w:szCs w:val="24"/>
        </w:rPr>
        <w:tab/>
        <w:t xml:space="preserve">and toxicity </w:t>
      </w:r>
      <w:r w:rsidR="00FB3FB9">
        <w:rPr>
          <w:rFonts w:ascii="Arial" w:hAnsi="Arial" w:cs="Arial"/>
          <w:sz w:val="24"/>
          <w:szCs w:val="24"/>
        </w:rPr>
        <w:t>as</w:t>
      </w:r>
      <w:r w:rsidR="00455A17">
        <w:rPr>
          <w:rFonts w:ascii="Arial" w:hAnsi="Arial" w:cs="Arial"/>
          <w:sz w:val="24"/>
          <w:szCs w:val="24"/>
        </w:rPr>
        <w:t xml:space="preserve"> outlined in 40 CFR Part 261 and </w:t>
      </w:r>
      <w:r w:rsidR="00FB3FB9">
        <w:rPr>
          <w:rFonts w:ascii="Arial" w:hAnsi="Arial" w:cs="Arial"/>
          <w:sz w:val="24"/>
          <w:szCs w:val="24"/>
        </w:rPr>
        <w:t xml:space="preserve">defined by </w:t>
      </w:r>
      <w:r w:rsidR="00455A17">
        <w:rPr>
          <w:rFonts w:ascii="Arial" w:hAnsi="Arial" w:cs="Arial"/>
          <w:sz w:val="24"/>
          <w:szCs w:val="24"/>
        </w:rPr>
        <w:tab/>
      </w:r>
      <w:r w:rsidR="00455A17">
        <w:rPr>
          <w:rFonts w:ascii="Arial" w:hAnsi="Arial" w:cs="Arial"/>
          <w:sz w:val="24"/>
          <w:szCs w:val="24"/>
        </w:rPr>
        <w:tab/>
      </w:r>
      <w:r w:rsidR="00455A17">
        <w:rPr>
          <w:rFonts w:ascii="Arial" w:hAnsi="Arial" w:cs="Arial"/>
          <w:sz w:val="24"/>
          <w:szCs w:val="24"/>
        </w:rPr>
        <w:tab/>
      </w:r>
      <w:r w:rsidR="00455A17">
        <w:rPr>
          <w:rFonts w:ascii="Arial" w:hAnsi="Arial" w:cs="Arial"/>
          <w:sz w:val="24"/>
          <w:szCs w:val="24"/>
        </w:rPr>
        <w:tab/>
      </w:r>
      <w:r w:rsidR="00455A17">
        <w:rPr>
          <w:rFonts w:ascii="Arial" w:hAnsi="Arial" w:cs="Arial"/>
          <w:sz w:val="24"/>
          <w:szCs w:val="24"/>
        </w:rPr>
        <w:tab/>
      </w:r>
      <w:r w:rsidR="00FB3FB9">
        <w:rPr>
          <w:rFonts w:ascii="Arial" w:hAnsi="Arial" w:cs="Arial"/>
          <w:sz w:val="24"/>
          <w:szCs w:val="24"/>
        </w:rPr>
        <w:t>the EPA</w:t>
      </w:r>
      <w:r w:rsidR="00455A17">
        <w:rPr>
          <w:rFonts w:ascii="Arial" w:hAnsi="Arial" w:cs="Arial"/>
          <w:sz w:val="24"/>
          <w:szCs w:val="24"/>
        </w:rPr>
        <w:t xml:space="preserve">. </w:t>
      </w:r>
      <w:r w:rsidR="00FB3FB9">
        <w:rPr>
          <w:rFonts w:ascii="Arial" w:hAnsi="Arial" w:cs="Arial"/>
          <w:sz w:val="24"/>
          <w:szCs w:val="24"/>
        </w:rPr>
        <w:t xml:space="preserve">   </w:t>
      </w:r>
    </w:p>
    <w:p w:rsidR="00FB3FB9" w:rsidRPr="00E428E4" w:rsidRDefault="00E428E4" w:rsidP="00FB3FB9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 w:rsidR="00B9279E" w:rsidRPr="00B9279E">
        <w:rPr>
          <w:rFonts w:ascii="Arial" w:hAnsi="Arial" w:cs="Arial"/>
          <w:b/>
          <w:sz w:val="24"/>
          <w:szCs w:val="24"/>
        </w:rPr>
        <w:t>3</w:t>
      </w:r>
      <w:r w:rsidR="00FB3FB9" w:rsidRPr="00E428E4">
        <w:rPr>
          <w:rFonts w:ascii="Arial" w:hAnsi="Arial" w:cs="Arial"/>
          <w:b/>
          <w:sz w:val="24"/>
          <w:szCs w:val="24"/>
        </w:rPr>
        <w:t>.</w:t>
      </w:r>
      <w:r w:rsidRPr="00E428E4">
        <w:rPr>
          <w:rFonts w:ascii="Arial" w:hAnsi="Arial" w:cs="Arial"/>
          <w:b/>
          <w:sz w:val="24"/>
          <w:szCs w:val="24"/>
        </w:rPr>
        <w:t>2</w:t>
      </w:r>
      <w:r w:rsidR="00FB3FB9" w:rsidRPr="00E428E4">
        <w:rPr>
          <w:rFonts w:ascii="Arial" w:hAnsi="Arial" w:cs="Arial"/>
          <w:b/>
          <w:sz w:val="24"/>
          <w:szCs w:val="24"/>
        </w:rPr>
        <w:tab/>
        <w:t>MIXED WASTE EXAMPLES</w:t>
      </w:r>
    </w:p>
    <w:p w:rsidR="00FB3FB9" w:rsidRDefault="00E428E4" w:rsidP="00B51DD6">
      <w:pPr>
        <w:ind w:left="7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23A7F">
        <w:rPr>
          <w:rFonts w:ascii="Arial" w:hAnsi="Arial" w:cs="Arial"/>
          <w:sz w:val="24"/>
          <w:szCs w:val="24"/>
        </w:rPr>
        <w:t>1</w:t>
      </w:r>
      <w:r w:rsidR="00240BB2">
        <w:rPr>
          <w:rFonts w:ascii="Arial" w:hAnsi="Arial" w:cs="Arial"/>
          <w:sz w:val="24"/>
          <w:szCs w:val="24"/>
        </w:rPr>
        <w:t>.</w:t>
      </w:r>
      <w:r w:rsidR="00FB3FB9">
        <w:rPr>
          <w:rFonts w:ascii="Arial" w:hAnsi="Arial" w:cs="Arial"/>
          <w:sz w:val="24"/>
          <w:szCs w:val="24"/>
        </w:rPr>
        <w:tab/>
      </w:r>
      <w:r w:rsidR="00FB3FB9" w:rsidRPr="00FB3FB9">
        <w:rPr>
          <w:rFonts w:ascii="Arial" w:hAnsi="Arial" w:cs="Arial"/>
          <w:sz w:val="24"/>
          <w:szCs w:val="24"/>
          <w:vertAlign w:val="superscript"/>
        </w:rPr>
        <w:t>32</w:t>
      </w:r>
      <w:r w:rsidR="002D1D36">
        <w:rPr>
          <w:rFonts w:ascii="Arial" w:hAnsi="Arial" w:cs="Arial"/>
          <w:sz w:val="24"/>
          <w:szCs w:val="24"/>
        </w:rPr>
        <w:t xml:space="preserve">P </w:t>
      </w:r>
      <w:r w:rsidR="00FB3FB9">
        <w:rPr>
          <w:rFonts w:ascii="Arial" w:hAnsi="Arial" w:cs="Arial"/>
          <w:sz w:val="24"/>
          <w:szCs w:val="24"/>
        </w:rPr>
        <w:t xml:space="preserve">labeled GTP in </w:t>
      </w:r>
      <w:r w:rsidR="00564255">
        <w:rPr>
          <w:rFonts w:ascii="Arial" w:hAnsi="Arial" w:cs="Arial"/>
          <w:sz w:val="24"/>
          <w:szCs w:val="24"/>
        </w:rPr>
        <w:t>chloroform</w:t>
      </w:r>
      <w:r w:rsidR="00FB3FB9">
        <w:rPr>
          <w:rFonts w:ascii="Arial" w:hAnsi="Arial" w:cs="Arial"/>
          <w:sz w:val="24"/>
          <w:szCs w:val="24"/>
        </w:rPr>
        <w:t xml:space="preserve"> falls under toxicity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B3FB9">
        <w:rPr>
          <w:rFonts w:ascii="Arial" w:hAnsi="Arial" w:cs="Arial"/>
          <w:sz w:val="24"/>
          <w:szCs w:val="24"/>
        </w:rPr>
        <w:t>characteristic</w:t>
      </w:r>
      <w:r w:rsidR="00455A17">
        <w:rPr>
          <w:rFonts w:ascii="Arial" w:hAnsi="Arial" w:cs="Arial"/>
          <w:sz w:val="24"/>
          <w:szCs w:val="24"/>
        </w:rPr>
        <w:t>s</w:t>
      </w:r>
    </w:p>
    <w:p w:rsidR="00FB3FB9" w:rsidRDefault="00E428E4" w:rsidP="00B51DD6">
      <w:pPr>
        <w:ind w:left="7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23A7F">
        <w:rPr>
          <w:rFonts w:ascii="Arial" w:hAnsi="Arial" w:cs="Arial"/>
          <w:sz w:val="24"/>
          <w:szCs w:val="24"/>
        </w:rPr>
        <w:t>2</w:t>
      </w:r>
      <w:r w:rsidR="00240BB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FB3FB9">
        <w:rPr>
          <w:rFonts w:ascii="Arial" w:hAnsi="Arial" w:cs="Arial"/>
          <w:sz w:val="24"/>
          <w:szCs w:val="24"/>
          <w:vertAlign w:val="superscript"/>
        </w:rPr>
        <w:t>14</w:t>
      </w:r>
      <w:r w:rsidR="002D1D36">
        <w:rPr>
          <w:rFonts w:ascii="Arial" w:hAnsi="Arial" w:cs="Arial"/>
          <w:sz w:val="24"/>
          <w:szCs w:val="24"/>
        </w:rPr>
        <w:t xml:space="preserve">C </w:t>
      </w:r>
      <w:r w:rsidR="00FB3FB9">
        <w:rPr>
          <w:rFonts w:ascii="Arial" w:hAnsi="Arial" w:cs="Arial"/>
          <w:sz w:val="24"/>
          <w:szCs w:val="24"/>
        </w:rPr>
        <w:t>label</w:t>
      </w:r>
      <w:r w:rsidR="00455A17">
        <w:rPr>
          <w:rFonts w:ascii="Arial" w:hAnsi="Arial" w:cs="Arial"/>
          <w:sz w:val="24"/>
          <w:szCs w:val="24"/>
        </w:rPr>
        <w:t>e</w:t>
      </w:r>
      <w:r w:rsidR="00FB3FB9">
        <w:rPr>
          <w:rFonts w:ascii="Arial" w:hAnsi="Arial" w:cs="Arial"/>
          <w:sz w:val="24"/>
          <w:szCs w:val="24"/>
        </w:rPr>
        <w:t xml:space="preserve">d acetic </w:t>
      </w:r>
      <w:r w:rsidR="00564255">
        <w:rPr>
          <w:rFonts w:ascii="Arial" w:hAnsi="Arial" w:cs="Arial"/>
          <w:sz w:val="24"/>
          <w:szCs w:val="24"/>
        </w:rPr>
        <w:t>acid</w:t>
      </w:r>
      <w:r w:rsidR="00FB3FB9">
        <w:rPr>
          <w:rFonts w:ascii="Arial" w:hAnsi="Arial" w:cs="Arial"/>
          <w:sz w:val="24"/>
          <w:szCs w:val="24"/>
        </w:rPr>
        <w:t xml:space="preserve"> falls under corrosivity characteristic</w:t>
      </w:r>
      <w:r w:rsidR="00455A17">
        <w:rPr>
          <w:rFonts w:ascii="Arial" w:hAnsi="Arial" w:cs="Arial"/>
          <w:sz w:val="24"/>
          <w:szCs w:val="24"/>
        </w:rPr>
        <w:t>s</w:t>
      </w:r>
    </w:p>
    <w:p w:rsidR="00455A17" w:rsidRDefault="00E428E4" w:rsidP="00B51DD6">
      <w:pPr>
        <w:ind w:left="7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23A7F">
        <w:rPr>
          <w:rFonts w:ascii="Arial" w:hAnsi="Arial" w:cs="Arial"/>
          <w:sz w:val="24"/>
          <w:szCs w:val="24"/>
        </w:rPr>
        <w:t>3</w:t>
      </w:r>
      <w:r w:rsidR="00240BB2">
        <w:rPr>
          <w:rFonts w:ascii="Arial" w:hAnsi="Arial" w:cs="Arial"/>
          <w:sz w:val="24"/>
          <w:szCs w:val="24"/>
        </w:rPr>
        <w:t>.</w:t>
      </w:r>
      <w:r w:rsidR="00FB3FB9">
        <w:rPr>
          <w:rFonts w:ascii="Arial" w:hAnsi="Arial" w:cs="Arial"/>
          <w:sz w:val="24"/>
          <w:szCs w:val="24"/>
        </w:rPr>
        <w:tab/>
      </w:r>
      <w:r w:rsidR="00455A17">
        <w:rPr>
          <w:rFonts w:ascii="Arial" w:hAnsi="Arial" w:cs="Arial"/>
          <w:sz w:val="24"/>
          <w:szCs w:val="24"/>
        </w:rPr>
        <w:t xml:space="preserve">Thorium Nitrate / Uranyl Nitrate fall under </w:t>
      </w:r>
      <w:r w:rsidR="00564255">
        <w:rPr>
          <w:rFonts w:ascii="Arial" w:hAnsi="Arial" w:cs="Arial"/>
          <w:sz w:val="24"/>
          <w:szCs w:val="24"/>
        </w:rPr>
        <w:t>reactive</w:t>
      </w:r>
      <w:r w:rsidR="00455A17">
        <w:rPr>
          <w:rFonts w:ascii="Arial" w:hAnsi="Arial" w:cs="Arial"/>
          <w:sz w:val="24"/>
          <w:szCs w:val="24"/>
        </w:rPr>
        <w:t xml:space="preserve"> (oxidizers) </w:t>
      </w:r>
      <w:r w:rsidR="00455A17">
        <w:rPr>
          <w:rFonts w:ascii="Arial" w:hAnsi="Arial" w:cs="Arial"/>
          <w:sz w:val="24"/>
          <w:szCs w:val="24"/>
        </w:rPr>
        <w:tab/>
      </w:r>
      <w:r w:rsidR="00455A17">
        <w:rPr>
          <w:rFonts w:ascii="Arial" w:hAnsi="Arial" w:cs="Arial"/>
          <w:sz w:val="24"/>
          <w:szCs w:val="24"/>
        </w:rPr>
        <w:tab/>
      </w:r>
      <w:r w:rsidR="00455A17">
        <w:rPr>
          <w:rFonts w:ascii="Arial" w:hAnsi="Arial" w:cs="Arial"/>
          <w:sz w:val="24"/>
          <w:szCs w:val="24"/>
        </w:rPr>
        <w:tab/>
        <w:t>characteristics</w:t>
      </w:r>
    </w:p>
    <w:p w:rsidR="00455A17" w:rsidRDefault="00E428E4" w:rsidP="00B51DD6">
      <w:pPr>
        <w:ind w:left="7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23A7F">
        <w:rPr>
          <w:rFonts w:ascii="Arial" w:hAnsi="Arial" w:cs="Arial"/>
          <w:sz w:val="24"/>
          <w:szCs w:val="24"/>
        </w:rPr>
        <w:t>4</w:t>
      </w:r>
      <w:r w:rsidR="00240BB2">
        <w:rPr>
          <w:rFonts w:ascii="Arial" w:hAnsi="Arial" w:cs="Arial"/>
          <w:sz w:val="24"/>
          <w:szCs w:val="24"/>
        </w:rPr>
        <w:t>.</w:t>
      </w:r>
      <w:r w:rsidR="00455A17">
        <w:rPr>
          <w:rFonts w:ascii="Arial" w:hAnsi="Arial" w:cs="Arial"/>
          <w:sz w:val="24"/>
          <w:szCs w:val="24"/>
        </w:rPr>
        <w:tab/>
        <w:t xml:space="preserve">Uranyl Acetate radioactive solid falls under toxicity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55A17">
        <w:rPr>
          <w:rFonts w:ascii="Arial" w:hAnsi="Arial" w:cs="Arial"/>
          <w:sz w:val="24"/>
          <w:szCs w:val="24"/>
        </w:rPr>
        <w:t>characteristics</w:t>
      </w:r>
    </w:p>
    <w:p w:rsidR="00455A17" w:rsidRDefault="00E23A7F" w:rsidP="009A0FA6">
      <w:pPr>
        <w:ind w:left="288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240BB2">
        <w:rPr>
          <w:rFonts w:ascii="Arial" w:hAnsi="Arial" w:cs="Arial"/>
          <w:sz w:val="24"/>
          <w:szCs w:val="24"/>
        </w:rPr>
        <w:t>.</w:t>
      </w:r>
      <w:r w:rsidR="00455A17">
        <w:rPr>
          <w:rFonts w:ascii="Arial" w:hAnsi="Arial" w:cs="Arial"/>
          <w:sz w:val="24"/>
          <w:szCs w:val="24"/>
        </w:rPr>
        <w:tab/>
      </w:r>
      <w:r w:rsidR="009A0FA6">
        <w:rPr>
          <w:rFonts w:ascii="Arial" w:hAnsi="Arial" w:cs="Arial"/>
          <w:sz w:val="24"/>
          <w:szCs w:val="24"/>
        </w:rPr>
        <w:t xml:space="preserve">Even though </w:t>
      </w:r>
      <w:r w:rsidR="009A0FA6" w:rsidRPr="002D1D36">
        <w:rPr>
          <w:rFonts w:ascii="Arial" w:hAnsi="Arial" w:cs="Arial"/>
          <w:sz w:val="24"/>
          <w:szCs w:val="24"/>
          <w:vertAlign w:val="superscript"/>
        </w:rPr>
        <w:t>18</w:t>
      </w:r>
      <w:r w:rsidR="009A0FA6">
        <w:rPr>
          <w:rFonts w:ascii="Arial" w:hAnsi="Arial" w:cs="Arial"/>
          <w:sz w:val="24"/>
          <w:szCs w:val="24"/>
        </w:rPr>
        <w:t xml:space="preserve">O is not a radioactive isotope </w:t>
      </w:r>
      <w:r w:rsidR="002D1D36" w:rsidRPr="002D1D36">
        <w:rPr>
          <w:rFonts w:ascii="Arial" w:hAnsi="Arial" w:cs="Arial"/>
          <w:sz w:val="24"/>
          <w:szCs w:val="24"/>
          <w:vertAlign w:val="superscript"/>
        </w:rPr>
        <w:t>18</w:t>
      </w:r>
      <w:r w:rsidR="002D1D36">
        <w:rPr>
          <w:rFonts w:ascii="Arial" w:hAnsi="Arial" w:cs="Arial"/>
          <w:sz w:val="24"/>
          <w:szCs w:val="24"/>
        </w:rPr>
        <w:t xml:space="preserve">O labeled acetic acid </w:t>
      </w:r>
      <w:r w:rsidR="00455A17">
        <w:rPr>
          <w:rFonts w:ascii="Arial" w:hAnsi="Arial" w:cs="Arial"/>
          <w:sz w:val="24"/>
          <w:szCs w:val="24"/>
        </w:rPr>
        <w:t xml:space="preserve">in ethyl acetate falls under </w:t>
      </w:r>
      <w:r w:rsidR="002D1D36">
        <w:rPr>
          <w:rFonts w:ascii="Arial" w:hAnsi="Arial" w:cs="Arial"/>
          <w:sz w:val="24"/>
          <w:szCs w:val="24"/>
        </w:rPr>
        <w:t>ignitability</w:t>
      </w:r>
      <w:r w:rsidR="009A0FA6">
        <w:rPr>
          <w:rFonts w:ascii="Arial" w:hAnsi="Arial" w:cs="Arial"/>
          <w:sz w:val="24"/>
          <w:szCs w:val="24"/>
        </w:rPr>
        <w:t xml:space="preserve"> </w:t>
      </w:r>
      <w:r w:rsidR="00BC2990">
        <w:rPr>
          <w:rFonts w:ascii="Arial" w:hAnsi="Arial" w:cs="Arial"/>
          <w:sz w:val="24"/>
          <w:szCs w:val="24"/>
        </w:rPr>
        <w:t xml:space="preserve">/ corrosivity </w:t>
      </w:r>
      <w:r w:rsidR="00455A17">
        <w:rPr>
          <w:rFonts w:ascii="Arial" w:hAnsi="Arial" w:cs="Arial"/>
          <w:sz w:val="24"/>
          <w:szCs w:val="24"/>
        </w:rPr>
        <w:t>characteristics</w:t>
      </w:r>
      <w:r w:rsidR="009A0FA6">
        <w:rPr>
          <w:rFonts w:ascii="Arial" w:hAnsi="Arial" w:cs="Arial"/>
          <w:sz w:val="24"/>
          <w:szCs w:val="24"/>
        </w:rPr>
        <w:t>.</w:t>
      </w:r>
    </w:p>
    <w:p w:rsidR="009A0FA6" w:rsidRDefault="002F535E" w:rsidP="00592569">
      <w:pPr>
        <w:ind w:left="2880" w:hanging="720"/>
        <w:rPr>
          <w:rFonts w:ascii="Arial" w:hAnsi="Arial" w:cs="Arial"/>
          <w:sz w:val="24"/>
          <w:szCs w:val="24"/>
        </w:rPr>
      </w:pPr>
      <w:r w:rsidRPr="002F535E"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 w:rsidR="003C5F1B">
        <w:rPr>
          <w:rFonts w:ascii="Arial" w:hAnsi="Arial" w:cs="Arial"/>
          <w:sz w:val="24"/>
          <w:szCs w:val="24"/>
        </w:rPr>
        <w:t xml:space="preserve">Tritium in phenol </w:t>
      </w:r>
      <w:r w:rsidR="00592569">
        <w:rPr>
          <w:rFonts w:ascii="Arial" w:hAnsi="Arial" w:cs="Arial"/>
          <w:sz w:val="24"/>
          <w:szCs w:val="24"/>
        </w:rPr>
        <w:t xml:space="preserve">in </w:t>
      </w:r>
      <w:r w:rsidR="003C5F1B">
        <w:rPr>
          <w:rFonts w:ascii="Arial" w:hAnsi="Arial" w:cs="Arial"/>
          <w:sz w:val="24"/>
          <w:szCs w:val="24"/>
        </w:rPr>
        <w:t>chloroform falls under corrosiv</w:t>
      </w:r>
      <w:r w:rsidR="00592569">
        <w:rPr>
          <w:rFonts w:ascii="Arial" w:hAnsi="Arial" w:cs="Arial"/>
          <w:sz w:val="24"/>
          <w:szCs w:val="24"/>
        </w:rPr>
        <w:t>ity</w:t>
      </w:r>
      <w:r w:rsidR="003C5F1B">
        <w:rPr>
          <w:rFonts w:ascii="Arial" w:hAnsi="Arial" w:cs="Arial"/>
          <w:sz w:val="24"/>
          <w:szCs w:val="24"/>
        </w:rPr>
        <w:t xml:space="preserve"> / toxicity</w:t>
      </w:r>
      <w:r w:rsidR="00592569">
        <w:rPr>
          <w:rFonts w:ascii="Arial" w:hAnsi="Arial" w:cs="Arial"/>
          <w:sz w:val="24"/>
          <w:szCs w:val="24"/>
        </w:rPr>
        <w:t xml:space="preserve"> characteristics.</w:t>
      </w:r>
    </w:p>
    <w:p w:rsidR="00592569" w:rsidRPr="002F535E" w:rsidRDefault="00592569" w:rsidP="00B51DD6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21BC5" w:rsidRPr="00B51DD6" w:rsidRDefault="00E23A7F" w:rsidP="00B51DD6">
      <w:pPr>
        <w:ind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4</w:t>
      </w:r>
      <w:r w:rsidR="00B51DD6" w:rsidRPr="00B51DD6">
        <w:rPr>
          <w:rFonts w:ascii="Arial" w:hAnsi="Arial" w:cs="Arial"/>
          <w:b/>
          <w:sz w:val="28"/>
          <w:szCs w:val="28"/>
        </w:rPr>
        <w:t>.</w:t>
      </w:r>
      <w:r w:rsidR="00B51DD6" w:rsidRPr="00B51DD6">
        <w:rPr>
          <w:rFonts w:ascii="Arial" w:hAnsi="Arial" w:cs="Arial"/>
          <w:b/>
          <w:sz w:val="28"/>
          <w:szCs w:val="28"/>
        </w:rPr>
        <w:tab/>
        <w:t xml:space="preserve">WASTE </w:t>
      </w:r>
      <w:r w:rsidR="00E237AE">
        <w:rPr>
          <w:rFonts w:ascii="Arial" w:hAnsi="Arial" w:cs="Arial"/>
          <w:b/>
          <w:sz w:val="28"/>
          <w:szCs w:val="28"/>
        </w:rPr>
        <w:t xml:space="preserve">SEGREGRATION </w:t>
      </w:r>
      <w:r w:rsidR="00B51DD6" w:rsidRPr="00B51DD6">
        <w:rPr>
          <w:rFonts w:ascii="Arial" w:hAnsi="Arial" w:cs="Arial"/>
          <w:b/>
          <w:sz w:val="28"/>
          <w:szCs w:val="28"/>
        </w:rPr>
        <w:t>PROCEDURES</w:t>
      </w:r>
    </w:p>
    <w:p w:rsidR="00B51DD6" w:rsidRDefault="00B51DD6" w:rsidP="00A2009A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23A7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ab/>
        <w:t xml:space="preserve">All liquid radioactive waste must be first segregated based on chemical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composition (aqueous or mixed*) and secondly by radioactive</w:t>
      </w:r>
      <w:r w:rsidR="00C27ABC">
        <w:rPr>
          <w:rFonts w:ascii="Arial" w:hAnsi="Arial" w:cs="Arial"/>
          <w:sz w:val="24"/>
          <w:szCs w:val="24"/>
        </w:rPr>
        <w:t xml:space="preserve"> isotope</w:t>
      </w:r>
      <w:r>
        <w:rPr>
          <w:rFonts w:ascii="Arial" w:hAnsi="Arial" w:cs="Arial"/>
          <w:sz w:val="24"/>
          <w:szCs w:val="24"/>
        </w:rPr>
        <w:t xml:space="preserve">. If </w:t>
      </w:r>
      <w:r w:rsidR="00C27ABC">
        <w:rPr>
          <w:rFonts w:ascii="Arial" w:hAnsi="Arial" w:cs="Arial"/>
          <w:sz w:val="24"/>
          <w:szCs w:val="24"/>
        </w:rPr>
        <w:tab/>
      </w:r>
      <w:r w:rsidR="00C27ABC">
        <w:rPr>
          <w:rFonts w:ascii="Arial" w:hAnsi="Arial" w:cs="Arial"/>
          <w:sz w:val="24"/>
          <w:szCs w:val="24"/>
        </w:rPr>
        <w:tab/>
      </w:r>
      <w:r w:rsidR="00C27AB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mixed see</w:t>
      </w:r>
      <w:r w:rsidR="00C27A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section 4.2 for additional rules.</w:t>
      </w:r>
    </w:p>
    <w:p w:rsidR="00C27ABC" w:rsidRDefault="00B51DD6" w:rsidP="00A2009A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23A7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ab/>
        <w:t xml:space="preserve">All mixed radioactive waste must be first segregated by hazardous </w:t>
      </w:r>
      <w:r w:rsidR="00C27ABC">
        <w:rPr>
          <w:rFonts w:ascii="Arial" w:hAnsi="Arial" w:cs="Arial"/>
          <w:sz w:val="24"/>
          <w:szCs w:val="24"/>
        </w:rPr>
        <w:tab/>
      </w:r>
      <w:r w:rsidR="00C27ABC">
        <w:rPr>
          <w:rFonts w:ascii="Arial" w:hAnsi="Arial" w:cs="Arial"/>
          <w:sz w:val="24"/>
          <w:szCs w:val="24"/>
        </w:rPr>
        <w:tab/>
      </w:r>
      <w:r w:rsidR="00C27ABC">
        <w:rPr>
          <w:rFonts w:ascii="Arial" w:hAnsi="Arial" w:cs="Arial"/>
          <w:sz w:val="24"/>
          <w:szCs w:val="24"/>
        </w:rPr>
        <w:tab/>
      </w:r>
      <w:r w:rsidR="00C27AB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characteristic</w:t>
      </w:r>
      <w:r w:rsidR="00C27ABC">
        <w:rPr>
          <w:rFonts w:ascii="Arial" w:hAnsi="Arial" w:cs="Arial"/>
          <w:sz w:val="24"/>
          <w:szCs w:val="24"/>
        </w:rPr>
        <w:t xml:space="preserve">s of the waste </w:t>
      </w:r>
      <w:r>
        <w:rPr>
          <w:rFonts w:ascii="Arial" w:hAnsi="Arial" w:cs="Arial"/>
          <w:sz w:val="24"/>
          <w:szCs w:val="24"/>
        </w:rPr>
        <w:t>(</w:t>
      </w:r>
      <w:r w:rsidR="00C27ABC">
        <w:rPr>
          <w:rFonts w:ascii="Arial" w:hAnsi="Arial" w:cs="Arial"/>
          <w:sz w:val="24"/>
          <w:szCs w:val="24"/>
        </w:rPr>
        <w:t xml:space="preserve">corrosivity, </w:t>
      </w:r>
      <w:r w:rsidR="00564255">
        <w:rPr>
          <w:rFonts w:ascii="Arial" w:hAnsi="Arial" w:cs="Arial"/>
          <w:sz w:val="24"/>
          <w:szCs w:val="24"/>
        </w:rPr>
        <w:t>ignitability</w:t>
      </w:r>
      <w:r>
        <w:rPr>
          <w:rFonts w:ascii="Arial" w:hAnsi="Arial" w:cs="Arial"/>
          <w:sz w:val="24"/>
          <w:szCs w:val="24"/>
        </w:rPr>
        <w:t xml:space="preserve">, </w:t>
      </w:r>
      <w:r w:rsidR="00564255">
        <w:rPr>
          <w:rFonts w:ascii="Arial" w:hAnsi="Arial" w:cs="Arial"/>
          <w:sz w:val="24"/>
          <w:szCs w:val="24"/>
        </w:rPr>
        <w:t>reactivity</w:t>
      </w:r>
      <w:r w:rsidR="00C27ABC">
        <w:rPr>
          <w:rFonts w:ascii="Arial" w:hAnsi="Arial" w:cs="Arial"/>
          <w:sz w:val="24"/>
          <w:szCs w:val="24"/>
        </w:rPr>
        <w:t xml:space="preserve">, toxicity), and </w:t>
      </w:r>
      <w:r w:rsidR="00C27ABC">
        <w:rPr>
          <w:rFonts w:ascii="Arial" w:hAnsi="Arial" w:cs="Arial"/>
          <w:sz w:val="24"/>
          <w:szCs w:val="24"/>
        </w:rPr>
        <w:tab/>
      </w:r>
      <w:r w:rsidR="00C27ABC">
        <w:rPr>
          <w:rFonts w:ascii="Arial" w:hAnsi="Arial" w:cs="Arial"/>
          <w:sz w:val="24"/>
          <w:szCs w:val="24"/>
        </w:rPr>
        <w:tab/>
        <w:t xml:space="preserve">secondly by radioactive isotope.  Chemical compatibility may also need to be </w:t>
      </w:r>
      <w:r w:rsidR="00C27ABC">
        <w:rPr>
          <w:rFonts w:ascii="Arial" w:hAnsi="Arial" w:cs="Arial"/>
          <w:sz w:val="24"/>
          <w:szCs w:val="24"/>
        </w:rPr>
        <w:tab/>
      </w:r>
      <w:r w:rsidR="00C27ABC">
        <w:rPr>
          <w:rFonts w:ascii="Arial" w:hAnsi="Arial" w:cs="Arial"/>
          <w:sz w:val="24"/>
          <w:szCs w:val="24"/>
        </w:rPr>
        <w:tab/>
        <w:t>considered as a third point of segregation for mixed radioactive wastes.</w:t>
      </w:r>
    </w:p>
    <w:p w:rsidR="00C27ABC" w:rsidRDefault="00C27ABC" w:rsidP="00A2009A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B876B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.3</w:t>
      </w:r>
      <w:r>
        <w:rPr>
          <w:rFonts w:ascii="Arial" w:hAnsi="Arial" w:cs="Arial"/>
          <w:sz w:val="24"/>
          <w:szCs w:val="24"/>
        </w:rPr>
        <w:tab/>
        <w:t xml:space="preserve">All radioactive waste containing long lived isotopes like 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H, </w:t>
      </w:r>
      <w:r>
        <w:rPr>
          <w:rFonts w:ascii="Arial" w:hAnsi="Arial" w:cs="Arial"/>
          <w:sz w:val="24"/>
          <w:szCs w:val="24"/>
          <w:vertAlign w:val="superscript"/>
        </w:rPr>
        <w:t>14</w:t>
      </w:r>
      <w:r>
        <w:rPr>
          <w:rFonts w:ascii="Arial" w:hAnsi="Arial" w:cs="Arial"/>
          <w:sz w:val="24"/>
          <w:szCs w:val="24"/>
        </w:rPr>
        <w:t xml:space="preserve">C </w:t>
      </w:r>
      <w:r w:rsidR="00B51DD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hould be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segregated from those isotopes with half-lives &lt; </w:t>
      </w:r>
      <w:r w:rsidR="00670047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0 days.</w:t>
      </w:r>
      <w:r w:rsidR="00764449">
        <w:rPr>
          <w:rFonts w:ascii="Arial" w:hAnsi="Arial" w:cs="Arial"/>
          <w:sz w:val="24"/>
          <w:szCs w:val="24"/>
        </w:rPr>
        <w:t xml:space="preserve">  Every different </w:t>
      </w:r>
      <w:r w:rsidR="00764449">
        <w:rPr>
          <w:rFonts w:ascii="Arial" w:hAnsi="Arial" w:cs="Arial"/>
          <w:sz w:val="24"/>
          <w:szCs w:val="24"/>
        </w:rPr>
        <w:tab/>
      </w:r>
      <w:r w:rsidR="00764449">
        <w:rPr>
          <w:rFonts w:ascii="Arial" w:hAnsi="Arial" w:cs="Arial"/>
          <w:sz w:val="24"/>
          <w:szCs w:val="24"/>
        </w:rPr>
        <w:tab/>
        <w:t xml:space="preserve">elemental isotope type must be have its own segregated waste container do </w:t>
      </w:r>
      <w:r w:rsidR="00764449">
        <w:rPr>
          <w:rFonts w:ascii="Arial" w:hAnsi="Arial" w:cs="Arial"/>
          <w:sz w:val="24"/>
          <w:szCs w:val="24"/>
        </w:rPr>
        <w:tab/>
      </w:r>
      <w:r w:rsidR="00764449">
        <w:rPr>
          <w:rFonts w:ascii="Arial" w:hAnsi="Arial" w:cs="Arial"/>
          <w:sz w:val="24"/>
          <w:szCs w:val="24"/>
        </w:rPr>
        <w:tab/>
        <w:t>not mix isotopes of differing elements.</w:t>
      </w:r>
    </w:p>
    <w:p w:rsidR="00C27ABC" w:rsidRDefault="00C27ABC" w:rsidP="00A2009A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876B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.4</w:t>
      </w:r>
      <w:r>
        <w:rPr>
          <w:rFonts w:ascii="Arial" w:hAnsi="Arial" w:cs="Arial"/>
          <w:sz w:val="24"/>
          <w:szCs w:val="24"/>
        </w:rPr>
        <w:tab/>
        <w:t>Scintillation vials</w:t>
      </w:r>
      <w:r w:rsidR="00764449">
        <w:rPr>
          <w:rFonts w:ascii="Arial" w:hAnsi="Arial" w:cs="Arial"/>
          <w:sz w:val="24"/>
          <w:szCs w:val="24"/>
        </w:rPr>
        <w:t xml:space="preserve">, fluid and animal carcasses containing &lt; 0.05 </w:t>
      </w:r>
      <w:r w:rsidR="00764449">
        <w:rPr>
          <w:rFonts w:cs="Arial"/>
          <w:sz w:val="24"/>
          <w:szCs w:val="24"/>
        </w:rPr>
        <w:t>μ</w:t>
      </w:r>
      <w:r w:rsidR="00764449">
        <w:rPr>
          <w:rFonts w:ascii="Arial" w:hAnsi="Arial" w:cs="Arial"/>
          <w:sz w:val="24"/>
          <w:szCs w:val="24"/>
        </w:rPr>
        <w:t xml:space="preserve">Ci/g of   </w:t>
      </w:r>
      <w:r w:rsidR="00764449">
        <w:rPr>
          <w:rFonts w:ascii="Arial" w:hAnsi="Arial" w:cs="Arial"/>
          <w:sz w:val="24"/>
          <w:szCs w:val="24"/>
          <w:vertAlign w:val="superscript"/>
        </w:rPr>
        <w:t>3</w:t>
      </w:r>
      <w:r w:rsidR="00764449">
        <w:rPr>
          <w:rFonts w:ascii="Arial" w:hAnsi="Arial" w:cs="Arial"/>
          <w:sz w:val="24"/>
          <w:szCs w:val="24"/>
        </w:rPr>
        <w:t xml:space="preserve">H, </w:t>
      </w:r>
      <w:r w:rsidR="00764449">
        <w:rPr>
          <w:rFonts w:ascii="Arial" w:hAnsi="Arial" w:cs="Arial"/>
          <w:sz w:val="24"/>
          <w:szCs w:val="24"/>
        </w:rPr>
        <w:tab/>
      </w:r>
      <w:r w:rsidR="00764449">
        <w:rPr>
          <w:rFonts w:ascii="Arial" w:hAnsi="Arial" w:cs="Arial"/>
          <w:sz w:val="24"/>
          <w:szCs w:val="24"/>
        </w:rPr>
        <w:tab/>
      </w:r>
      <w:r w:rsidR="00764449">
        <w:rPr>
          <w:rFonts w:ascii="Arial" w:hAnsi="Arial" w:cs="Arial"/>
          <w:sz w:val="24"/>
          <w:szCs w:val="24"/>
          <w:vertAlign w:val="superscript"/>
        </w:rPr>
        <w:t>14</w:t>
      </w:r>
      <w:r w:rsidR="00764449">
        <w:rPr>
          <w:rFonts w:ascii="Arial" w:hAnsi="Arial" w:cs="Arial"/>
          <w:sz w:val="24"/>
          <w:szCs w:val="24"/>
        </w:rPr>
        <w:t xml:space="preserve">C </w:t>
      </w:r>
      <w:r w:rsidR="00B876B3">
        <w:rPr>
          <w:rFonts w:ascii="Arial" w:hAnsi="Arial" w:cs="Arial"/>
          <w:sz w:val="24"/>
          <w:szCs w:val="24"/>
        </w:rPr>
        <w:t xml:space="preserve">are currently exempt </w:t>
      </w:r>
      <w:r w:rsidR="00764449">
        <w:rPr>
          <w:rFonts w:ascii="Arial" w:hAnsi="Arial" w:cs="Arial"/>
          <w:sz w:val="24"/>
          <w:szCs w:val="24"/>
        </w:rPr>
        <w:t>when no other (chemical / biohazards) are present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A4AA0" w:rsidRPr="00B51DD6" w:rsidRDefault="00CA4AA0" w:rsidP="00CA4AA0">
      <w:pPr>
        <w:ind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Pr="00B51DD6">
        <w:rPr>
          <w:rFonts w:ascii="Arial" w:hAnsi="Arial" w:cs="Arial"/>
          <w:b/>
          <w:sz w:val="28"/>
          <w:szCs w:val="28"/>
        </w:rPr>
        <w:t>.</w:t>
      </w:r>
      <w:r w:rsidRPr="00B51DD6">
        <w:rPr>
          <w:rFonts w:ascii="Arial" w:hAnsi="Arial" w:cs="Arial"/>
          <w:b/>
          <w:sz w:val="28"/>
          <w:szCs w:val="28"/>
        </w:rPr>
        <w:tab/>
        <w:t xml:space="preserve">WASTE </w:t>
      </w:r>
      <w:r>
        <w:rPr>
          <w:rFonts w:ascii="Arial" w:hAnsi="Arial" w:cs="Arial"/>
          <w:b/>
          <w:sz w:val="28"/>
          <w:szCs w:val="28"/>
        </w:rPr>
        <w:t xml:space="preserve">STORAGE </w:t>
      </w:r>
      <w:r w:rsidRPr="00B51DD6">
        <w:rPr>
          <w:rFonts w:ascii="Arial" w:hAnsi="Arial" w:cs="Arial"/>
          <w:b/>
          <w:sz w:val="28"/>
          <w:szCs w:val="28"/>
        </w:rPr>
        <w:t>PROCEDURES</w:t>
      </w:r>
    </w:p>
    <w:p w:rsidR="00CA4AA0" w:rsidRDefault="00CA4AA0" w:rsidP="00CA4AA0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5.1</w:t>
      </w:r>
      <w:r>
        <w:rPr>
          <w:rFonts w:ascii="Arial" w:hAnsi="Arial" w:cs="Arial"/>
          <w:sz w:val="24"/>
          <w:szCs w:val="24"/>
        </w:rPr>
        <w:tab/>
        <w:t>Aqueous Waste</w:t>
      </w:r>
    </w:p>
    <w:p w:rsidR="00764449" w:rsidRDefault="00764449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Many aqueous wastes qualify for sewer disposal from the radiation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safety perspective.   See the section</w:t>
      </w:r>
      <w:r w:rsidR="00240BB2">
        <w:rPr>
          <w:rFonts w:ascii="Arial" w:hAnsi="Arial" w:cs="Arial"/>
          <w:sz w:val="24"/>
          <w:szCs w:val="24"/>
        </w:rPr>
        <w:t xml:space="preserve"> 7.1</w:t>
      </w:r>
      <w:r>
        <w:rPr>
          <w:rFonts w:ascii="Arial" w:hAnsi="Arial" w:cs="Arial"/>
          <w:sz w:val="24"/>
          <w:szCs w:val="24"/>
        </w:rPr>
        <w:t xml:space="preserve"> on waste disposal for these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requirements or contact the RSO and EHS / RMS.</w:t>
      </w:r>
    </w:p>
    <w:p w:rsidR="00FD2768" w:rsidRPr="003A7DA6" w:rsidRDefault="00B271B4" w:rsidP="00FD276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A4AA0">
        <w:rPr>
          <w:rFonts w:ascii="Arial" w:hAnsi="Arial" w:cs="Arial"/>
          <w:sz w:val="24"/>
          <w:szCs w:val="24"/>
        </w:rPr>
        <w:t>5</w:t>
      </w:r>
      <w:r w:rsidR="00FD2768" w:rsidRPr="003A7DA6">
        <w:rPr>
          <w:rFonts w:ascii="Arial" w:hAnsi="Arial" w:cs="Arial"/>
          <w:sz w:val="24"/>
          <w:szCs w:val="24"/>
        </w:rPr>
        <w:t>.2</w:t>
      </w:r>
      <w:r w:rsidR="00FD2768" w:rsidRPr="003A7DA6">
        <w:rPr>
          <w:rFonts w:ascii="Arial" w:hAnsi="Arial" w:cs="Arial"/>
          <w:sz w:val="24"/>
          <w:szCs w:val="24"/>
        </w:rPr>
        <w:tab/>
      </w:r>
      <w:r w:rsidR="00CA4AA0">
        <w:rPr>
          <w:rFonts w:ascii="Arial" w:hAnsi="Arial" w:cs="Arial"/>
          <w:sz w:val="24"/>
          <w:szCs w:val="24"/>
        </w:rPr>
        <w:t>Mixed Waste (liquid)</w:t>
      </w:r>
    </w:p>
    <w:p w:rsidR="00B271B4" w:rsidRDefault="00CA4AA0" w:rsidP="00FD2768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mixed waste must be stored in the </w:t>
      </w:r>
      <w:r w:rsidR="00B271B4">
        <w:rPr>
          <w:rFonts w:ascii="Arial" w:hAnsi="Arial" w:cs="Arial"/>
          <w:sz w:val="24"/>
          <w:szCs w:val="24"/>
        </w:rPr>
        <w:t xml:space="preserve">lab responsible for the waste generation. </w:t>
      </w:r>
      <w:r w:rsidR="00670047">
        <w:rPr>
          <w:rFonts w:ascii="Arial" w:hAnsi="Arial" w:cs="Arial"/>
          <w:sz w:val="24"/>
          <w:szCs w:val="24"/>
        </w:rPr>
        <w:t xml:space="preserve">RSO will collect labeled waste containers when are 80 % full.  </w:t>
      </w:r>
      <w:r w:rsidR="00B271B4">
        <w:rPr>
          <w:rFonts w:ascii="Arial" w:hAnsi="Arial" w:cs="Arial"/>
          <w:sz w:val="24"/>
          <w:szCs w:val="24"/>
        </w:rPr>
        <w:t xml:space="preserve">Important guide lines </w:t>
      </w:r>
      <w:r w:rsidR="00A1610A">
        <w:rPr>
          <w:rFonts w:ascii="Arial" w:hAnsi="Arial" w:cs="Arial"/>
          <w:sz w:val="24"/>
          <w:szCs w:val="24"/>
        </w:rPr>
        <w:t>to remember are</w:t>
      </w:r>
      <w:r w:rsidR="00B271B4">
        <w:rPr>
          <w:rFonts w:ascii="Arial" w:hAnsi="Arial" w:cs="Arial"/>
          <w:sz w:val="24"/>
          <w:szCs w:val="24"/>
        </w:rPr>
        <w:t>:</w:t>
      </w:r>
    </w:p>
    <w:p w:rsidR="00B271B4" w:rsidRDefault="00B271B4" w:rsidP="00B271B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Remember proper segregation rules</w:t>
      </w:r>
    </w:p>
    <w:p w:rsidR="00B271B4" w:rsidRDefault="00B271B4" w:rsidP="00B271B4">
      <w:pPr>
        <w:pStyle w:val="ListParagraph"/>
        <w:ind w:left="2520" w:firstLine="0"/>
        <w:rPr>
          <w:rFonts w:ascii="Arial" w:hAnsi="Arial" w:cs="Arial"/>
          <w:sz w:val="24"/>
          <w:szCs w:val="24"/>
        </w:rPr>
      </w:pPr>
    </w:p>
    <w:p w:rsidR="00B271B4" w:rsidRDefault="00B271B4" w:rsidP="00B271B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Waste container must be closed at all times except when adding waste.</w:t>
      </w:r>
    </w:p>
    <w:p w:rsidR="00B271B4" w:rsidRPr="00B271B4" w:rsidRDefault="00B271B4" w:rsidP="00B271B4">
      <w:pPr>
        <w:pStyle w:val="ListParagraph"/>
        <w:rPr>
          <w:rFonts w:ascii="Arial" w:hAnsi="Arial" w:cs="Arial"/>
          <w:sz w:val="24"/>
          <w:szCs w:val="24"/>
        </w:rPr>
      </w:pPr>
    </w:p>
    <w:p w:rsidR="00B271B4" w:rsidRDefault="00B271B4" w:rsidP="00B271B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waste containers must have secondary containment capable of holding the total volume of waste liquid in the original waste container in the advent of a container failure or spill.</w:t>
      </w:r>
    </w:p>
    <w:p w:rsidR="00B271B4" w:rsidRDefault="00B271B4" w:rsidP="00B271B4">
      <w:pPr>
        <w:pStyle w:val="ListParagraph"/>
        <w:rPr>
          <w:rFonts w:ascii="Arial" w:hAnsi="Arial" w:cs="Arial"/>
          <w:sz w:val="24"/>
          <w:szCs w:val="24"/>
        </w:rPr>
      </w:pPr>
    </w:p>
    <w:p w:rsidR="00BC2990" w:rsidRDefault="00BC2990" w:rsidP="00BC299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moving or transporting the material the container lid must be fully closed and secondary containment vessel (rubber boot) must be used.</w:t>
      </w:r>
    </w:p>
    <w:p w:rsidR="00BC2990" w:rsidRDefault="00BC2990" w:rsidP="00B271B4">
      <w:pPr>
        <w:pStyle w:val="ListParagraph"/>
        <w:rPr>
          <w:rFonts w:ascii="Arial" w:hAnsi="Arial" w:cs="Arial"/>
          <w:sz w:val="24"/>
          <w:szCs w:val="24"/>
        </w:rPr>
      </w:pPr>
    </w:p>
    <w:p w:rsidR="00310F4F" w:rsidRDefault="00B271B4" w:rsidP="00B271B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not place solid waste items such as pipette tips, micro centrifuge tubes, scintillation vials, sharps, gloves and other debris in </w:t>
      </w:r>
      <w:r w:rsidR="00A1610A">
        <w:rPr>
          <w:rFonts w:ascii="Arial" w:hAnsi="Arial" w:cs="Arial"/>
          <w:sz w:val="24"/>
          <w:szCs w:val="24"/>
        </w:rPr>
        <w:t>with the mixed waste.</w:t>
      </w:r>
      <w:r w:rsidR="00310F4F">
        <w:rPr>
          <w:rFonts w:ascii="Arial" w:hAnsi="Arial" w:cs="Arial"/>
          <w:sz w:val="24"/>
          <w:szCs w:val="24"/>
        </w:rPr>
        <w:t xml:space="preserve"> </w:t>
      </w:r>
    </w:p>
    <w:p w:rsidR="00310F4F" w:rsidRDefault="00310F4F" w:rsidP="00BC2990">
      <w:pPr>
        <w:pStyle w:val="ListParagraph"/>
        <w:ind w:left="0" w:firstLine="0"/>
        <w:rPr>
          <w:rFonts w:ascii="Arial" w:hAnsi="Arial" w:cs="Arial"/>
          <w:sz w:val="24"/>
          <w:szCs w:val="24"/>
        </w:rPr>
      </w:pPr>
    </w:p>
    <w:p w:rsidR="00BC2990" w:rsidRDefault="00BC2990" w:rsidP="00BC299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waste containers must be labeled with the appropriate radiation </w:t>
      </w:r>
      <w:r w:rsidR="00303D53">
        <w:rPr>
          <w:rFonts w:ascii="Arial" w:hAnsi="Arial" w:cs="Arial"/>
          <w:sz w:val="24"/>
          <w:szCs w:val="24"/>
        </w:rPr>
        <w:t xml:space="preserve">activity </w:t>
      </w:r>
      <w:r>
        <w:rPr>
          <w:rFonts w:ascii="Arial" w:hAnsi="Arial" w:cs="Arial"/>
          <w:sz w:val="24"/>
          <w:szCs w:val="24"/>
        </w:rPr>
        <w:t>and chemical hazard</w:t>
      </w:r>
      <w:r w:rsidR="009D6429">
        <w:rPr>
          <w:rFonts w:ascii="Arial" w:hAnsi="Arial" w:cs="Arial"/>
          <w:sz w:val="24"/>
          <w:szCs w:val="24"/>
        </w:rPr>
        <w:t xml:space="preserve"> warnings.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C2990" w:rsidRDefault="00BC2990" w:rsidP="00BC2990">
      <w:pPr>
        <w:pStyle w:val="ListParagraph"/>
        <w:ind w:left="0" w:firstLine="0"/>
        <w:rPr>
          <w:rFonts w:ascii="Arial" w:hAnsi="Arial" w:cs="Arial"/>
          <w:sz w:val="24"/>
          <w:szCs w:val="24"/>
        </w:rPr>
      </w:pPr>
    </w:p>
    <w:p w:rsidR="000B6CF1" w:rsidRDefault="000B6CF1" w:rsidP="000B6CF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sharps waste must be in puncture proof containers and will labeled with the appropriate radiation activity and chemical hazard warnings. </w:t>
      </w:r>
    </w:p>
    <w:p w:rsidR="00BC2990" w:rsidRPr="00B51DD6" w:rsidRDefault="00BC2990" w:rsidP="00BC2990">
      <w:pPr>
        <w:ind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Pr="00B51DD6">
        <w:rPr>
          <w:rFonts w:ascii="Arial" w:hAnsi="Arial" w:cs="Arial"/>
          <w:b/>
          <w:sz w:val="28"/>
          <w:szCs w:val="28"/>
        </w:rPr>
        <w:t>.</w:t>
      </w:r>
      <w:r w:rsidRPr="00B51DD6">
        <w:rPr>
          <w:rFonts w:ascii="Arial" w:hAnsi="Arial" w:cs="Arial"/>
          <w:b/>
          <w:sz w:val="28"/>
          <w:szCs w:val="28"/>
        </w:rPr>
        <w:tab/>
        <w:t xml:space="preserve">WASTE </w:t>
      </w:r>
      <w:r>
        <w:rPr>
          <w:rFonts w:ascii="Arial" w:hAnsi="Arial" w:cs="Arial"/>
          <w:b/>
          <w:sz w:val="28"/>
          <w:szCs w:val="28"/>
        </w:rPr>
        <w:t>S</w:t>
      </w:r>
      <w:r w:rsidR="009D6429">
        <w:rPr>
          <w:rFonts w:ascii="Arial" w:hAnsi="Arial" w:cs="Arial"/>
          <w:b/>
          <w:sz w:val="28"/>
          <w:szCs w:val="28"/>
        </w:rPr>
        <w:t>OP REQUIREMENTS</w:t>
      </w:r>
    </w:p>
    <w:p w:rsidR="009A0FA6" w:rsidRDefault="009D6429" w:rsidP="009A0FA6">
      <w:pPr>
        <w:pStyle w:val="ListParagraph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When any </w:t>
      </w:r>
      <w:r w:rsidRPr="003A7DA6">
        <w:rPr>
          <w:rFonts w:ascii="Arial" w:hAnsi="Arial" w:cs="Arial"/>
          <w:sz w:val="24"/>
          <w:szCs w:val="24"/>
        </w:rPr>
        <w:t>Principle Investigator</w:t>
      </w:r>
      <w:r>
        <w:rPr>
          <w:rFonts w:ascii="Arial" w:hAnsi="Arial" w:cs="Arial"/>
          <w:sz w:val="24"/>
          <w:szCs w:val="24"/>
        </w:rPr>
        <w:t xml:space="preserve"> </w:t>
      </w:r>
      <w:r w:rsidRPr="003A7DA6">
        <w:rPr>
          <w:rFonts w:ascii="Arial" w:hAnsi="Arial" w:cs="Arial"/>
          <w:sz w:val="24"/>
          <w:szCs w:val="24"/>
        </w:rPr>
        <w:t>(PI) / Research Lab</w:t>
      </w:r>
      <w:r>
        <w:rPr>
          <w:rFonts w:ascii="Arial" w:hAnsi="Arial" w:cs="Arial"/>
          <w:sz w:val="24"/>
          <w:szCs w:val="24"/>
        </w:rPr>
        <w:t xml:space="preserve"> </w:t>
      </w:r>
      <w:r w:rsidRPr="003A7DA6">
        <w:rPr>
          <w:rFonts w:ascii="Arial" w:hAnsi="Arial" w:cs="Arial"/>
          <w:sz w:val="24"/>
          <w:szCs w:val="24"/>
        </w:rPr>
        <w:t>Supervisors (RLS)</w:t>
      </w:r>
      <w:r>
        <w:rPr>
          <w:rFonts w:ascii="Arial" w:hAnsi="Arial" w:cs="Arial"/>
          <w:sz w:val="24"/>
          <w:szCs w:val="24"/>
        </w:rPr>
        <w:t xml:space="preserve"> is </w:t>
      </w:r>
      <w:r w:rsidR="0076444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planning any experiment or research project that will generate mixed waste a </w:t>
      </w:r>
      <w:r w:rsidR="0076444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written standard operating procedure (SOP) is required.  This (SOP) should include </w:t>
      </w:r>
      <w:r w:rsidR="0076444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all information regarding collection, storage, labeling and disposal of mixed waste</w:t>
      </w:r>
      <w:r w:rsidR="00356980">
        <w:rPr>
          <w:rFonts w:ascii="Arial" w:hAnsi="Arial" w:cs="Arial"/>
          <w:sz w:val="24"/>
          <w:szCs w:val="24"/>
        </w:rPr>
        <w:t xml:space="preserve">, </w:t>
      </w:r>
      <w:r w:rsidR="0076444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estimated quantity and type of mixed waste generated</w:t>
      </w:r>
      <w:r w:rsidR="00356980">
        <w:rPr>
          <w:rFonts w:ascii="Arial" w:hAnsi="Arial" w:cs="Arial"/>
          <w:sz w:val="24"/>
          <w:szCs w:val="24"/>
        </w:rPr>
        <w:t xml:space="preserve">, and an explicit drawing </w:t>
      </w:r>
      <w:r w:rsidR="00764449">
        <w:rPr>
          <w:rFonts w:ascii="Arial" w:hAnsi="Arial" w:cs="Arial"/>
          <w:sz w:val="24"/>
          <w:szCs w:val="24"/>
        </w:rPr>
        <w:tab/>
      </w:r>
      <w:r w:rsidR="00356980">
        <w:rPr>
          <w:rFonts w:ascii="Arial" w:hAnsi="Arial" w:cs="Arial"/>
          <w:sz w:val="24"/>
          <w:szCs w:val="24"/>
        </w:rPr>
        <w:t>showing the area of use along with contamination</w:t>
      </w:r>
      <w:r w:rsidR="001B5450">
        <w:rPr>
          <w:rFonts w:ascii="Arial" w:hAnsi="Arial" w:cs="Arial"/>
          <w:sz w:val="24"/>
          <w:szCs w:val="24"/>
        </w:rPr>
        <w:t xml:space="preserve"> prevention </w:t>
      </w:r>
      <w:r w:rsidR="00356980">
        <w:rPr>
          <w:rFonts w:ascii="Arial" w:hAnsi="Arial" w:cs="Arial"/>
          <w:sz w:val="24"/>
          <w:szCs w:val="24"/>
        </w:rPr>
        <w:t xml:space="preserve">procedures.  In those </w:t>
      </w:r>
      <w:r w:rsidR="001B5450">
        <w:rPr>
          <w:rFonts w:ascii="Arial" w:hAnsi="Arial" w:cs="Arial"/>
          <w:sz w:val="24"/>
          <w:szCs w:val="24"/>
        </w:rPr>
        <w:tab/>
      </w:r>
      <w:r w:rsidR="00356980">
        <w:rPr>
          <w:rFonts w:ascii="Arial" w:hAnsi="Arial" w:cs="Arial"/>
          <w:sz w:val="24"/>
          <w:szCs w:val="24"/>
        </w:rPr>
        <w:t xml:space="preserve">cases </w:t>
      </w:r>
      <w:r w:rsidR="00764449">
        <w:rPr>
          <w:rFonts w:ascii="Arial" w:hAnsi="Arial" w:cs="Arial"/>
          <w:sz w:val="24"/>
          <w:szCs w:val="24"/>
        </w:rPr>
        <w:tab/>
      </w:r>
      <w:r w:rsidR="00356980">
        <w:rPr>
          <w:rFonts w:ascii="Arial" w:hAnsi="Arial" w:cs="Arial"/>
          <w:sz w:val="24"/>
          <w:szCs w:val="24"/>
        </w:rPr>
        <w:t xml:space="preserve">when using particularly or acutely hazardous or OSHA regulated substances </w:t>
      </w:r>
      <w:r w:rsidR="001B5450">
        <w:rPr>
          <w:rFonts w:ascii="Arial" w:hAnsi="Arial" w:cs="Arial"/>
          <w:sz w:val="24"/>
          <w:szCs w:val="24"/>
        </w:rPr>
        <w:tab/>
      </w:r>
      <w:r w:rsidR="00356980">
        <w:rPr>
          <w:rFonts w:ascii="Arial" w:hAnsi="Arial" w:cs="Arial"/>
          <w:sz w:val="24"/>
          <w:szCs w:val="24"/>
        </w:rPr>
        <w:t>a</w:t>
      </w:r>
      <w:r w:rsidR="001B5450">
        <w:rPr>
          <w:rFonts w:ascii="Arial" w:hAnsi="Arial" w:cs="Arial"/>
          <w:sz w:val="24"/>
          <w:szCs w:val="24"/>
        </w:rPr>
        <w:t xml:space="preserve"> </w:t>
      </w:r>
      <w:r w:rsidR="00356980">
        <w:rPr>
          <w:rFonts w:ascii="Arial" w:hAnsi="Arial" w:cs="Arial"/>
          <w:sz w:val="24"/>
          <w:szCs w:val="24"/>
        </w:rPr>
        <w:t xml:space="preserve">substance specific (SOP) may be required along with the standard (SOP).  </w:t>
      </w:r>
      <w:r w:rsidR="0076444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Questions and help with these matters are available by contacting the </w:t>
      </w:r>
      <w:r w:rsidR="000B6CF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RSO</w:t>
      </w:r>
      <w:r w:rsidR="000B6CF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and </w:t>
      </w:r>
      <w:r w:rsidR="00764449">
        <w:rPr>
          <w:rFonts w:ascii="Arial" w:hAnsi="Arial" w:cs="Arial"/>
          <w:sz w:val="24"/>
          <w:szCs w:val="24"/>
        </w:rPr>
        <w:tab/>
      </w:r>
      <w:r w:rsidR="000B6CF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EHS / RMS</w:t>
      </w:r>
      <w:r w:rsidR="000B6CF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9A0FA6" w:rsidRDefault="009A0FA6" w:rsidP="009A0FA6">
      <w:pPr>
        <w:pStyle w:val="ListParagraph"/>
        <w:ind w:left="0" w:firstLine="0"/>
        <w:rPr>
          <w:rFonts w:ascii="Arial" w:hAnsi="Arial" w:cs="Arial"/>
          <w:b/>
          <w:sz w:val="28"/>
          <w:szCs w:val="28"/>
        </w:rPr>
      </w:pPr>
    </w:p>
    <w:p w:rsidR="00764449" w:rsidRPr="009A0FA6" w:rsidRDefault="009A0FA6" w:rsidP="009A0FA6">
      <w:pPr>
        <w:pStyle w:val="ListParagraph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7.</w:t>
      </w:r>
      <w:r>
        <w:rPr>
          <w:rFonts w:ascii="Arial" w:hAnsi="Arial" w:cs="Arial"/>
          <w:b/>
          <w:sz w:val="28"/>
          <w:szCs w:val="28"/>
        </w:rPr>
        <w:tab/>
      </w:r>
      <w:r w:rsidR="00240BB2" w:rsidRPr="009A0FA6">
        <w:rPr>
          <w:rFonts w:ascii="Arial" w:hAnsi="Arial" w:cs="Arial"/>
          <w:b/>
          <w:sz w:val="28"/>
          <w:szCs w:val="28"/>
        </w:rPr>
        <w:t>WASTE DISPOSAL REQUIREMENTS</w:t>
      </w:r>
    </w:p>
    <w:p w:rsidR="00240BB2" w:rsidRPr="00240BB2" w:rsidRDefault="00240BB2" w:rsidP="00240BB2">
      <w:pPr>
        <w:ind w:firstLine="0"/>
        <w:rPr>
          <w:rFonts w:ascii="Arial" w:hAnsi="Arial" w:cs="Arial"/>
          <w:sz w:val="24"/>
          <w:szCs w:val="24"/>
        </w:rPr>
      </w:pPr>
      <w:r w:rsidRPr="00240BB2">
        <w:rPr>
          <w:rFonts w:ascii="Arial" w:hAnsi="Arial" w:cs="Arial"/>
          <w:sz w:val="24"/>
          <w:szCs w:val="24"/>
        </w:rPr>
        <w:tab/>
        <w:t>7</w:t>
      </w:r>
      <w:r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ab/>
      </w:r>
      <w:r w:rsidRPr="00240BB2">
        <w:rPr>
          <w:rFonts w:ascii="Arial" w:hAnsi="Arial" w:cs="Arial"/>
          <w:sz w:val="24"/>
          <w:szCs w:val="24"/>
        </w:rPr>
        <w:t>Aqueous Waste</w:t>
      </w:r>
    </w:p>
    <w:p w:rsidR="00240BB2" w:rsidRDefault="00240BB2" w:rsidP="00240BB2">
      <w:pPr>
        <w:ind w:firstLine="0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 w:rsidRPr="00240BB2">
        <w:rPr>
          <w:rFonts w:ascii="Arial" w:hAnsi="Arial" w:cs="Arial"/>
          <w:sz w:val="24"/>
          <w:szCs w:val="24"/>
        </w:rPr>
        <w:t>For sewer disposal</w:t>
      </w:r>
      <w:r>
        <w:rPr>
          <w:rFonts w:ascii="Arial" w:hAnsi="Arial" w:cs="Arial"/>
          <w:sz w:val="24"/>
          <w:szCs w:val="24"/>
        </w:rPr>
        <w:t xml:space="preserve"> aqueous waste must meet all of the following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requirements outlined below.</w:t>
      </w:r>
    </w:p>
    <w:p w:rsidR="00240BB2" w:rsidRDefault="00240BB2" w:rsidP="00240BB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40BB2">
        <w:rPr>
          <w:rFonts w:ascii="Arial" w:hAnsi="Arial" w:cs="Arial"/>
          <w:sz w:val="24"/>
          <w:szCs w:val="24"/>
        </w:rPr>
        <w:t>Soluble in water or dispersible biological material.</w:t>
      </w:r>
    </w:p>
    <w:p w:rsidR="00240BB2" w:rsidRDefault="00240BB2" w:rsidP="00240BB2">
      <w:pPr>
        <w:ind w:left="7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2.</w:t>
      </w:r>
      <w:r>
        <w:rPr>
          <w:rFonts w:ascii="Arial" w:hAnsi="Arial" w:cs="Arial"/>
          <w:sz w:val="24"/>
          <w:szCs w:val="24"/>
        </w:rPr>
        <w:tab/>
      </w:r>
      <w:r w:rsidR="00F16180">
        <w:rPr>
          <w:rFonts w:ascii="Arial" w:hAnsi="Arial" w:cs="Arial"/>
          <w:sz w:val="24"/>
          <w:szCs w:val="24"/>
        </w:rPr>
        <w:t>Not above concentration limits, averaged monthly, see RSO</w:t>
      </w:r>
    </w:p>
    <w:p w:rsidR="00240BB2" w:rsidRDefault="00240BB2" w:rsidP="00240BB2">
      <w:pPr>
        <w:ind w:left="7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="00F16180">
        <w:rPr>
          <w:rFonts w:ascii="Arial" w:hAnsi="Arial" w:cs="Arial"/>
          <w:sz w:val="24"/>
          <w:szCs w:val="24"/>
        </w:rPr>
        <w:t>Not above quantity limits</w:t>
      </w:r>
      <w:r w:rsidR="00A17811">
        <w:rPr>
          <w:rFonts w:ascii="Arial" w:hAnsi="Arial" w:cs="Arial"/>
          <w:sz w:val="24"/>
          <w:szCs w:val="24"/>
        </w:rPr>
        <w:t xml:space="preserve"> </w:t>
      </w:r>
      <w:r w:rsidR="00F16180">
        <w:rPr>
          <w:rFonts w:ascii="Arial" w:hAnsi="Arial" w:cs="Arial"/>
          <w:sz w:val="24"/>
          <w:szCs w:val="24"/>
        </w:rPr>
        <w:t xml:space="preserve">5 Ci/yr </w:t>
      </w:r>
      <w:r w:rsidR="00F16180">
        <w:rPr>
          <w:rFonts w:ascii="Arial" w:hAnsi="Arial" w:cs="Arial"/>
          <w:sz w:val="24"/>
          <w:szCs w:val="24"/>
          <w:vertAlign w:val="superscript"/>
        </w:rPr>
        <w:t>3</w:t>
      </w:r>
      <w:r w:rsidR="00F16180">
        <w:rPr>
          <w:rFonts w:ascii="Arial" w:hAnsi="Arial" w:cs="Arial"/>
          <w:sz w:val="24"/>
          <w:szCs w:val="24"/>
        </w:rPr>
        <w:t xml:space="preserve">H, 1 Ci/yr </w:t>
      </w:r>
      <w:r w:rsidR="00F16180">
        <w:rPr>
          <w:rFonts w:ascii="Arial" w:hAnsi="Arial" w:cs="Arial"/>
          <w:sz w:val="24"/>
          <w:szCs w:val="24"/>
          <w:vertAlign w:val="superscript"/>
        </w:rPr>
        <w:t>14</w:t>
      </w:r>
      <w:r w:rsidR="00F16180">
        <w:rPr>
          <w:rFonts w:ascii="Arial" w:hAnsi="Arial" w:cs="Arial"/>
          <w:sz w:val="24"/>
          <w:szCs w:val="24"/>
        </w:rPr>
        <w:t xml:space="preserve">C and 1 Ci/yr all </w:t>
      </w:r>
      <w:r w:rsidR="00F16180">
        <w:rPr>
          <w:rFonts w:ascii="Arial" w:hAnsi="Arial" w:cs="Arial"/>
          <w:sz w:val="24"/>
          <w:szCs w:val="24"/>
        </w:rPr>
        <w:tab/>
      </w:r>
      <w:r w:rsidR="00F16180">
        <w:rPr>
          <w:rFonts w:ascii="Arial" w:hAnsi="Arial" w:cs="Arial"/>
          <w:sz w:val="24"/>
          <w:szCs w:val="24"/>
        </w:rPr>
        <w:tab/>
      </w:r>
      <w:r w:rsidR="00F16180">
        <w:rPr>
          <w:rFonts w:ascii="Arial" w:hAnsi="Arial" w:cs="Arial"/>
          <w:sz w:val="24"/>
          <w:szCs w:val="24"/>
        </w:rPr>
        <w:tab/>
        <w:t>other aqueous waste combined.</w:t>
      </w:r>
    </w:p>
    <w:p w:rsidR="00240BB2" w:rsidRDefault="00240BB2" w:rsidP="0001348F">
      <w:pPr>
        <w:ind w:left="7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1348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F16180">
        <w:rPr>
          <w:rFonts w:ascii="Arial" w:hAnsi="Arial" w:cs="Arial"/>
          <w:sz w:val="24"/>
          <w:szCs w:val="24"/>
        </w:rPr>
        <w:t xml:space="preserve">Detailed records regarding date, volume, concentration, </w:t>
      </w:r>
      <w:r w:rsidR="00F16180">
        <w:rPr>
          <w:rFonts w:ascii="Arial" w:hAnsi="Arial" w:cs="Arial"/>
          <w:sz w:val="24"/>
          <w:szCs w:val="24"/>
        </w:rPr>
        <w:tab/>
      </w:r>
      <w:r w:rsidR="00F16180">
        <w:rPr>
          <w:rFonts w:ascii="Arial" w:hAnsi="Arial" w:cs="Arial"/>
          <w:sz w:val="24"/>
          <w:szCs w:val="24"/>
        </w:rPr>
        <w:tab/>
      </w:r>
      <w:r w:rsidR="00F16180">
        <w:rPr>
          <w:rFonts w:ascii="Arial" w:hAnsi="Arial" w:cs="Arial"/>
          <w:sz w:val="24"/>
          <w:szCs w:val="24"/>
        </w:rPr>
        <w:tab/>
      </w:r>
      <w:r w:rsidR="00F16180">
        <w:rPr>
          <w:rFonts w:ascii="Arial" w:hAnsi="Arial" w:cs="Arial"/>
          <w:sz w:val="24"/>
          <w:szCs w:val="24"/>
        </w:rPr>
        <w:tab/>
        <w:t>quantity and responsible person for disposal must be kept.</w:t>
      </w:r>
    </w:p>
    <w:p w:rsidR="009A0FA6" w:rsidRDefault="009A0FA6" w:rsidP="00F16180">
      <w:pPr>
        <w:pStyle w:val="ListParagraph"/>
        <w:ind w:left="0" w:firstLine="0"/>
        <w:rPr>
          <w:rFonts w:ascii="Arial" w:hAnsi="Arial" w:cs="Arial"/>
          <w:sz w:val="24"/>
          <w:szCs w:val="24"/>
        </w:rPr>
      </w:pPr>
    </w:p>
    <w:p w:rsidR="009A0FA6" w:rsidRDefault="009A0FA6" w:rsidP="00F16180">
      <w:pPr>
        <w:pStyle w:val="ListParagraph"/>
        <w:ind w:left="0" w:firstLine="0"/>
        <w:rPr>
          <w:rFonts w:ascii="Arial" w:hAnsi="Arial" w:cs="Arial"/>
          <w:sz w:val="24"/>
          <w:szCs w:val="24"/>
        </w:rPr>
      </w:pPr>
    </w:p>
    <w:p w:rsidR="00240BB2" w:rsidRPr="00240BB2" w:rsidRDefault="00F16180" w:rsidP="00F16180">
      <w:pPr>
        <w:pStyle w:val="ListParagraph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7.2</w:t>
      </w:r>
      <w:r>
        <w:rPr>
          <w:rFonts w:ascii="Arial" w:hAnsi="Arial" w:cs="Arial"/>
          <w:sz w:val="24"/>
          <w:szCs w:val="24"/>
        </w:rPr>
        <w:tab/>
        <w:t>Solid Waste</w:t>
      </w:r>
    </w:p>
    <w:p w:rsidR="00240BB2" w:rsidRPr="00240BB2" w:rsidRDefault="00F16180" w:rsidP="00F16180">
      <w:pPr>
        <w:ind w:left="144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Solid waste will qualify for decay in storage as long as the half life is ≤ 120 days.</w:t>
      </w:r>
      <w:r w:rsidR="0001348F">
        <w:rPr>
          <w:rFonts w:ascii="Arial" w:hAnsi="Arial" w:cs="Arial"/>
          <w:sz w:val="24"/>
          <w:szCs w:val="24"/>
        </w:rPr>
        <w:t xml:space="preserve">  After </w:t>
      </w:r>
      <w:r w:rsidR="001B5450">
        <w:rPr>
          <w:rFonts w:ascii="Arial" w:hAnsi="Arial" w:cs="Arial"/>
          <w:sz w:val="24"/>
          <w:szCs w:val="24"/>
        </w:rPr>
        <w:t xml:space="preserve">a </w:t>
      </w:r>
      <w:r w:rsidR="0001348F">
        <w:rPr>
          <w:rFonts w:ascii="Arial" w:hAnsi="Arial" w:cs="Arial"/>
          <w:sz w:val="24"/>
          <w:szCs w:val="24"/>
        </w:rPr>
        <w:t xml:space="preserve">sufficient decay period RSO will assay </w:t>
      </w:r>
      <w:r w:rsidR="001B5450">
        <w:rPr>
          <w:rFonts w:ascii="Arial" w:hAnsi="Arial" w:cs="Arial"/>
          <w:sz w:val="24"/>
          <w:szCs w:val="24"/>
        </w:rPr>
        <w:t xml:space="preserve">solid waste </w:t>
      </w:r>
      <w:r w:rsidR="0001348F">
        <w:rPr>
          <w:rFonts w:ascii="Arial" w:hAnsi="Arial" w:cs="Arial"/>
          <w:sz w:val="24"/>
          <w:szCs w:val="24"/>
        </w:rPr>
        <w:t>for</w:t>
      </w:r>
      <w:r w:rsidR="001B5450">
        <w:rPr>
          <w:rFonts w:ascii="Arial" w:hAnsi="Arial" w:cs="Arial"/>
          <w:sz w:val="24"/>
          <w:szCs w:val="24"/>
        </w:rPr>
        <w:t xml:space="preserve"> any</w:t>
      </w:r>
      <w:r w:rsidR="0001348F">
        <w:rPr>
          <w:rFonts w:ascii="Arial" w:hAnsi="Arial" w:cs="Arial"/>
          <w:sz w:val="24"/>
          <w:szCs w:val="24"/>
        </w:rPr>
        <w:t xml:space="preserve"> radioactivity</w:t>
      </w:r>
      <w:r w:rsidR="001B5450">
        <w:rPr>
          <w:rFonts w:ascii="Arial" w:hAnsi="Arial" w:cs="Arial"/>
          <w:sz w:val="24"/>
          <w:szCs w:val="24"/>
        </w:rPr>
        <w:t>.</w:t>
      </w:r>
      <w:r w:rsidR="0001348F">
        <w:rPr>
          <w:rFonts w:ascii="Arial" w:hAnsi="Arial" w:cs="Arial"/>
          <w:sz w:val="24"/>
          <w:szCs w:val="24"/>
        </w:rPr>
        <w:t xml:space="preserve"> </w:t>
      </w:r>
      <w:r w:rsidR="001B5450">
        <w:rPr>
          <w:rFonts w:ascii="Arial" w:hAnsi="Arial" w:cs="Arial"/>
          <w:sz w:val="24"/>
          <w:szCs w:val="24"/>
        </w:rPr>
        <w:t xml:space="preserve"> When the radioactivity level is below background levels the </w:t>
      </w:r>
      <w:r w:rsidR="0001348F">
        <w:rPr>
          <w:rFonts w:ascii="Arial" w:hAnsi="Arial" w:cs="Arial"/>
          <w:sz w:val="24"/>
          <w:szCs w:val="24"/>
        </w:rPr>
        <w:t>waste will be properly disposed of.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1348F" w:rsidRPr="00240BB2" w:rsidRDefault="0001348F" w:rsidP="0001348F">
      <w:pPr>
        <w:pStyle w:val="ListParagraph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7.3</w:t>
      </w:r>
      <w:r>
        <w:rPr>
          <w:rFonts w:ascii="Arial" w:hAnsi="Arial" w:cs="Arial"/>
          <w:sz w:val="24"/>
          <w:szCs w:val="24"/>
        </w:rPr>
        <w:tab/>
        <w:t>Mixed Waste</w:t>
      </w:r>
    </w:p>
    <w:p w:rsidR="0001348F" w:rsidRPr="00240BB2" w:rsidRDefault="0001348F" w:rsidP="0001348F">
      <w:pPr>
        <w:ind w:left="144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32EBE">
        <w:rPr>
          <w:rFonts w:ascii="Arial" w:hAnsi="Arial" w:cs="Arial"/>
          <w:sz w:val="24"/>
          <w:szCs w:val="24"/>
        </w:rPr>
        <w:t xml:space="preserve">Mixed </w:t>
      </w:r>
      <w:r>
        <w:rPr>
          <w:rFonts w:ascii="Arial" w:hAnsi="Arial" w:cs="Arial"/>
          <w:sz w:val="24"/>
          <w:szCs w:val="24"/>
        </w:rPr>
        <w:t xml:space="preserve">waste will </w:t>
      </w:r>
      <w:r w:rsidR="00B32EBE">
        <w:rPr>
          <w:rFonts w:ascii="Arial" w:hAnsi="Arial" w:cs="Arial"/>
          <w:sz w:val="24"/>
          <w:szCs w:val="24"/>
        </w:rPr>
        <w:t xml:space="preserve">be reduced in volume by the generator so as to permit short term storage.  Technically there is no long term storage or indefinite storage of RAM waste.  </w:t>
      </w:r>
    </w:p>
    <w:p w:rsidR="001B5450" w:rsidRDefault="00561F1E" w:rsidP="0001348F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7.4</w:t>
      </w:r>
      <w:r>
        <w:rPr>
          <w:rFonts w:ascii="Arial" w:hAnsi="Arial" w:cs="Arial"/>
          <w:sz w:val="24"/>
          <w:szCs w:val="24"/>
        </w:rPr>
        <w:tab/>
        <w:t>Sharps Waste</w:t>
      </w:r>
    </w:p>
    <w:p w:rsidR="00FF6B61" w:rsidRDefault="00561F1E" w:rsidP="00FF6B61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Sharps waste shall be </w:t>
      </w:r>
      <w:r w:rsidR="00FF6B61">
        <w:rPr>
          <w:rFonts w:ascii="Arial" w:hAnsi="Arial" w:cs="Arial"/>
          <w:sz w:val="24"/>
          <w:szCs w:val="24"/>
        </w:rPr>
        <w:t xml:space="preserve">placed into </w:t>
      </w:r>
      <w:r w:rsidR="008B6D6B">
        <w:rPr>
          <w:rFonts w:ascii="Arial" w:hAnsi="Arial" w:cs="Arial"/>
          <w:sz w:val="24"/>
          <w:szCs w:val="24"/>
        </w:rPr>
        <w:t>an appropriately labeled</w:t>
      </w:r>
      <w:r w:rsidR="00FF6B61">
        <w:rPr>
          <w:rFonts w:ascii="Arial" w:hAnsi="Arial" w:cs="Arial"/>
          <w:sz w:val="24"/>
          <w:szCs w:val="24"/>
        </w:rPr>
        <w:t xml:space="preserve"> puncture </w:t>
      </w:r>
      <w:r w:rsidR="008B6D6B">
        <w:rPr>
          <w:rFonts w:ascii="Arial" w:hAnsi="Arial" w:cs="Arial"/>
          <w:sz w:val="24"/>
          <w:szCs w:val="24"/>
        </w:rPr>
        <w:tab/>
      </w:r>
      <w:r w:rsidR="008B6D6B">
        <w:rPr>
          <w:rFonts w:ascii="Arial" w:hAnsi="Arial" w:cs="Arial"/>
          <w:sz w:val="24"/>
          <w:szCs w:val="24"/>
        </w:rPr>
        <w:tab/>
      </w:r>
      <w:r w:rsidR="00FF6B61">
        <w:rPr>
          <w:rFonts w:ascii="Arial" w:hAnsi="Arial" w:cs="Arial"/>
          <w:sz w:val="24"/>
          <w:szCs w:val="24"/>
        </w:rPr>
        <w:t>resistant container.</w:t>
      </w:r>
      <w:r w:rsidR="000B6CF1">
        <w:rPr>
          <w:rFonts w:ascii="Arial" w:hAnsi="Arial" w:cs="Arial"/>
          <w:sz w:val="24"/>
          <w:szCs w:val="24"/>
        </w:rPr>
        <w:t xml:space="preserve">  Sharps waste will not be mixed with other radioactive </w:t>
      </w:r>
      <w:r w:rsidR="000B6CF1">
        <w:rPr>
          <w:rFonts w:ascii="Arial" w:hAnsi="Arial" w:cs="Arial"/>
          <w:sz w:val="24"/>
          <w:szCs w:val="24"/>
        </w:rPr>
        <w:tab/>
      </w:r>
      <w:r w:rsidR="000B6CF1">
        <w:rPr>
          <w:rFonts w:ascii="Arial" w:hAnsi="Arial" w:cs="Arial"/>
          <w:sz w:val="24"/>
          <w:szCs w:val="24"/>
        </w:rPr>
        <w:tab/>
      </w:r>
      <w:r w:rsidR="000B6CF1">
        <w:rPr>
          <w:rFonts w:ascii="Arial" w:hAnsi="Arial" w:cs="Arial"/>
          <w:sz w:val="24"/>
          <w:szCs w:val="24"/>
        </w:rPr>
        <w:tab/>
        <w:t xml:space="preserve">waste </w:t>
      </w:r>
      <w:r w:rsidR="00CE35CA">
        <w:rPr>
          <w:rFonts w:ascii="Arial" w:hAnsi="Arial" w:cs="Arial"/>
          <w:sz w:val="24"/>
          <w:szCs w:val="24"/>
        </w:rPr>
        <w:t>materials</w:t>
      </w:r>
      <w:r w:rsidR="000B6CF1">
        <w:rPr>
          <w:rFonts w:ascii="Arial" w:hAnsi="Arial" w:cs="Arial"/>
          <w:sz w:val="24"/>
          <w:szCs w:val="24"/>
        </w:rPr>
        <w:t>.</w:t>
      </w:r>
    </w:p>
    <w:p w:rsidR="001B5450" w:rsidRPr="00240BB2" w:rsidRDefault="009A0FA6" w:rsidP="00FF6B61">
      <w:pPr>
        <w:ind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8.</w:t>
      </w:r>
      <w:r>
        <w:rPr>
          <w:rFonts w:ascii="Arial" w:hAnsi="Arial" w:cs="Arial"/>
          <w:b/>
          <w:sz w:val="28"/>
          <w:szCs w:val="28"/>
        </w:rPr>
        <w:tab/>
      </w:r>
      <w:r w:rsidR="00FF6B61">
        <w:rPr>
          <w:rFonts w:ascii="Arial" w:hAnsi="Arial" w:cs="Arial"/>
          <w:b/>
          <w:sz w:val="28"/>
          <w:szCs w:val="28"/>
        </w:rPr>
        <w:t>WAS</w:t>
      </w:r>
      <w:r w:rsidR="001B5450" w:rsidRPr="00240BB2">
        <w:rPr>
          <w:rFonts w:ascii="Arial" w:hAnsi="Arial" w:cs="Arial"/>
          <w:b/>
          <w:sz w:val="28"/>
          <w:szCs w:val="28"/>
        </w:rPr>
        <w:t>TE DISPOSAL</w:t>
      </w:r>
      <w:r w:rsidR="001B5450">
        <w:rPr>
          <w:rFonts w:ascii="Arial" w:hAnsi="Arial" w:cs="Arial"/>
          <w:b/>
          <w:sz w:val="28"/>
          <w:szCs w:val="28"/>
        </w:rPr>
        <w:t xml:space="preserve"> COSTS</w:t>
      </w:r>
    </w:p>
    <w:p w:rsidR="001B5450" w:rsidRPr="001B5450" w:rsidRDefault="001B5450" w:rsidP="001B5450">
      <w:pPr>
        <w:ind w:firstLine="0"/>
        <w:rPr>
          <w:rFonts w:ascii="Arial" w:hAnsi="Arial" w:cs="Arial"/>
          <w:sz w:val="24"/>
          <w:szCs w:val="24"/>
        </w:rPr>
      </w:pPr>
      <w:r w:rsidRPr="001B5450">
        <w:rPr>
          <w:rFonts w:ascii="Arial" w:hAnsi="Arial" w:cs="Arial"/>
          <w:sz w:val="24"/>
          <w:szCs w:val="24"/>
        </w:rPr>
        <w:tab/>
        <w:t>8</w:t>
      </w:r>
      <w:r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ab/>
      </w:r>
      <w:r w:rsidRPr="001B5450">
        <w:rPr>
          <w:rFonts w:ascii="Arial" w:hAnsi="Arial" w:cs="Arial"/>
          <w:sz w:val="24"/>
          <w:szCs w:val="24"/>
        </w:rPr>
        <w:t>Cost Determination</w:t>
      </w:r>
    </w:p>
    <w:p w:rsidR="001B5450" w:rsidRDefault="001B5450" w:rsidP="0001348F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Any costs associated with the proper disposal of </w:t>
      </w:r>
      <w:r w:rsidR="00464E04">
        <w:rPr>
          <w:rFonts w:ascii="Arial" w:hAnsi="Arial" w:cs="Arial"/>
          <w:sz w:val="24"/>
          <w:szCs w:val="24"/>
        </w:rPr>
        <w:t xml:space="preserve">all non-sinkable </w:t>
      </w:r>
      <w:r w:rsidR="00464E0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radioactive</w:t>
      </w:r>
      <w:r w:rsidR="00464E04">
        <w:rPr>
          <w:rFonts w:ascii="Arial" w:hAnsi="Arial" w:cs="Arial"/>
          <w:sz w:val="24"/>
          <w:szCs w:val="24"/>
        </w:rPr>
        <w:t xml:space="preserve"> waste, or </w:t>
      </w:r>
      <w:r>
        <w:rPr>
          <w:rFonts w:ascii="Arial" w:hAnsi="Arial" w:cs="Arial"/>
          <w:sz w:val="24"/>
          <w:szCs w:val="24"/>
        </w:rPr>
        <w:t>mixed</w:t>
      </w:r>
      <w:r w:rsidR="00464E04">
        <w:rPr>
          <w:rFonts w:ascii="Arial" w:hAnsi="Arial" w:cs="Arial"/>
          <w:sz w:val="24"/>
          <w:szCs w:val="24"/>
        </w:rPr>
        <w:t xml:space="preserve"> radioactive waste </w:t>
      </w:r>
      <w:r>
        <w:rPr>
          <w:rFonts w:ascii="Arial" w:hAnsi="Arial" w:cs="Arial"/>
          <w:sz w:val="24"/>
          <w:szCs w:val="24"/>
        </w:rPr>
        <w:t xml:space="preserve">will be charged to the department or </w:t>
      </w:r>
      <w:r w:rsidR="00464E0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college level authority of the user</w:t>
      </w:r>
      <w:r w:rsidR="00464E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that ordered </w:t>
      </w:r>
      <w:r w:rsidR="00E75B54">
        <w:rPr>
          <w:rFonts w:ascii="Arial" w:hAnsi="Arial" w:cs="Arial"/>
          <w:sz w:val="24"/>
          <w:szCs w:val="24"/>
        </w:rPr>
        <w:t xml:space="preserve">the radioactive material </w:t>
      </w:r>
      <w:r>
        <w:rPr>
          <w:rFonts w:ascii="Arial" w:hAnsi="Arial" w:cs="Arial"/>
          <w:sz w:val="24"/>
          <w:szCs w:val="24"/>
        </w:rPr>
        <w:t xml:space="preserve">or generated </w:t>
      </w:r>
      <w:r w:rsidR="00464E0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the radioactive waste.</w:t>
      </w:r>
      <w:r w:rsidR="00464E0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240BB2" w:rsidRPr="00240BB2" w:rsidRDefault="00240BB2" w:rsidP="00240BB2">
      <w:pPr>
        <w:ind w:left="2160" w:firstLine="0"/>
        <w:rPr>
          <w:rFonts w:ascii="Arial" w:hAnsi="Arial" w:cs="Arial"/>
          <w:sz w:val="24"/>
          <w:szCs w:val="24"/>
        </w:rPr>
      </w:pPr>
      <w:r w:rsidRPr="00240BB2">
        <w:rPr>
          <w:rFonts w:ascii="Arial" w:hAnsi="Arial" w:cs="Arial"/>
          <w:sz w:val="24"/>
          <w:szCs w:val="24"/>
        </w:rPr>
        <w:tab/>
      </w:r>
    </w:p>
    <w:p w:rsidR="00FD2768" w:rsidRPr="00B271B4" w:rsidRDefault="009D6429" w:rsidP="009D6429">
      <w:pPr>
        <w:pStyle w:val="ListParagraph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FD2768" w:rsidRPr="00B271B4">
        <w:rPr>
          <w:rFonts w:ascii="Arial" w:hAnsi="Arial" w:cs="Arial"/>
          <w:sz w:val="24"/>
          <w:szCs w:val="24"/>
        </w:rPr>
        <w:t xml:space="preserve"> </w:t>
      </w:r>
    </w:p>
    <w:p w:rsidR="00FD2768" w:rsidRDefault="00FD2768" w:rsidP="00B876B3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</w:p>
    <w:p w:rsidR="00CD5323" w:rsidRDefault="00CD5323"/>
    <w:sectPr w:rsidR="00CD5323" w:rsidSect="00A80740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50196"/>
    <w:multiLevelType w:val="hybridMultilevel"/>
    <w:tmpl w:val="E3EC8322"/>
    <w:lvl w:ilvl="0" w:tplc="1E761FD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1F97462"/>
    <w:multiLevelType w:val="hybridMultilevel"/>
    <w:tmpl w:val="7352A888"/>
    <w:lvl w:ilvl="0" w:tplc="0409000F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F602D4"/>
    <w:multiLevelType w:val="multilevel"/>
    <w:tmpl w:val="912E32CA"/>
    <w:lvl w:ilvl="0">
      <w:start w:val="2"/>
      <w:numFmt w:val="decimal"/>
      <w:lvlText w:val="%1."/>
      <w:lvlJc w:val="left"/>
      <w:pPr>
        <w:ind w:left="1980" w:hanging="360"/>
      </w:pPr>
      <w:rPr>
        <w:rFonts w:hint="default"/>
      </w:rPr>
    </w:lvl>
    <w:lvl w:ilvl="1">
      <w:start w:val="42"/>
      <w:numFmt w:val="decimal"/>
      <w:isLgl/>
      <w:lvlText w:val="%1.%2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">
    <w:nsid w:val="547A033C"/>
    <w:multiLevelType w:val="hybridMultilevel"/>
    <w:tmpl w:val="A2AADA18"/>
    <w:lvl w:ilvl="0" w:tplc="0F50D952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5ED13389"/>
    <w:multiLevelType w:val="multilevel"/>
    <w:tmpl w:val="9EF83F6C"/>
    <w:lvl w:ilvl="0">
      <w:start w:val="1"/>
      <w:numFmt w:val="decimal"/>
      <w:lvlText w:val="%1."/>
      <w:lvlJc w:val="left"/>
      <w:pPr>
        <w:ind w:left="26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D2768"/>
    <w:rsid w:val="00005907"/>
    <w:rsid w:val="0001348F"/>
    <w:rsid w:val="00044A8C"/>
    <w:rsid w:val="000B6CF1"/>
    <w:rsid w:val="000E298F"/>
    <w:rsid w:val="0010279C"/>
    <w:rsid w:val="00181CF8"/>
    <w:rsid w:val="001B5450"/>
    <w:rsid w:val="001D0512"/>
    <w:rsid w:val="00215536"/>
    <w:rsid w:val="002204FB"/>
    <w:rsid w:val="00240BB2"/>
    <w:rsid w:val="00293F85"/>
    <w:rsid w:val="002D1D36"/>
    <w:rsid w:val="002F535E"/>
    <w:rsid w:val="00301754"/>
    <w:rsid w:val="00303D53"/>
    <w:rsid w:val="00310F4F"/>
    <w:rsid w:val="003166E1"/>
    <w:rsid w:val="00321BC5"/>
    <w:rsid w:val="00327D46"/>
    <w:rsid w:val="00356980"/>
    <w:rsid w:val="003761BB"/>
    <w:rsid w:val="003934A5"/>
    <w:rsid w:val="003C5F1B"/>
    <w:rsid w:val="00455A17"/>
    <w:rsid w:val="00464E04"/>
    <w:rsid w:val="0046737F"/>
    <w:rsid w:val="00544C84"/>
    <w:rsid w:val="00561F1E"/>
    <w:rsid w:val="00564255"/>
    <w:rsid w:val="005828B3"/>
    <w:rsid w:val="00592569"/>
    <w:rsid w:val="005976F5"/>
    <w:rsid w:val="0061068F"/>
    <w:rsid w:val="00622585"/>
    <w:rsid w:val="00670047"/>
    <w:rsid w:val="007219EF"/>
    <w:rsid w:val="00764449"/>
    <w:rsid w:val="00794B8B"/>
    <w:rsid w:val="007B66B3"/>
    <w:rsid w:val="008B6D6B"/>
    <w:rsid w:val="009521D7"/>
    <w:rsid w:val="00964842"/>
    <w:rsid w:val="009677C7"/>
    <w:rsid w:val="009A0FA6"/>
    <w:rsid w:val="009B1E72"/>
    <w:rsid w:val="009D6429"/>
    <w:rsid w:val="00A1610A"/>
    <w:rsid w:val="00A17811"/>
    <w:rsid w:val="00A2009A"/>
    <w:rsid w:val="00A23187"/>
    <w:rsid w:val="00A6214E"/>
    <w:rsid w:val="00A80740"/>
    <w:rsid w:val="00AC771C"/>
    <w:rsid w:val="00B271B4"/>
    <w:rsid w:val="00B32EBE"/>
    <w:rsid w:val="00B51DD6"/>
    <w:rsid w:val="00B876B3"/>
    <w:rsid w:val="00B9279E"/>
    <w:rsid w:val="00B9648F"/>
    <w:rsid w:val="00BC2990"/>
    <w:rsid w:val="00C27ABC"/>
    <w:rsid w:val="00C33567"/>
    <w:rsid w:val="00C65224"/>
    <w:rsid w:val="00CA4AA0"/>
    <w:rsid w:val="00CA5295"/>
    <w:rsid w:val="00CD05E6"/>
    <w:rsid w:val="00CD5323"/>
    <w:rsid w:val="00CE35CA"/>
    <w:rsid w:val="00D30728"/>
    <w:rsid w:val="00D47E43"/>
    <w:rsid w:val="00E237AE"/>
    <w:rsid w:val="00E23A7F"/>
    <w:rsid w:val="00E37CC2"/>
    <w:rsid w:val="00E41316"/>
    <w:rsid w:val="00E428E4"/>
    <w:rsid w:val="00E728DB"/>
    <w:rsid w:val="00E75B54"/>
    <w:rsid w:val="00EB1AC0"/>
    <w:rsid w:val="00F1379A"/>
    <w:rsid w:val="00F16180"/>
    <w:rsid w:val="00F9422C"/>
    <w:rsid w:val="00FB3FB9"/>
    <w:rsid w:val="00FC15BA"/>
    <w:rsid w:val="00FD2768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7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7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768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D276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71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MRiner</dc:creator>
  <cp:keywords/>
  <dc:description/>
  <cp:lastModifiedBy>afmer</cp:lastModifiedBy>
  <cp:revision>3</cp:revision>
  <cp:lastPrinted>2010-04-08T22:09:00Z</cp:lastPrinted>
  <dcterms:created xsi:type="dcterms:W3CDTF">2010-04-08T23:14:00Z</dcterms:created>
  <dcterms:modified xsi:type="dcterms:W3CDTF">2010-04-08T23:18:00Z</dcterms:modified>
</cp:coreProperties>
</file>